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63C03" w14:textId="77777777" w:rsidR="00DF1A9E" w:rsidRDefault="00DF1A9E" w:rsidP="00DF1A9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9A918DC" w14:textId="77777777" w:rsidR="00DF1A9E" w:rsidRDefault="00DF1A9E" w:rsidP="00DF1A9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372B5443" w:rsidR="00931503" w:rsidRPr="008171A1" w:rsidRDefault="00DF1A9E" w:rsidP="00DF1A9E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8171A1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8171A1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8171A1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8171A1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8171A1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1B916CD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8171A1">
              <w:rPr>
                <w:rFonts w:eastAsia="Times New Roman" w:cs="Arial"/>
                <w:b/>
                <w:lang w:eastAsia="es-ES"/>
              </w:rPr>
              <w:t>décimo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8171A1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8171A1" w:rsidRDefault="00931503" w:rsidP="008171A1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8171A1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8171A1">
              <w:rPr>
                <w:rFonts w:eastAsia="Times New Roman" w:cs="Arial"/>
                <w:b/>
                <w:lang w:eastAsia="es-ES"/>
              </w:rPr>
              <w:t>octubre</w:t>
            </w:r>
            <w:r w:rsidRPr="008171A1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8171A1" w:rsidRDefault="00931503" w:rsidP="008171A1">
      <w:pPr>
        <w:spacing w:after="0" w:line="240" w:lineRule="auto"/>
        <w:rPr>
          <w:rFonts w:cs="Arial"/>
          <w:b/>
        </w:rPr>
      </w:pPr>
    </w:p>
    <w:p w14:paraId="60A9E64F" w14:textId="0B2F6FEC" w:rsidR="00335C7B" w:rsidRPr="008171A1" w:rsidRDefault="00335C7B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8171A1" w14:paraId="06E2C8B9" w14:textId="77777777" w:rsidTr="00AD7C51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8171A1" w:rsidRDefault="001F03C0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(</w:t>
            </w:r>
            <w:r w:rsidR="003B4AC2" w:rsidRPr="008171A1">
              <w:rPr>
                <w:rFonts w:cs="Arial"/>
                <w:b/>
              </w:rPr>
              <w:t>p</w:t>
            </w:r>
            <w:r w:rsidR="002062AB" w:rsidRPr="008171A1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8171A1" w14:paraId="788B4CF7" w14:textId="77777777" w:rsidTr="00AD7C51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8171A1" w:rsidRDefault="001B17A7" w:rsidP="008171A1">
            <w:pPr>
              <w:jc w:val="center"/>
              <w:rPr>
                <w:rFonts w:cs="Arial"/>
              </w:rPr>
            </w:pPr>
            <w:r w:rsidRPr="008171A1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8171A1" w:rsidRDefault="001B17A7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8171A1" w:rsidRDefault="001B17A7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8171A1">
              <w:rPr>
                <w:rFonts w:cs="Arial"/>
                <w:b/>
              </w:rPr>
              <w:t>(patrones dentro del sistema).</w:t>
            </w:r>
          </w:p>
        </w:tc>
      </w:tr>
      <w:tr w:rsidR="00BC76F1" w:rsidRPr="008171A1" w14:paraId="1345E9BC" w14:textId="77777777" w:rsidTr="00AD7C51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8171A1" w:rsidRDefault="00BC76F1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8171A1" w:rsidRDefault="00BC76F1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8171A1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8171A1" w14:paraId="1526AEBE" w14:textId="77777777" w:rsidTr="00AD7C51">
        <w:trPr>
          <w:trHeight w:val="303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8171A1" w:rsidRDefault="00EF7C75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171A1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A5021D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502182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8171A1" w14:paraId="1D7A61D1" w14:textId="77777777" w:rsidTr="00AD7C51">
        <w:trPr>
          <w:trHeight w:val="31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8171A1" w:rsidRDefault="00EF7C75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8171A1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8171A1" w14:paraId="119F7F7E" w14:textId="77777777" w:rsidTr="00AD7C5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8171A1" w:rsidRDefault="00EF7C75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8171A1" w:rsidRDefault="00EF7C75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8171A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8171A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8171A1" w14:paraId="18783D2D" w14:textId="77777777" w:rsidTr="00AD7C51">
        <w:trPr>
          <w:trHeight w:val="547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8171A1" w:rsidRDefault="000639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8171A1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171A1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171A1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8171A1" w14:paraId="1240059A" w14:textId="77777777" w:rsidTr="00AD7C51">
        <w:trPr>
          <w:trHeight w:val="229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8171A1" w:rsidRDefault="000639D6" w:rsidP="00B22EB7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8171A1">
              <w:rPr>
                <w:rFonts w:cs="Arial"/>
                <w:b/>
              </w:rPr>
              <w:t>(comprensión).</w:t>
            </w:r>
          </w:p>
        </w:tc>
      </w:tr>
      <w:tr w:rsidR="000639D6" w:rsidRPr="008171A1" w14:paraId="221CD198" w14:textId="77777777" w:rsidTr="00AD7C51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8171A1" w:rsidRDefault="000639D6" w:rsidP="008171A1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8171A1" w:rsidRDefault="000639D6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8171A1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8171A1" w:rsidRDefault="000639D6" w:rsidP="00B22EB7">
            <w:pPr>
              <w:jc w:val="both"/>
              <w:rPr>
                <w:rFonts w:cs="Arial"/>
              </w:rPr>
            </w:pPr>
          </w:p>
        </w:tc>
      </w:tr>
      <w:tr w:rsidR="000639D6" w:rsidRPr="008171A1" w14:paraId="68062103" w14:textId="77777777" w:rsidTr="00AD7C51">
        <w:trPr>
          <w:trHeight w:val="27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Colaboración</w:t>
            </w:r>
          </w:p>
          <w:p w14:paraId="437D7EF1" w14:textId="237B270C" w:rsidR="000639D6" w:rsidRPr="008171A1" w:rsidRDefault="000639D6" w:rsidP="008171A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8171A1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8171A1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8171A1" w14:paraId="556126A4" w14:textId="77777777" w:rsidTr="00AD7C51">
        <w:trPr>
          <w:trHeight w:val="597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5929FFBC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8171A1" w14:paraId="14EF6157" w14:textId="77777777" w:rsidTr="00AD7C51">
        <w:trPr>
          <w:trHeight w:val="387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0B1457E5" w14:textId="77777777" w:rsidR="000639D6" w:rsidRPr="008171A1" w:rsidRDefault="000639D6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8171A1" w:rsidRDefault="000639D6" w:rsidP="00B22EB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8171A1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8171A1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8171A1" w:rsidRDefault="007275F4" w:rsidP="008171A1">
      <w:pPr>
        <w:spacing w:after="0" w:line="240" w:lineRule="auto"/>
        <w:rPr>
          <w:rFonts w:cs="Arial"/>
        </w:rPr>
      </w:pPr>
    </w:p>
    <w:p w14:paraId="41863B4E" w14:textId="4F1279E9" w:rsidR="006D47D2" w:rsidRPr="008171A1" w:rsidRDefault="006D47D2" w:rsidP="008171A1">
      <w:pPr>
        <w:spacing w:after="0" w:line="240" w:lineRule="auto"/>
        <w:rPr>
          <w:rFonts w:cs="Arial"/>
          <w:b/>
        </w:rPr>
      </w:pPr>
      <w:r w:rsidRPr="008171A1">
        <w:rPr>
          <w:rFonts w:cs="Arial"/>
          <w:b/>
        </w:rPr>
        <w:t>Sección II. Aprendizajes esperados, indicadores de los aprendizajes esper</w:t>
      </w:r>
      <w:r w:rsidR="005D5E85" w:rsidRPr="008171A1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8171A1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Estrategias de m</w:t>
            </w:r>
            <w:r w:rsidR="00A90672" w:rsidRPr="008171A1">
              <w:rPr>
                <w:rFonts w:cs="Arial"/>
                <w:b/>
              </w:rPr>
              <w:t>ediación</w:t>
            </w:r>
          </w:p>
          <w:p w14:paraId="3B521473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8171A1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8171A1" w:rsidRDefault="00011A3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  (p</w:t>
            </w:r>
            <w:r w:rsidR="00A90672" w:rsidRPr="008171A1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8171A1" w:rsidRDefault="00A90672" w:rsidP="008171A1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8171A1" w14:paraId="613FCBA2" w14:textId="77777777" w:rsidTr="00B22EB7">
        <w:trPr>
          <w:trHeight w:val="420"/>
        </w:trPr>
        <w:tc>
          <w:tcPr>
            <w:tcW w:w="808" w:type="pct"/>
          </w:tcPr>
          <w:p w14:paraId="038EA38A" w14:textId="3FC25D80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D7C51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D7C51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8171A1" w:rsidRDefault="002617D6" w:rsidP="008171A1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70137CD3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8171A1" w:rsidRPr="00AD7C51">
              <w:rPr>
                <w:rFonts w:cs="Arial"/>
                <w:color w:val="BF8F00" w:themeColor="accent4" w:themeShade="BF"/>
              </w:rPr>
              <w:t xml:space="preserve"> </w:t>
            </w:r>
            <w:r w:rsidRPr="00AD7C51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D7C51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AD7C51" w:rsidRDefault="002617D6" w:rsidP="008171A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AD7C5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D7C5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D7C5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AD7C5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8171A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D7C5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AD7C5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8171A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0B117BAE" w14:textId="31F24846" w:rsidR="002617D6" w:rsidRPr="00AD7C5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AD7C5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C5C82C7" w14:textId="77777777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BA86FB2" w14:textId="77777777" w:rsidR="008171A1" w:rsidRPr="00AD7C51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D7C51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AD7C51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57D1A594" w14:textId="77777777" w:rsidR="008171A1" w:rsidRPr="00AD7C51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ECEE9ED" w14:textId="7F7E8793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62F1269A" w14:textId="77777777" w:rsidR="008171A1" w:rsidRPr="008171A1" w:rsidRDefault="008171A1" w:rsidP="008171A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862C560" w14:textId="77777777" w:rsidR="008171A1" w:rsidRPr="00AD7C51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D7C51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AD7C51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  <w:p w14:paraId="603ACF23" w14:textId="77777777" w:rsidR="008171A1" w:rsidRPr="00AD7C51" w:rsidRDefault="008171A1" w:rsidP="008171A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B2954B2" w14:textId="77777777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Interpreta diferentes tipos de mensajes visuales y orales de complejidad diversa, tanto en su forma como en sus contenidos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(decodificación).</w:t>
            </w:r>
          </w:p>
          <w:p w14:paraId="0BA3087C" w14:textId="77777777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116ADE1D" w14:textId="67F02A5C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4BD7C2A5" w14:textId="77777777" w:rsidR="008171A1" w:rsidRPr="008171A1" w:rsidRDefault="008171A1" w:rsidP="008171A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411D86C" w14:textId="2F53120D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Pr="00AD7C51">
              <w:rPr>
                <w:rFonts w:asciiTheme="minorHAnsi" w:hAnsiTheme="minorHAnsi" w:cs="Arial"/>
                <w:b/>
                <w:bCs/>
                <w:color w:val="833C0B" w:themeColor="accent2" w:themeShade="80"/>
                <w:sz w:val="22"/>
                <w:szCs w:val="22"/>
              </w:rPr>
              <w:t>trasmisión efectiva</w:t>
            </w: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).</w:t>
            </w:r>
          </w:p>
          <w:p w14:paraId="20E85BF5" w14:textId="77777777" w:rsidR="008171A1" w:rsidRPr="00AD7C51" w:rsidRDefault="008171A1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38C27444" w14:textId="350FAC12" w:rsidR="002617D6" w:rsidRPr="00AD7C51" w:rsidRDefault="002617D6" w:rsidP="008171A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D7C5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AD7C5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35490263" w14:textId="77777777" w:rsidR="002617D6" w:rsidRPr="00AD7C51" w:rsidRDefault="002617D6" w:rsidP="008171A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</w:pPr>
          </w:p>
          <w:p w14:paraId="0DF322F2" w14:textId="1D669C11" w:rsidR="007C1A40" w:rsidRPr="008171A1" w:rsidRDefault="002617D6" w:rsidP="008171A1">
            <w:pPr>
              <w:jc w:val="center"/>
              <w:rPr>
                <w:rFonts w:cs="Arial"/>
                <w:b/>
              </w:rPr>
            </w:pPr>
            <w:r w:rsidRPr="00AD7C51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AD7C51">
              <w:rPr>
                <w:rFonts w:cs="Arial"/>
                <w:b/>
                <w:color w:val="833C0B" w:themeColor="accent2" w:themeShade="80"/>
              </w:rPr>
              <w:t xml:space="preserve"> </w:t>
            </w:r>
            <w:r w:rsidRPr="00AD7C51">
              <w:rPr>
                <w:rFonts w:cs="Arial"/>
                <w:b/>
                <w:color w:val="833C0B" w:themeColor="accent2" w:themeShade="80"/>
              </w:rPr>
              <w:lastRenderedPageBreak/>
              <w:t>(trasmisión efectiva).</w:t>
            </w:r>
          </w:p>
        </w:tc>
        <w:tc>
          <w:tcPr>
            <w:tcW w:w="1099" w:type="pct"/>
          </w:tcPr>
          <w:p w14:paraId="4390488C" w14:textId="77777777" w:rsidR="007C1A40" w:rsidRPr="008171A1" w:rsidRDefault="007C1A40" w:rsidP="008171A1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A6A4E6" w14:textId="77777777" w:rsidR="009774AB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</w:p>
          <w:p w14:paraId="57A55859" w14:textId="77777777" w:rsidR="009774AB" w:rsidRPr="008171A1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Interpretar oralmente un ensayo, tomando en cuenta la acentuación, la articulación y las pausas establecidas por la puntuación, entre otras.</w:t>
            </w:r>
          </w:p>
          <w:p w14:paraId="7D3B3907" w14:textId="77777777" w:rsidR="009774AB" w:rsidRPr="008171A1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0F8DAC4E" w14:textId="6407B48E" w:rsidR="0060361F" w:rsidRPr="008171A1" w:rsidRDefault="009774AB" w:rsidP="009774AB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 w:rsidRPr="008171A1">
              <w:rPr>
                <w:rFonts w:cs="Arial"/>
              </w:rPr>
              <w:t>Redactar el resumen con base en los vocablos y familias de palabras que se repiten.</w:t>
            </w:r>
          </w:p>
          <w:p w14:paraId="08C060E2" w14:textId="77777777" w:rsidR="0060361F" w:rsidRPr="008171A1" w:rsidRDefault="0060361F" w:rsidP="008171A1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8171A1">
              <w:rPr>
                <w:rFonts w:eastAsia="Times New Roman" w:cs="Arial"/>
              </w:rPr>
              <w:t xml:space="preserve">Interpretar una técnica de comunicación oral, de </w:t>
            </w:r>
            <w:r w:rsidRPr="008171A1">
              <w:rPr>
                <w:rFonts w:eastAsia="Times New Roman" w:cs="Arial"/>
              </w:rPr>
              <w:lastRenderedPageBreak/>
              <w:t>acuerdo con sus características.</w:t>
            </w:r>
          </w:p>
          <w:p w14:paraId="6A8D6BCA" w14:textId="77777777" w:rsidR="0060361F" w:rsidRPr="008171A1" w:rsidRDefault="0060361F" w:rsidP="008171A1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  <w:b/>
                <w:strike/>
              </w:rPr>
            </w:pPr>
          </w:p>
          <w:p w14:paraId="3C91E7A0" w14:textId="5A21A435" w:rsidR="0060361F" w:rsidRPr="008171A1" w:rsidRDefault="0060361F" w:rsidP="008171A1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</w:tc>
        <w:tc>
          <w:tcPr>
            <w:tcW w:w="1036" w:type="pct"/>
          </w:tcPr>
          <w:p w14:paraId="3FD47053" w14:textId="63BD33A0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8171A1" w:rsidRPr="00AD7C5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D7C51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D7C5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EEF730" w14:textId="77777777" w:rsidR="00B22EB7" w:rsidRPr="00AD7C51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288325D2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8171A1" w:rsidRPr="00AD7C5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D7C51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D7C51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8171A1" w:rsidRDefault="002617D6" w:rsidP="008171A1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46A42892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8171A1" w:rsidRPr="00AD7C5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AD7C51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D7C51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70CDB04" w14:textId="77777777" w:rsidR="00B22EB7" w:rsidRPr="00AD7C51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56B93BA5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AD7C51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AD7C51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D7C51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D4AAE04" w14:textId="77777777" w:rsidR="00B22EB7" w:rsidRPr="00AD7C51" w:rsidRDefault="00B22EB7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26AFF26C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22EB7" w:rsidRPr="00AD7C51">
              <w:rPr>
                <w:rFonts w:cs="Arial"/>
                <w:color w:val="BF8F00" w:themeColor="accent4" w:themeShade="BF"/>
              </w:rPr>
              <w:t xml:space="preserve"> de la </w:t>
            </w:r>
            <w:r w:rsidR="00B22EB7" w:rsidRPr="00AD7C51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AD7C51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AD7C51" w:rsidRDefault="002617D6" w:rsidP="008171A1">
            <w:pPr>
              <w:jc w:val="both"/>
              <w:rPr>
                <w:rFonts w:cs="Arial"/>
                <w:color w:val="BF8F00" w:themeColor="accent4" w:themeShade="BF"/>
              </w:rPr>
            </w:pPr>
            <w:r w:rsidRPr="00AD7C51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8171A1" w:rsidRDefault="002617D6" w:rsidP="008171A1">
            <w:pPr>
              <w:jc w:val="both"/>
              <w:rPr>
                <w:rFonts w:cs="Arial"/>
                <w:color w:val="FFC000"/>
              </w:rPr>
            </w:pPr>
          </w:p>
          <w:p w14:paraId="2C09EDDB" w14:textId="13E9DDCF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</w:t>
            </w:r>
            <w:r w:rsidRPr="00B22EB7">
              <w:rPr>
                <w:rFonts w:cs="Arial"/>
                <w:color w:val="C45911" w:themeColor="accent2" w:themeShade="BF"/>
              </w:rPr>
              <w:t>compañeros, sobre el texto</w:t>
            </w:r>
            <w:r w:rsidR="00B22EB7" w:rsidRPr="00B22EB7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22EB7" w:rsidRPr="00B22EB7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B22EB7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6C51BEF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  <w:p w14:paraId="12CD7E1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6AD8CC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E0BFCE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CF1E7E2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759AB42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  <w:p w14:paraId="360BDADE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FD852F5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F378D1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6EAE7D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33ACD79" w14:textId="77777777" w:rsidR="00B22EB7" w:rsidRPr="008171A1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428AC9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7727CD1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lastRenderedPageBreak/>
              <w:t xml:space="preserve">Desarrolla la adecuada interpretación oral del </w:t>
            </w:r>
            <w:r w:rsidRPr="008A65E4">
              <w:rPr>
                <w:rFonts w:cs="Arial"/>
                <w:color w:val="C45911" w:themeColor="accent2" w:themeShade="BF"/>
                <w:u w:val="single"/>
              </w:rPr>
              <w:t>ensayo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  <w:p w14:paraId="5E2B34E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A99F0C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B751EB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9CE8AB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3ACB9B2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45C9704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F1A3484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B5D9169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A01A60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0CFFFE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8171A1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  <w:p w14:paraId="32C59CA0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16686F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B16104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FE37F23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9153C1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46FEA3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E94418" w14:textId="77777777" w:rsidR="00B22EB7" w:rsidRPr="008171A1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5A37FCB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3C6A5AA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7246C38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B5878FC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C2630D0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2B9086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54535A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80E6208" w14:textId="77777777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0415CC" w14:textId="5AD3D1E8" w:rsidR="008171A1" w:rsidRP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lastRenderedPageBreak/>
              <w:t>Desarrolla un resumen del texto, a partir de la información del esquema de ideas.</w:t>
            </w:r>
          </w:p>
          <w:p w14:paraId="0B288B93" w14:textId="77777777" w:rsidR="008171A1" w:rsidRDefault="008171A1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E4B8047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84F743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50EAC85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FD225D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1C1E88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CC0B98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BE584EF" w14:textId="77777777" w:rsidR="00B22EB7" w:rsidRDefault="00B22EB7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3F6A947" w14:textId="2BFFDEE4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Establece los requerimientos para la puesta en escena de un simposio.</w:t>
            </w:r>
          </w:p>
          <w:p w14:paraId="121689ED" w14:textId="05B60C50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40309EB" w14:textId="73A04054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D0CD0D" w14:textId="1657535A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F255F31" w14:textId="47C196D1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C3BCB8" w14:textId="382BD528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49D321B" w14:textId="77777777" w:rsidR="002617D6" w:rsidRPr="008171A1" w:rsidRDefault="002617D6" w:rsidP="008171A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3D7DA50" w:rsidR="007C1A40" w:rsidRPr="008171A1" w:rsidRDefault="002617D6" w:rsidP="00B22EB7">
            <w:pPr>
              <w:jc w:val="both"/>
              <w:rPr>
                <w:rFonts w:cs="Arial"/>
                <w:b/>
              </w:rPr>
            </w:pPr>
            <w:r w:rsidRPr="008171A1">
              <w:rPr>
                <w:rFonts w:cs="Arial"/>
                <w:color w:val="C45911" w:themeColor="accent2" w:themeShade="BF"/>
              </w:rPr>
              <w:t>Desarrolla la técnica del simposio, con el fin de lograr la comunicación efectiva del mensaje.</w:t>
            </w:r>
          </w:p>
        </w:tc>
        <w:tc>
          <w:tcPr>
            <w:tcW w:w="2057" w:type="pct"/>
          </w:tcPr>
          <w:p w14:paraId="1B31D186" w14:textId="77777777" w:rsidR="007C1A40" w:rsidRPr="008171A1" w:rsidRDefault="007C1A40" w:rsidP="008171A1">
            <w:pPr>
              <w:rPr>
                <w:rFonts w:cs="Arial"/>
                <w:b/>
              </w:rPr>
            </w:pPr>
          </w:p>
        </w:tc>
      </w:tr>
      <w:tr w:rsidR="007C1A40" w:rsidRPr="008171A1" w14:paraId="2E262432" w14:textId="77777777" w:rsidTr="0055360B">
        <w:tc>
          <w:tcPr>
            <w:tcW w:w="5000" w:type="pct"/>
            <w:gridSpan w:val="4"/>
          </w:tcPr>
          <w:p w14:paraId="6773EA67" w14:textId="1BCFC4AB" w:rsidR="007C1A40" w:rsidRPr="008171A1" w:rsidRDefault="007C1A40" w:rsidP="008171A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8171A1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7410B967" w14:textId="77777777" w:rsidR="007C1A40" w:rsidRPr="00D12206" w:rsidRDefault="007C1A40" w:rsidP="008171A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F882FF" w14:textId="77777777" w:rsidR="00A31152" w:rsidRPr="00D12206" w:rsidRDefault="00A31152" w:rsidP="00A31152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>El planeamiento de este mes requiere:</w:t>
            </w:r>
          </w:p>
          <w:p w14:paraId="20A638B6" w14:textId="1DC8D923" w:rsidR="00D12206" w:rsidRPr="00D12206" w:rsidRDefault="00A31152" w:rsidP="00D12206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</w:t>
            </w:r>
            <w:r w:rsidR="00D12206" w:rsidRPr="00D12206">
              <w:rPr>
                <w:rFonts w:eastAsia="Times New Roman" w:cs="Arial"/>
              </w:rPr>
              <w:t xml:space="preserve">literarios </w:t>
            </w:r>
            <w:r w:rsidR="00D12206"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="00D12206"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6096FF5F" w14:textId="7ADC9810" w:rsidR="00D12206" w:rsidRDefault="00D12206" w:rsidP="00A31152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="008A65E4" w:rsidRPr="008A65E4">
              <w:rPr>
                <w:rFonts w:asciiTheme="minorHAnsi" w:hAnsiTheme="minorHAnsi" w:cs="Arial"/>
                <w:sz w:val="22"/>
                <w:szCs w:val="22"/>
                <w:u w:val="single"/>
              </w:rPr>
              <w:t>texto ensayístico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E4D9CC0" w14:textId="77777777" w:rsidR="00D12206" w:rsidRDefault="00D12206" w:rsidP="00D12206">
            <w:pPr>
              <w:pStyle w:val="Sinespaciado"/>
              <w:numPr>
                <w:ilvl w:val="0"/>
                <w:numId w:val="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de las características del resumen, con el fin de que el estudiantado practique esta estrategia.</w:t>
            </w:r>
          </w:p>
          <w:p w14:paraId="4AF7BF65" w14:textId="5B14B443" w:rsidR="00D12206" w:rsidRPr="00D12206" w:rsidRDefault="00D12206" w:rsidP="00D12206">
            <w:pPr>
              <w:pStyle w:val="Sinespaciado"/>
              <w:numPr>
                <w:ilvl w:val="0"/>
                <w:numId w:val="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12206">
              <w:rPr>
                <w:rFonts w:asciiTheme="minorHAnsi" w:hAnsiTheme="minorHAnsi" w:cs="Arial"/>
                <w:sz w:val="22"/>
                <w:szCs w:val="22"/>
              </w:rPr>
              <w:t xml:space="preserve">Análisis y ejecución de una técnica de comunicación oral: </w:t>
            </w:r>
            <w:r w:rsidRPr="00D12206">
              <w:rPr>
                <w:rFonts w:asciiTheme="minorHAnsi" w:hAnsiTheme="minorHAnsi" w:cs="Arial"/>
                <w:sz w:val="22"/>
                <w:szCs w:val="22"/>
                <w:u w:val="single"/>
              </w:rPr>
              <w:t>el simposio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DD01BE6" w14:textId="77777777" w:rsidR="00A31152" w:rsidRPr="00D12206" w:rsidRDefault="00A31152" w:rsidP="00A3115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12B0A0C" w14:textId="77777777" w:rsidR="00A31152" w:rsidRDefault="00A31152" w:rsidP="002B623C">
            <w:pPr>
              <w:jc w:val="both"/>
            </w:pPr>
            <w:r w:rsidRPr="00D12206">
              <w:t xml:space="preserve">De tal manera, las acciones anteriores </w:t>
            </w:r>
            <w:r w:rsidRPr="00D12206">
              <w:rPr>
                <w:u w:val="single"/>
              </w:rPr>
              <w:t>no</w:t>
            </w:r>
            <w:r w:rsidRPr="00D12206">
              <w:t xml:space="preserve"> deben ser aisladas, sino que la lectura crítica del texto </w:t>
            </w:r>
            <w:r w:rsidRPr="00D12206">
              <w:rPr>
                <w:rFonts w:eastAsia="Times New Roman" w:cs="Arial"/>
              </w:rPr>
              <w:t>literario</w:t>
            </w:r>
            <w:r w:rsidR="00D12206">
              <w:rPr>
                <w:rFonts w:eastAsia="Times New Roman" w:cs="Arial"/>
              </w:rPr>
              <w:t xml:space="preserve"> correspondiente a la </w:t>
            </w:r>
            <w:r w:rsidR="00D12206" w:rsidRPr="00D12206">
              <w:rPr>
                <w:rFonts w:eastAsia="Times New Roman" w:cs="Arial"/>
                <w:u w:val="single"/>
              </w:rPr>
              <w:t>época vanguardista</w:t>
            </w:r>
            <w:r w:rsidR="00D12206">
              <w:rPr>
                <w:rFonts w:eastAsia="Times New Roman" w:cs="Arial"/>
              </w:rPr>
              <w:t>,</w:t>
            </w:r>
            <w:r w:rsidRPr="00D12206">
              <w:t xml:space="preserve"> permita extraer tópicos, con los cuales el estudiantado pueda construir un texto propio en el que aplique la temática de</w:t>
            </w:r>
            <w:r w:rsidR="00D12206">
              <w:t>l resumen</w:t>
            </w:r>
            <w:r w:rsidRPr="00D12206">
              <w:rPr>
                <w:rFonts w:cs="Arial"/>
              </w:rPr>
              <w:t xml:space="preserve"> y, </w:t>
            </w:r>
            <w:r w:rsidRPr="00D12206">
              <w:t>posteriormente, pueda compartir el texto con el g</w:t>
            </w:r>
            <w:r w:rsidR="00D12206">
              <w:t xml:space="preserve">rupo por medio de la técnica del </w:t>
            </w:r>
            <w:r w:rsidR="00D12206" w:rsidRPr="00D12206">
              <w:rPr>
                <w:u w:val="single"/>
              </w:rPr>
              <w:t>simposio</w:t>
            </w:r>
            <w:r w:rsidRPr="00D12206">
              <w:t>.</w:t>
            </w:r>
            <w:r w:rsidR="00D12206">
              <w:t xml:space="preserve"> Se recomienda, además, </w:t>
            </w:r>
            <w:r w:rsidR="002B623C">
              <w:t>que el texto vanguardista por trabajar corresponda al</w:t>
            </w:r>
            <w:r w:rsidR="00D12206">
              <w:t xml:space="preserve"> ensayo</w:t>
            </w:r>
            <w:r w:rsidR="002B623C">
              <w:t xml:space="preserve"> y, de esta manera, se aproveche el recurso en el criterio de evaluación relacionado con la interpretación oral.</w:t>
            </w:r>
          </w:p>
          <w:p w14:paraId="2D58439A" w14:textId="49AF8DDB" w:rsidR="00931EEE" w:rsidRPr="008171A1" w:rsidRDefault="00931EEE" w:rsidP="006F762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Default="007C1A40" w:rsidP="008171A1">
      <w:pPr>
        <w:spacing w:after="0" w:line="240" w:lineRule="auto"/>
        <w:jc w:val="both"/>
        <w:rPr>
          <w:rFonts w:cs="Arial"/>
          <w:b/>
        </w:rPr>
      </w:pPr>
    </w:p>
    <w:p w14:paraId="7CE61BD7" w14:textId="77777777" w:rsidR="00B22EB7" w:rsidRPr="008171A1" w:rsidRDefault="00B22EB7" w:rsidP="008171A1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8171A1" w:rsidRDefault="00ED0093" w:rsidP="008171A1">
      <w:pPr>
        <w:spacing w:after="0" w:line="240" w:lineRule="auto"/>
        <w:jc w:val="both"/>
        <w:rPr>
          <w:rFonts w:cs="Arial"/>
          <w:b/>
        </w:rPr>
      </w:pPr>
      <w:r w:rsidRPr="008171A1">
        <w:rPr>
          <w:rFonts w:cs="Arial"/>
          <w:b/>
        </w:rPr>
        <w:t xml:space="preserve">Sección </w:t>
      </w:r>
      <w:r w:rsidR="00880EBC" w:rsidRPr="008171A1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8171A1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8171A1" w:rsidRDefault="001B17A7" w:rsidP="00CE02F9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8171A1">
              <w:rPr>
                <w:rFonts w:cs="Arial"/>
                <w:b/>
              </w:rPr>
              <w:t>Indicador (</w:t>
            </w:r>
            <w:r w:rsidR="00572D88" w:rsidRPr="008171A1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Nivel de desempeño</w:t>
            </w:r>
          </w:p>
        </w:tc>
      </w:tr>
      <w:tr w:rsidR="00BF2C6D" w:rsidRPr="008171A1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8171A1" w:rsidRDefault="00ED0093" w:rsidP="00CE02F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8171A1" w:rsidRDefault="00ED0093" w:rsidP="008171A1">
            <w:pPr>
              <w:jc w:val="center"/>
              <w:rPr>
                <w:rFonts w:cs="Arial"/>
                <w:b/>
              </w:rPr>
            </w:pPr>
            <w:r w:rsidRPr="008171A1">
              <w:rPr>
                <w:rFonts w:cs="Arial"/>
                <w:b/>
              </w:rPr>
              <w:t>Avanzado</w:t>
            </w:r>
          </w:p>
        </w:tc>
      </w:tr>
      <w:tr w:rsidR="00BF2C6D" w:rsidRPr="008171A1" w14:paraId="4491E9D0" w14:textId="77777777" w:rsidTr="0065162E">
        <w:tc>
          <w:tcPr>
            <w:tcW w:w="807" w:type="pct"/>
          </w:tcPr>
          <w:p w14:paraId="67E5A4AE" w14:textId="77777777" w:rsidR="00BF2C6D" w:rsidRPr="00914EE4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914EE4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914EE4" w:rsidRDefault="00BF2C6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6C1B437A" w:rsidR="00BF2C6D" w:rsidRPr="00914EE4" w:rsidRDefault="006613F1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>C</w:t>
            </w:r>
            <w:r w:rsidR="00E30D43" w:rsidRPr="00914EE4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914EE4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914EE4">
              <w:rPr>
                <w:rFonts w:cs="Arial"/>
                <w:color w:val="BF8F00" w:themeColor="accent4" w:themeShade="BF"/>
              </w:rPr>
              <w:t>texto</w:t>
            </w:r>
            <w:r w:rsidR="00502182" w:rsidRPr="00914EE4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02182" w:rsidRPr="00914EE4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BF2C6D" w:rsidRPr="00914EE4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O</w:t>
            </w:r>
            <w:r w:rsidR="00E30D43" w:rsidRPr="008171A1">
              <w:rPr>
                <w:rFonts w:cs="Arial"/>
              </w:rPr>
              <w:t>rdena</w:t>
            </w:r>
            <w:r w:rsidR="00BF2C6D" w:rsidRPr="008171A1">
              <w:rPr>
                <w:rFonts w:cs="Arial"/>
              </w:rPr>
              <w:t xml:space="preserve">, </w:t>
            </w:r>
            <w:r w:rsidR="0067244D" w:rsidRPr="008171A1">
              <w:rPr>
                <w:rFonts w:cs="Arial"/>
              </w:rPr>
              <w:t xml:space="preserve">diversos 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8171A1" w:rsidRDefault="006613F1" w:rsidP="0065162E">
            <w:pPr>
              <w:jc w:val="both"/>
              <w:rPr>
                <w:rFonts w:cs="Arial"/>
                <w:highlight w:val="yellow"/>
              </w:rPr>
            </w:pPr>
            <w:r w:rsidRPr="008171A1">
              <w:rPr>
                <w:rFonts w:cs="Arial"/>
              </w:rPr>
              <w:t>Caracteriza</w:t>
            </w:r>
            <w:r w:rsidR="00E30D43" w:rsidRPr="008171A1">
              <w:rPr>
                <w:rFonts w:cs="Arial"/>
              </w:rPr>
              <w:t xml:space="preserve"> </w:t>
            </w:r>
            <w:r w:rsidR="0067244D" w:rsidRPr="008171A1">
              <w:rPr>
                <w:rFonts w:cs="Arial"/>
              </w:rPr>
              <w:t xml:space="preserve">algunos </w:t>
            </w:r>
            <w:r w:rsidR="00BF2C6D" w:rsidRPr="008171A1">
              <w:rPr>
                <w:rFonts w:cs="Arial"/>
              </w:rPr>
              <w:t xml:space="preserve">elementos del </w:t>
            </w:r>
            <w:r w:rsidR="00123037" w:rsidRPr="008171A1">
              <w:rPr>
                <w:rFonts w:cs="Arial"/>
              </w:rPr>
              <w:t>texto</w:t>
            </w:r>
            <w:r w:rsidR="00BF2C6D" w:rsidRPr="008171A1">
              <w:rPr>
                <w:rFonts w:cs="Arial"/>
              </w:rPr>
              <w:t>, con base en las fases natural, de ubicación, analítica e interpretativa</w:t>
            </w:r>
            <w:r w:rsidR="0067244D" w:rsidRPr="008171A1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8171A1" w:rsidRDefault="006613F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Asocia </w:t>
            </w:r>
            <w:r w:rsidR="0067244D" w:rsidRPr="008171A1">
              <w:rPr>
                <w:rFonts w:cs="Arial"/>
              </w:rPr>
              <w:t xml:space="preserve">los elementos del </w:t>
            </w:r>
            <w:r w:rsidR="00123037" w:rsidRPr="008171A1">
              <w:rPr>
                <w:rFonts w:cs="Arial"/>
              </w:rPr>
              <w:t xml:space="preserve">texto </w:t>
            </w:r>
            <w:r w:rsidR="00BF2C6D" w:rsidRPr="008171A1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8171A1" w:rsidRDefault="00BF2C6D" w:rsidP="0065162E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8171A1" w14:paraId="7E922166" w14:textId="77777777" w:rsidTr="0065162E">
        <w:tc>
          <w:tcPr>
            <w:tcW w:w="807" w:type="pct"/>
          </w:tcPr>
          <w:p w14:paraId="2CC3ACE0" w14:textId="77777777" w:rsidR="0067244D" w:rsidRPr="00914EE4" w:rsidRDefault="0067244D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14EE4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914EE4" w:rsidRDefault="0067244D" w:rsidP="00CE02F9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75169E95" w:rsidR="0067244D" w:rsidRPr="00914EE4" w:rsidRDefault="0025205C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914EE4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914EE4">
              <w:rPr>
                <w:rFonts w:cs="Arial"/>
                <w:color w:val="BF8F00" w:themeColor="accent4" w:themeShade="BF"/>
              </w:rPr>
              <w:t>de relaciones</w:t>
            </w:r>
            <w:r w:rsidR="0067244D" w:rsidRPr="00914EE4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8171A1" w:rsidRPr="00914EE4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914EE4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67244D" w:rsidRPr="00914EE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Enuncia </w:t>
            </w:r>
            <w:r w:rsidR="0067244D" w:rsidRPr="008171A1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</w:t>
            </w:r>
            <w:r w:rsidRPr="008171A1">
              <w:rPr>
                <w:rFonts w:cs="Arial"/>
              </w:rPr>
              <w:t>con base en las distintas fases</w:t>
            </w:r>
            <w:r w:rsidR="0067244D" w:rsidRPr="008171A1">
              <w:rPr>
                <w:rFonts w:cs="Arial"/>
              </w:rPr>
              <w:t xml:space="preserve"> natural, de ubicación, analítica e interpretativa</w:t>
            </w:r>
            <w:r w:rsidRPr="008171A1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Puntualiza </w:t>
            </w:r>
            <w:r w:rsidR="0067244D" w:rsidRPr="008171A1">
              <w:rPr>
                <w:rFonts w:cs="Arial"/>
              </w:rPr>
              <w:t>relaciones de causalidad entre los distintos elementos sele</w:t>
            </w:r>
            <w:r w:rsidRPr="008171A1">
              <w:rPr>
                <w:rFonts w:cs="Arial"/>
              </w:rPr>
              <w:t xml:space="preserve">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>, con base en las distintas fases</w:t>
            </w:r>
            <w:r w:rsidRPr="008171A1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8171A1" w:rsidRDefault="003A26C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Describe </w:t>
            </w:r>
            <w:r w:rsidR="0067244D" w:rsidRPr="008171A1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8171A1">
              <w:rPr>
                <w:rFonts w:cs="Arial"/>
              </w:rPr>
              <w:t>texto</w:t>
            </w:r>
            <w:r w:rsidR="0067244D" w:rsidRPr="008171A1">
              <w:rPr>
                <w:rFonts w:cs="Arial"/>
              </w:rPr>
              <w:t xml:space="preserve">, con base en las distintas fases </w:t>
            </w:r>
            <w:r w:rsidR="00EB3550" w:rsidRPr="008171A1">
              <w:rPr>
                <w:rFonts w:cs="Arial"/>
              </w:rPr>
              <w:t>natural, de ubicación, analítica e interpretativa.</w:t>
            </w:r>
          </w:p>
        </w:tc>
      </w:tr>
      <w:tr w:rsidR="0026710F" w:rsidRPr="008171A1" w14:paraId="7B8A3AE6" w14:textId="77777777" w:rsidTr="0065162E">
        <w:trPr>
          <w:trHeight w:val="563"/>
        </w:trPr>
        <w:tc>
          <w:tcPr>
            <w:tcW w:w="807" w:type="pct"/>
          </w:tcPr>
          <w:p w14:paraId="44F4302F" w14:textId="77777777" w:rsidR="0026710F" w:rsidRPr="00914EE4" w:rsidRDefault="0026710F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14EE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914EE4" w:rsidRDefault="0026710F" w:rsidP="00CE02F9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37CF4C36" w:rsidR="0026710F" w:rsidRPr="00914EE4" w:rsidRDefault="0026710F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914EE4">
              <w:rPr>
                <w:rFonts w:cs="Arial"/>
                <w:color w:val="BF8F00" w:themeColor="accent4" w:themeShade="BF"/>
              </w:rPr>
              <w:t>texto</w:t>
            </w:r>
            <w:r w:rsidR="008171A1" w:rsidRPr="00914EE4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8171A1" w:rsidRPr="00914EE4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="008C017E" w:rsidRPr="00914EE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1A78A274" w:rsidR="0026710F" w:rsidRPr="008171A1" w:rsidRDefault="0026710F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8171A1">
              <w:rPr>
                <w:rFonts w:cs="Arial"/>
              </w:rPr>
              <w:t>texto</w:t>
            </w:r>
            <w:r w:rsidRPr="008171A1">
              <w:rPr>
                <w:rFonts w:cs="Arial"/>
              </w:rPr>
              <w:t>, mediante la exposición de la interrelación entre las evidencias y las relaciones entre los elementos</w:t>
            </w:r>
            <w:r w:rsidR="00721D04" w:rsidRPr="008171A1">
              <w:rPr>
                <w:rFonts w:cs="Arial"/>
              </w:rPr>
              <w:t>.</w:t>
            </w:r>
          </w:p>
        </w:tc>
      </w:tr>
      <w:tr w:rsidR="00EC38C6" w:rsidRPr="008171A1" w14:paraId="5477B106" w14:textId="77777777" w:rsidTr="0065162E">
        <w:trPr>
          <w:trHeight w:val="563"/>
        </w:trPr>
        <w:tc>
          <w:tcPr>
            <w:tcW w:w="807" w:type="pct"/>
          </w:tcPr>
          <w:p w14:paraId="5E1211D8" w14:textId="65063C24" w:rsidR="00EC38C6" w:rsidRPr="00914EE4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14E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1DE018DE" w:rsidR="00EC38C6" w:rsidRPr="00914EE4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8171A1" w:rsidRPr="00914EE4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914EE4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914EE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2273ADB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8171A1" w14:paraId="7E19AE03" w14:textId="77777777" w:rsidTr="0065162E">
        <w:trPr>
          <w:trHeight w:val="563"/>
        </w:trPr>
        <w:tc>
          <w:tcPr>
            <w:tcW w:w="807" w:type="pct"/>
          </w:tcPr>
          <w:p w14:paraId="2F642BAC" w14:textId="0609AE1E" w:rsidR="00EC38C6" w:rsidRPr="00914EE4" w:rsidRDefault="00EC38C6" w:rsidP="00CE02F9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14E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05B9DF7" w:rsidR="00EC38C6" w:rsidRPr="00914EE4" w:rsidRDefault="00EC38C6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8171A1" w:rsidRPr="00914EE4">
              <w:rPr>
                <w:rFonts w:cs="Arial"/>
                <w:color w:val="BF8F00" w:themeColor="accent4" w:themeShade="BF"/>
              </w:rPr>
              <w:t xml:space="preserve"> de la </w:t>
            </w:r>
            <w:r w:rsidR="008171A1" w:rsidRPr="00914EE4">
              <w:rPr>
                <w:rFonts w:cs="Arial"/>
                <w:color w:val="BF8F00" w:themeColor="accent4" w:themeShade="BF"/>
                <w:u w:val="single"/>
              </w:rPr>
              <w:t>época vanguardia</w:t>
            </w:r>
            <w:r w:rsidRPr="00914EE4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211059B3" w:rsidR="00EC38C6" w:rsidRPr="008171A1" w:rsidRDefault="00EC38C6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8171A1" w14:paraId="6C53D8EE" w14:textId="77777777" w:rsidTr="0065162E">
        <w:trPr>
          <w:trHeight w:val="563"/>
        </w:trPr>
        <w:tc>
          <w:tcPr>
            <w:tcW w:w="807" w:type="pct"/>
          </w:tcPr>
          <w:p w14:paraId="7D1BD141" w14:textId="38BF262B" w:rsidR="00EF7C75" w:rsidRPr="00914EE4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914EE4" w:rsidRDefault="00EF7C75" w:rsidP="0065162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14EE4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8171A1" w14:paraId="54FBF967" w14:textId="77777777" w:rsidTr="0065162E">
        <w:trPr>
          <w:trHeight w:val="1366"/>
        </w:trPr>
        <w:tc>
          <w:tcPr>
            <w:tcW w:w="807" w:type="pct"/>
          </w:tcPr>
          <w:p w14:paraId="370EDE6C" w14:textId="02F173F9" w:rsidR="00EF7C75" w:rsidRPr="00914EE4" w:rsidRDefault="00EF7C75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891" w:type="pct"/>
          </w:tcPr>
          <w:p w14:paraId="5077985F" w14:textId="67BAE206" w:rsidR="00EF7C75" w:rsidRPr="008171A1" w:rsidRDefault="00EF7C75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 analizado</w:t>
            </w:r>
            <w:r w:rsidR="008171A1" w:rsidRPr="008171A1">
              <w:rPr>
                <w:rFonts w:cs="Arial"/>
                <w:color w:val="FFC000" w:themeColor="accent4"/>
              </w:rPr>
              <w:t xml:space="preserve"> </w:t>
            </w:r>
            <w:r w:rsidR="008171A1" w:rsidRPr="008171A1">
              <w:rPr>
                <w:rFonts w:cs="Arial"/>
                <w:color w:val="C45911" w:themeColor="accent2" w:themeShade="BF"/>
              </w:rPr>
              <w:t xml:space="preserve">de la </w:t>
            </w:r>
            <w:r w:rsidR="008171A1" w:rsidRPr="008171A1">
              <w:rPr>
                <w:rFonts w:cs="Arial"/>
                <w:color w:val="C45911" w:themeColor="accent2" w:themeShade="BF"/>
                <w:u w:val="single"/>
              </w:rPr>
              <w:t>época vanguardia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8171A1" w:rsidRDefault="00EF7C75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8171A1" w:rsidRPr="008171A1" w14:paraId="10BC69F1" w14:textId="77777777" w:rsidTr="0065162E">
        <w:trPr>
          <w:trHeight w:val="1366"/>
        </w:trPr>
        <w:tc>
          <w:tcPr>
            <w:tcW w:w="807" w:type="pct"/>
          </w:tcPr>
          <w:p w14:paraId="40441DBD" w14:textId="2D371796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891" w:type="pct"/>
          </w:tcPr>
          <w:p w14:paraId="1035A77E" w14:textId="35909209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del ensayo.</w:t>
            </w:r>
          </w:p>
        </w:tc>
        <w:tc>
          <w:tcPr>
            <w:tcW w:w="1059" w:type="pct"/>
          </w:tcPr>
          <w:p w14:paraId="7567395A" w14:textId="063F341F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Menciona los elementos que se deben tener en cuenta para la adecuada interpretación oral del ensayo.</w:t>
            </w:r>
          </w:p>
        </w:tc>
        <w:tc>
          <w:tcPr>
            <w:tcW w:w="1113" w:type="pct"/>
          </w:tcPr>
          <w:p w14:paraId="141034D3" w14:textId="41BF3C5D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</w:tcPr>
          <w:p w14:paraId="4CC73155" w14:textId="607B90F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Relata la forma adecuada en que se realiza la interpretación oral del ensayo.</w:t>
            </w:r>
          </w:p>
        </w:tc>
      </w:tr>
      <w:tr w:rsidR="008171A1" w:rsidRPr="008171A1" w14:paraId="0BEE66ED" w14:textId="77777777" w:rsidTr="0065162E">
        <w:trPr>
          <w:trHeight w:val="1366"/>
        </w:trPr>
        <w:tc>
          <w:tcPr>
            <w:tcW w:w="807" w:type="pct"/>
          </w:tcPr>
          <w:p w14:paraId="53539D18" w14:textId="7F75B4D0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891" w:type="pct"/>
          </w:tcPr>
          <w:p w14:paraId="49BE89DE" w14:textId="61A68247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del ensayo.</w:t>
            </w:r>
          </w:p>
        </w:tc>
        <w:tc>
          <w:tcPr>
            <w:tcW w:w="1059" w:type="pct"/>
          </w:tcPr>
          <w:p w14:paraId="2DBBF5EC" w14:textId="4BE0BB3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Anota los requerimientos básicos para la interpretación oral del ensayo.</w:t>
            </w:r>
          </w:p>
        </w:tc>
        <w:tc>
          <w:tcPr>
            <w:tcW w:w="1113" w:type="pct"/>
          </w:tcPr>
          <w:p w14:paraId="1ED62445" w14:textId="077B8D52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Destaca aspectos relevantes de la interpretación oral del ensayo.</w:t>
            </w:r>
          </w:p>
        </w:tc>
        <w:tc>
          <w:tcPr>
            <w:tcW w:w="1130" w:type="pct"/>
          </w:tcPr>
          <w:p w14:paraId="183A3420" w14:textId="29E92FD3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Denomina los requerimientos básicos para la interpretación oral del ensayo.</w:t>
            </w:r>
          </w:p>
        </w:tc>
      </w:tr>
      <w:tr w:rsidR="008171A1" w:rsidRPr="008171A1" w14:paraId="022CB32A" w14:textId="77777777" w:rsidTr="0065162E">
        <w:trPr>
          <w:trHeight w:val="420"/>
        </w:trPr>
        <w:tc>
          <w:tcPr>
            <w:tcW w:w="807" w:type="pct"/>
          </w:tcPr>
          <w:p w14:paraId="4125B00B" w14:textId="71DC6B7F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891" w:type="pct"/>
          </w:tcPr>
          <w:p w14:paraId="5DDF7F6B" w14:textId="3014C9AB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Desarrolla la adecuada interpretación oral del ensayo.</w:t>
            </w:r>
          </w:p>
        </w:tc>
        <w:tc>
          <w:tcPr>
            <w:tcW w:w="1059" w:type="pct"/>
          </w:tcPr>
          <w:p w14:paraId="62281B83" w14:textId="28897991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Esquematiza, la estructura para la interpretación oral del ensayo.</w:t>
            </w:r>
          </w:p>
        </w:tc>
        <w:tc>
          <w:tcPr>
            <w:tcW w:w="1113" w:type="pct"/>
          </w:tcPr>
          <w:p w14:paraId="37B46328" w14:textId="3D097E5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Demuestra la interpretación oral del ensayo, atendiendo a los elementos.</w:t>
            </w:r>
          </w:p>
        </w:tc>
        <w:tc>
          <w:tcPr>
            <w:tcW w:w="1130" w:type="pct"/>
          </w:tcPr>
          <w:p w14:paraId="1E4CC4F5" w14:textId="304111E5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Evalúa la interpretación oral del ensayo realizada.</w:t>
            </w:r>
          </w:p>
        </w:tc>
      </w:tr>
      <w:tr w:rsidR="008171A1" w:rsidRPr="008171A1" w14:paraId="51882C96" w14:textId="77777777" w:rsidTr="0065162E">
        <w:trPr>
          <w:trHeight w:val="738"/>
        </w:trPr>
        <w:tc>
          <w:tcPr>
            <w:tcW w:w="807" w:type="pct"/>
          </w:tcPr>
          <w:p w14:paraId="62CE7DC3" w14:textId="4B5857CE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891" w:type="pct"/>
          </w:tcPr>
          <w:p w14:paraId="26BB7BC1" w14:textId="172D5CF8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8171A1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59" w:type="pct"/>
          </w:tcPr>
          <w:p w14:paraId="018773C2" w14:textId="4254557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Cita información presentada en el texto.</w:t>
            </w:r>
          </w:p>
        </w:tc>
        <w:tc>
          <w:tcPr>
            <w:tcW w:w="1113" w:type="pct"/>
          </w:tcPr>
          <w:p w14:paraId="44708862" w14:textId="38604326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30" w:type="pct"/>
          </w:tcPr>
          <w:p w14:paraId="2C2CE634" w14:textId="5FFCDF1F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Contrasta la información presentada en el texto.</w:t>
            </w:r>
          </w:p>
        </w:tc>
      </w:tr>
      <w:tr w:rsidR="008171A1" w:rsidRPr="008171A1" w14:paraId="418425DA" w14:textId="77777777" w:rsidTr="0065162E">
        <w:trPr>
          <w:trHeight w:val="657"/>
        </w:trPr>
        <w:tc>
          <w:tcPr>
            <w:tcW w:w="807" w:type="pct"/>
          </w:tcPr>
          <w:p w14:paraId="65504E9E" w14:textId="03088BB2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891" w:type="pct"/>
          </w:tcPr>
          <w:p w14:paraId="54E500AD" w14:textId="79E3E08F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59" w:type="pct"/>
          </w:tcPr>
          <w:p w14:paraId="7057E1A9" w14:textId="362AD74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Anota las ideas generales de la información.</w:t>
            </w:r>
          </w:p>
        </w:tc>
        <w:tc>
          <w:tcPr>
            <w:tcW w:w="1113" w:type="pct"/>
          </w:tcPr>
          <w:p w14:paraId="7678F10D" w14:textId="24924711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30" w:type="pct"/>
          </w:tcPr>
          <w:p w14:paraId="18C465DA" w14:textId="1ABD2375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8171A1" w:rsidRPr="008171A1" w14:paraId="73FCDB6E" w14:textId="77777777" w:rsidTr="0065162E">
        <w:trPr>
          <w:trHeight w:val="974"/>
        </w:trPr>
        <w:tc>
          <w:tcPr>
            <w:tcW w:w="807" w:type="pct"/>
          </w:tcPr>
          <w:p w14:paraId="0DE7A9D9" w14:textId="6505EF88" w:rsidR="008171A1" w:rsidRPr="00914EE4" w:rsidRDefault="008171A1" w:rsidP="00CE02F9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2" w:name="_GoBack" w:colFirst="0" w:colLast="0"/>
            <w:r w:rsidRPr="00914EE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Trasmisión efectiva</w:t>
            </w:r>
          </w:p>
        </w:tc>
        <w:tc>
          <w:tcPr>
            <w:tcW w:w="891" w:type="pct"/>
          </w:tcPr>
          <w:p w14:paraId="0B6BAE9F" w14:textId="2FC31ECE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59" w:type="pct"/>
          </w:tcPr>
          <w:p w14:paraId="3D16B37F" w14:textId="6B819BFA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113" w:type="pct"/>
          </w:tcPr>
          <w:p w14:paraId="2AF0EFA5" w14:textId="6649A92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30" w:type="pct"/>
          </w:tcPr>
          <w:p w14:paraId="782664FB" w14:textId="32EBF7CB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Produce un resumen a partir de la información del esquema de ideas.</w:t>
            </w:r>
          </w:p>
        </w:tc>
      </w:tr>
      <w:tr w:rsidR="008171A1" w:rsidRPr="008171A1" w14:paraId="08DB6B7E" w14:textId="77777777" w:rsidTr="0065162E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E92E" w14:textId="77777777" w:rsidR="008171A1" w:rsidRPr="00914EE4" w:rsidRDefault="008171A1" w:rsidP="00CE02F9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14EE4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54DD" w14:textId="3F11F549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Establece los requerimientos para la puesta en escena de un </w:t>
            </w:r>
            <w:r w:rsidRPr="008171A1">
              <w:rPr>
                <w:rFonts w:cs="Arial"/>
                <w:color w:val="C45911" w:themeColor="accent2" w:themeShade="BF"/>
                <w:u w:val="single"/>
              </w:rPr>
              <w:t>simposio</w:t>
            </w:r>
            <w:r w:rsidRPr="008171A1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833F" w14:textId="2A342643" w:rsidR="008171A1" w:rsidRPr="008171A1" w:rsidRDefault="008171A1" w:rsidP="0065162E">
            <w:pPr>
              <w:jc w:val="both"/>
              <w:rPr>
                <w:rFonts w:eastAsia="Calibri" w:cs="Arial"/>
                <w:color w:val="000000"/>
              </w:rPr>
            </w:pPr>
            <w:r w:rsidRPr="008171A1">
              <w:rPr>
                <w:rFonts w:cs="Arial"/>
              </w:rPr>
              <w:t>Describe la técnica de comunicación oral: simposio.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BD04" w14:textId="5581625E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Enuncia oralmente, en forma general los requerimientos para la puesta en escena de la técnica de comunicación oral: simposio.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ED9E" w14:textId="3C22E107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Define los requerimientos para la puesta en escena de la técnica de comunicación oral: simposio.</w:t>
            </w:r>
          </w:p>
        </w:tc>
      </w:tr>
      <w:tr w:rsidR="008171A1" w:rsidRPr="008171A1" w14:paraId="5E1AB155" w14:textId="77777777" w:rsidTr="0065162E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70E0" w14:textId="77777777" w:rsidR="008171A1" w:rsidRPr="00914EE4" w:rsidRDefault="008171A1" w:rsidP="00CE02F9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14EE4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32BD" w14:textId="149A8F2C" w:rsidR="008171A1" w:rsidRPr="008171A1" w:rsidRDefault="008171A1" w:rsidP="0065162E">
            <w:pPr>
              <w:jc w:val="both"/>
              <w:rPr>
                <w:rFonts w:cs="Arial"/>
                <w:color w:val="C45911" w:themeColor="accent2" w:themeShade="BF"/>
              </w:rPr>
            </w:pPr>
            <w:r w:rsidRPr="008171A1">
              <w:rPr>
                <w:rFonts w:cs="Arial"/>
                <w:color w:val="C45911" w:themeColor="accent2" w:themeShade="BF"/>
              </w:rPr>
              <w:t xml:space="preserve">Desarrolla la técnica del </w:t>
            </w:r>
            <w:r w:rsidRPr="008171A1">
              <w:rPr>
                <w:rFonts w:cs="Arial"/>
                <w:color w:val="C45911" w:themeColor="accent2" w:themeShade="BF"/>
                <w:u w:val="single"/>
              </w:rPr>
              <w:t>simposio</w:t>
            </w:r>
            <w:r w:rsidRPr="008171A1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760B" w14:textId="77777777" w:rsidR="008171A1" w:rsidRPr="008171A1" w:rsidRDefault="008171A1" w:rsidP="0065162E">
            <w:pPr>
              <w:jc w:val="both"/>
              <w:rPr>
                <w:rFonts w:eastAsia="Calibri" w:cs="Arial"/>
                <w:color w:val="000000"/>
              </w:rPr>
            </w:pPr>
            <w:r w:rsidRPr="008171A1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67B9" w14:textId="7D99FEE4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1B6B" w14:textId="1538F67C" w:rsidR="008171A1" w:rsidRPr="008171A1" w:rsidRDefault="008171A1" w:rsidP="0065162E">
            <w:pPr>
              <w:jc w:val="both"/>
              <w:rPr>
                <w:rFonts w:cs="Arial"/>
              </w:rPr>
            </w:pPr>
            <w:r w:rsidRPr="008171A1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bookmarkEnd w:id="1"/>
      <w:bookmarkEnd w:id="2"/>
    </w:tbl>
    <w:p w14:paraId="781D4B5C" w14:textId="16E10A6D" w:rsidR="00944E86" w:rsidRPr="008171A1" w:rsidRDefault="00944E86" w:rsidP="008171A1">
      <w:pPr>
        <w:spacing w:after="0" w:line="240" w:lineRule="auto"/>
        <w:rPr>
          <w:rFonts w:cs="Arial"/>
        </w:rPr>
      </w:pPr>
    </w:p>
    <w:sectPr w:rsidR="00944E86" w:rsidRPr="008171A1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6BEDD" w14:textId="77777777" w:rsidR="00BA0360" w:rsidRDefault="00BA0360" w:rsidP="009C66D8">
      <w:pPr>
        <w:spacing w:after="0" w:line="240" w:lineRule="auto"/>
      </w:pPr>
      <w:r>
        <w:separator/>
      </w:r>
    </w:p>
  </w:endnote>
  <w:endnote w:type="continuationSeparator" w:id="0">
    <w:p w14:paraId="6CD3DB13" w14:textId="77777777" w:rsidR="00BA0360" w:rsidRDefault="00BA0360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DF8B2" w14:textId="77777777" w:rsidR="00BA0360" w:rsidRDefault="00BA0360" w:rsidP="009C66D8">
      <w:pPr>
        <w:spacing w:after="0" w:line="240" w:lineRule="auto"/>
      </w:pPr>
      <w:r>
        <w:separator/>
      </w:r>
    </w:p>
  </w:footnote>
  <w:footnote w:type="continuationSeparator" w:id="0">
    <w:p w14:paraId="4EE85DCF" w14:textId="77777777" w:rsidR="00BA0360" w:rsidRDefault="00BA0360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575A"/>
    <w:rsid w:val="001C7D7F"/>
    <w:rsid w:val="001D2AE9"/>
    <w:rsid w:val="001E1FB2"/>
    <w:rsid w:val="001F03C0"/>
    <w:rsid w:val="00200931"/>
    <w:rsid w:val="002062AB"/>
    <w:rsid w:val="00226876"/>
    <w:rsid w:val="00242C3D"/>
    <w:rsid w:val="0025205C"/>
    <w:rsid w:val="002617D6"/>
    <w:rsid w:val="0026710F"/>
    <w:rsid w:val="00281D70"/>
    <w:rsid w:val="002B623C"/>
    <w:rsid w:val="002C762F"/>
    <w:rsid w:val="002E772F"/>
    <w:rsid w:val="002F0EC8"/>
    <w:rsid w:val="00325592"/>
    <w:rsid w:val="00326A1C"/>
    <w:rsid w:val="00331014"/>
    <w:rsid w:val="00335450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02182"/>
    <w:rsid w:val="005215E0"/>
    <w:rsid w:val="0052397B"/>
    <w:rsid w:val="00530CC7"/>
    <w:rsid w:val="00537CD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E20E9"/>
    <w:rsid w:val="0060321D"/>
    <w:rsid w:val="0060361F"/>
    <w:rsid w:val="0061496B"/>
    <w:rsid w:val="0063219D"/>
    <w:rsid w:val="006403FA"/>
    <w:rsid w:val="00640DC6"/>
    <w:rsid w:val="0065162E"/>
    <w:rsid w:val="00654162"/>
    <w:rsid w:val="006613F1"/>
    <w:rsid w:val="0067244D"/>
    <w:rsid w:val="006730B4"/>
    <w:rsid w:val="00684AE3"/>
    <w:rsid w:val="006A707B"/>
    <w:rsid w:val="006B0500"/>
    <w:rsid w:val="006B2EB2"/>
    <w:rsid w:val="006C0E70"/>
    <w:rsid w:val="006D47D2"/>
    <w:rsid w:val="006E7EFE"/>
    <w:rsid w:val="006F6A65"/>
    <w:rsid w:val="006F7629"/>
    <w:rsid w:val="00703D8C"/>
    <w:rsid w:val="007146BC"/>
    <w:rsid w:val="00721D04"/>
    <w:rsid w:val="007275F4"/>
    <w:rsid w:val="0073428A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171A1"/>
    <w:rsid w:val="00820C7D"/>
    <w:rsid w:val="00862D7C"/>
    <w:rsid w:val="0086441C"/>
    <w:rsid w:val="00880EBC"/>
    <w:rsid w:val="008A1F57"/>
    <w:rsid w:val="008A3D4E"/>
    <w:rsid w:val="008A65E4"/>
    <w:rsid w:val="008B2E36"/>
    <w:rsid w:val="008C017E"/>
    <w:rsid w:val="008C24D1"/>
    <w:rsid w:val="00900DFB"/>
    <w:rsid w:val="00914EE4"/>
    <w:rsid w:val="00930647"/>
    <w:rsid w:val="00931503"/>
    <w:rsid w:val="00931EEE"/>
    <w:rsid w:val="00944E86"/>
    <w:rsid w:val="00946385"/>
    <w:rsid w:val="00954CAD"/>
    <w:rsid w:val="009712AB"/>
    <w:rsid w:val="009774AB"/>
    <w:rsid w:val="00987FF3"/>
    <w:rsid w:val="0099307C"/>
    <w:rsid w:val="009A4E42"/>
    <w:rsid w:val="009C66D8"/>
    <w:rsid w:val="009F63F8"/>
    <w:rsid w:val="00A00CB8"/>
    <w:rsid w:val="00A11D46"/>
    <w:rsid w:val="00A31152"/>
    <w:rsid w:val="00A52009"/>
    <w:rsid w:val="00A6642C"/>
    <w:rsid w:val="00A90672"/>
    <w:rsid w:val="00AA1C4E"/>
    <w:rsid w:val="00AA7E0E"/>
    <w:rsid w:val="00AC4BD6"/>
    <w:rsid w:val="00AD6ABC"/>
    <w:rsid w:val="00AD7C51"/>
    <w:rsid w:val="00AE77C1"/>
    <w:rsid w:val="00B20972"/>
    <w:rsid w:val="00B22EB7"/>
    <w:rsid w:val="00B24926"/>
    <w:rsid w:val="00B2558C"/>
    <w:rsid w:val="00B454AD"/>
    <w:rsid w:val="00B6111F"/>
    <w:rsid w:val="00B75E40"/>
    <w:rsid w:val="00B91A9C"/>
    <w:rsid w:val="00BA0360"/>
    <w:rsid w:val="00BB5435"/>
    <w:rsid w:val="00BC76F1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CE02F9"/>
    <w:rsid w:val="00D12206"/>
    <w:rsid w:val="00D42A21"/>
    <w:rsid w:val="00D61A6B"/>
    <w:rsid w:val="00D67F0B"/>
    <w:rsid w:val="00D9724D"/>
    <w:rsid w:val="00DB07FE"/>
    <w:rsid w:val="00DC0981"/>
    <w:rsid w:val="00DC2A4B"/>
    <w:rsid w:val="00DE008A"/>
    <w:rsid w:val="00DF1A9E"/>
    <w:rsid w:val="00DF280A"/>
    <w:rsid w:val="00DF36AE"/>
    <w:rsid w:val="00E30D43"/>
    <w:rsid w:val="00E3623D"/>
    <w:rsid w:val="00E51D42"/>
    <w:rsid w:val="00E60941"/>
    <w:rsid w:val="00E61F1D"/>
    <w:rsid w:val="00E751FC"/>
    <w:rsid w:val="00E90BE1"/>
    <w:rsid w:val="00EA3EA8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2258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21</cp:revision>
  <cp:lastPrinted>2019-06-27T17:07:00Z</cp:lastPrinted>
  <dcterms:created xsi:type="dcterms:W3CDTF">2019-10-01T16:47:00Z</dcterms:created>
  <dcterms:modified xsi:type="dcterms:W3CDTF">2019-12-12T14:41:00Z</dcterms:modified>
</cp:coreProperties>
</file>