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AFD56" w14:textId="77777777" w:rsidR="00120D45" w:rsidRPr="00891731" w:rsidRDefault="00120D45" w:rsidP="00120D45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891731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 </w:t>
      </w:r>
    </w:p>
    <w:p w14:paraId="11459AEC" w14:textId="77777777" w:rsidR="00120D45" w:rsidRPr="00891731" w:rsidRDefault="00120D45" w:rsidP="00120D45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891731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Español: Comunicación y Comprensión Lectora</w:t>
      </w:r>
    </w:p>
    <w:p w14:paraId="3654F892" w14:textId="77777777" w:rsidR="00120D45" w:rsidRDefault="00120D45" w:rsidP="00120D45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3299DF88" w14:textId="74D0D2A7" w:rsidR="00CD7288" w:rsidRPr="00BD0D81" w:rsidRDefault="00120D45" w:rsidP="00120D45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767C56"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1"/>
        <w:gridCol w:w="3249"/>
        <w:gridCol w:w="3226"/>
      </w:tblGrid>
      <w:tr w:rsidR="00096878" w:rsidRPr="00BD0D81" w14:paraId="37B8C828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17277C4" w14:textId="77777777" w:rsidR="00096878" w:rsidRPr="00BD0D81" w:rsidRDefault="00096878" w:rsidP="006D4029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D0D8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BD0D81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F695A44" w14:textId="77777777" w:rsidR="00096878" w:rsidRPr="00BD0D81" w:rsidRDefault="00096878" w:rsidP="006D4029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BD0D8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096878" w:rsidRPr="00BD0D81" w14:paraId="0667E58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6E37E46" w14:textId="77777777" w:rsidR="00096878" w:rsidRPr="00BD0D81" w:rsidRDefault="00096878" w:rsidP="006D4029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D0D8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BD0D81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7011CF" w14:textId="77777777" w:rsidR="00096878" w:rsidRPr="00BD0D81" w:rsidRDefault="00096878" w:rsidP="006D4029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BD0D8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096878" w:rsidRPr="00BD0D81" w14:paraId="5F6DBD59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ADD2FC7" w14:textId="77777777" w:rsidR="00096878" w:rsidRPr="00BD0D81" w:rsidRDefault="00096878" w:rsidP="006D4029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D0D8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Nivel: séptimo año</w:t>
            </w:r>
          </w:p>
        </w:tc>
        <w:tc>
          <w:tcPr>
            <w:tcW w:w="1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727EC6EC" w14:textId="77777777" w:rsidR="00096878" w:rsidRPr="00BD0D81" w:rsidRDefault="00096878" w:rsidP="006D4029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BD0D81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BD0D8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4A23F94" w14:textId="47D9115E" w:rsidR="00096878" w:rsidRPr="00BD0D81" w:rsidRDefault="00096878" w:rsidP="006D4029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BD0D8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(marzo)</w:t>
            </w:r>
          </w:p>
        </w:tc>
      </w:tr>
    </w:tbl>
    <w:p w14:paraId="1005DC19" w14:textId="77777777" w:rsidR="00096878" w:rsidRPr="00BD0D81" w:rsidRDefault="00096878" w:rsidP="006D4029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609047FC" w14:textId="721ED897" w:rsidR="00E137FC" w:rsidRPr="00BD0D81" w:rsidRDefault="00D03847" w:rsidP="006D4029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BD0D81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0" w:type="pct"/>
        <w:tblInd w:w="-5" w:type="dxa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E137FC" w:rsidRPr="00BD0D81" w14:paraId="26B030C7" w14:textId="77777777" w:rsidTr="007C6986">
        <w:tc>
          <w:tcPr>
            <w:tcW w:w="1198" w:type="pct"/>
            <w:shd w:val="clear" w:color="auto" w:fill="FFF2CC" w:themeFill="accent4" w:themeFillTint="33"/>
            <w:vAlign w:val="center"/>
          </w:tcPr>
          <w:p w14:paraId="1A26871C" w14:textId="77777777" w:rsidR="00E137FC" w:rsidRPr="00BD0D81" w:rsidRDefault="00E137FC" w:rsidP="002E49A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5319FA9D" w14:textId="77777777" w:rsidR="00E137FC" w:rsidRPr="00BD0D81" w:rsidRDefault="00E137FC" w:rsidP="002E49A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E137FC" w:rsidRPr="00BD0D81" w14:paraId="51A4744C" w14:textId="77777777" w:rsidTr="007C6986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65E84065" w14:textId="6ED08B79" w:rsidR="00193F88" w:rsidRDefault="00193F88" w:rsidP="00254C9F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ensamiento sistémico</w:t>
            </w:r>
          </w:p>
          <w:p w14:paraId="504C10AB" w14:textId="5A58C7B8" w:rsidR="00E137FC" w:rsidRPr="00BD0D81" w:rsidRDefault="00E137FC" w:rsidP="00254C9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</w:t>
            </w:r>
            <w:r w:rsidR="00193F88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sentido de acuerdo al contexto</w:t>
            </w: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2849D0" w14:textId="77777777" w:rsidR="00E137FC" w:rsidRPr="00BD0D81" w:rsidRDefault="00E137FC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E137FC" w:rsidRPr="00BD0D81" w14:paraId="1478FBCC" w14:textId="77777777" w:rsidTr="007C6986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2D0E693E" w14:textId="77777777" w:rsidR="00E137FC" w:rsidRPr="00BD0D81" w:rsidRDefault="00E137FC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1CE83D00" w14:textId="77777777" w:rsidR="00E137FC" w:rsidRPr="00BD0D81" w:rsidRDefault="00E137FC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E137FC" w:rsidRPr="00BD0D81" w14:paraId="7BF1CEBD" w14:textId="77777777" w:rsidTr="007C6986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00608FF0" w14:textId="77777777" w:rsidR="00E137FC" w:rsidRPr="00BD0D81" w:rsidRDefault="00E137FC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137EA0F7" w14:textId="77777777" w:rsidR="00E137FC" w:rsidRPr="00BD0D81" w:rsidRDefault="00E137FC" w:rsidP="006D4029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(modificación y mejoras del sistema).</w:t>
            </w:r>
          </w:p>
        </w:tc>
      </w:tr>
    </w:tbl>
    <w:tbl>
      <w:tblPr>
        <w:tblStyle w:val="Tablaconcuadrcula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E137FC" w:rsidRPr="00BD0D81" w14:paraId="1EA959CA" w14:textId="77777777" w:rsidTr="007C6986">
        <w:trPr>
          <w:trHeight w:val="1032"/>
        </w:trPr>
        <w:tc>
          <w:tcPr>
            <w:tcW w:w="1198" w:type="pct"/>
            <w:shd w:val="clear" w:color="auto" w:fill="FFF2CC" w:themeFill="accent4" w:themeFillTint="33"/>
          </w:tcPr>
          <w:p w14:paraId="61969FA6" w14:textId="38BF91C4" w:rsidR="00193F88" w:rsidRDefault="00193F88" w:rsidP="00254C9F">
            <w:pPr>
              <w:spacing w:after="0"/>
              <w:jc w:val="center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P</w:t>
            </w:r>
            <w:r w:rsidRPr="00BD0D81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ensamiento crítico</w:t>
            </w:r>
          </w:p>
          <w:p w14:paraId="53F9F9B3" w14:textId="29F8B6F6" w:rsidR="00E137FC" w:rsidRPr="00BD0D81" w:rsidRDefault="00E137FC" w:rsidP="00254C9F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</w:pPr>
            <w:r w:rsidRPr="00BD0D81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Habilidad para mejorar la calidad de pensamiento y apropiarse de las estructuras cogn</w:t>
            </w:r>
            <w:r w:rsidR="00193F88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itivas aceptadas universalmente</w:t>
            </w:r>
            <w:r w:rsidRPr="00BD0D81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37ED1E1F" w14:textId="77777777" w:rsidR="00E137FC" w:rsidRPr="00BD0D81" w:rsidRDefault="00E137FC" w:rsidP="006D4029">
            <w:pPr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BD0D81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Fundamenta su pensamiento con precisión, evidencia enunciados, gráficas y preguntas, entre otros</w:t>
            </w:r>
            <w:r w:rsidRPr="00BD0D81">
              <w:rPr>
                <w:rFonts w:asciiTheme="minorHAnsi" w:eastAsiaTheme="minorHAnsi" w:hAnsiTheme="minorHAnsi" w:cs="Arial"/>
                <w:b/>
                <w:color w:val="000000" w:themeColor="text1"/>
                <w:lang w:eastAsia="en-US"/>
              </w:rPr>
              <w:t xml:space="preserve"> (argumentación).</w:t>
            </w:r>
          </w:p>
        </w:tc>
      </w:tr>
    </w:tbl>
    <w:tbl>
      <w:tblPr>
        <w:tblStyle w:val="Tablaconcuadrcula10"/>
        <w:tblW w:w="5000" w:type="pct"/>
        <w:tblInd w:w="1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EB3EA1" w:rsidRPr="00BD0D81" w14:paraId="14C97F27" w14:textId="77777777" w:rsidTr="007C6986">
        <w:trPr>
          <w:trHeight w:val="699"/>
        </w:trPr>
        <w:tc>
          <w:tcPr>
            <w:tcW w:w="1198" w:type="pct"/>
            <w:shd w:val="clear" w:color="auto" w:fill="FBE4D5" w:themeFill="accent2" w:themeFillTint="33"/>
          </w:tcPr>
          <w:p w14:paraId="64FD94C6" w14:textId="423EAD25" w:rsidR="00193F88" w:rsidRDefault="00193F88" w:rsidP="00193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43C82F34" w14:textId="7C5ED1C1" w:rsidR="00EB3EA1" w:rsidRPr="00BD0D81" w:rsidRDefault="002F3A7A" w:rsidP="00254C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H</w:t>
            </w:r>
            <w:r w:rsidR="00EB3EA1"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abilidad que supone el dominio de la lengua materna y otros idiomas para comprender y producir mensajes en una </w:t>
            </w:r>
            <w:r w:rsidR="00EB3EA1"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variedad de situaciones y por diversos medios de acuerdo a un propósito</w:t>
            </w:r>
            <w:r w:rsidR="00EB3EA1"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14:paraId="742FBADE" w14:textId="6620D38D" w:rsidR="00EB3EA1" w:rsidRPr="00BD0D81" w:rsidRDefault="00EB3EA1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Crea, a través del código oral y escrito, diversas obras de expresión con valores estéticos y literarios, respetando los cánones gramaticales </w:t>
            </w: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(trasmisión efectiva).</w:t>
            </w:r>
          </w:p>
          <w:p w14:paraId="71C7B075" w14:textId="1CD5EA20" w:rsidR="00EB3EA1" w:rsidRPr="00BD0D81" w:rsidRDefault="00EB3EA1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</w:tbl>
    <w:tbl>
      <w:tblPr>
        <w:tblStyle w:val="Tablaconcuadrcula"/>
        <w:tblW w:w="0" w:type="auto"/>
        <w:tblInd w:w="-5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9"/>
        <w:gridCol w:w="9882"/>
      </w:tblGrid>
      <w:tr w:rsidR="002F3A7A" w:rsidRPr="005D5E85" w14:paraId="593C70EB" w14:textId="77777777" w:rsidTr="007C6986">
        <w:trPr>
          <w:trHeight w:val="421"/>
        </w:trPr>
        <w:tc>
          <w:tcPr>
            <w:tcW w:w="3119" w:type="dxa"/>
            <w:vMerge w:val="restart"/>
            <w:shd w:val="clear" w:color="auto" w:fill="FBE4D5" w:themeFill="accent2" w:themeFillTint="33"/>
          </w:tcPr>
          <w:p w14:paraId="7F5CB902" w14:textId="43B7E276" w:rsidR="00193F88" w:rsidRDefault="00193F88" w:rsidP="00193F88">
            <w:pPr>
              <w:jc w:val="center"/>
              <w:rPr>
                <w:rFonts w:cs="Arial"/>
              </w:rPr>
            </w:pPr>
            <w:r w:rsidRPr="005D5E85">
              <w:rPr>
                <w:rFonts w:cs="Arial"/>
                <w:b/>
              </w:rPr>
              <w:t>Colaboración</w:t>
            </w:r>
          </w:p>
          <w:p w14:paraId="513E580A" w14:textId="7D442CE2" w:rsidR="002F3A7A" w:rsidRPr="005D5E85" w:rsidRDefault="002F3A7A" w:rsidP="00254C9F">
            <w:pPr>
              <w:jc w:val="center"/>
              <w:rPr>
                <w:rFonts w:cs="Arial"/>
                <w:b/>
              </w:rPr>
            </w:pPr>
            <w:r w:rsidRPr="005D5E85">
              <w:rPr>
                <w:rFonts w:cs="Arial"/>
              </w:rPr>
              <w:t>Habilidad de trabajar de forma efectiva con otras personas para alcanzar un objetivo común, articulando los esfuerzos propios con los de los demás</w:t>
            </w:r>
            <w:r w:rsidRPr="005D5E85">
              <w:rPr>
                <w:rFonts w:cs="Arial"/>
                <w:b/>
              </w:rPr>
              <w:t>.</w:t>
            </w:r>
          </w:p>
          <w:p w14:paraId="5FC46B52" w14:textId="77777777" w:rsidR="002F3A7A" w:rsidRPr="005D5E85" w:rsidRDefault="002F3A7A" w:rsidP="006F50CA">
            <w:pPr>
              <w:jc w:val="both"/>
              <w:rPr>
                <w:rFonts w:cs="Arial"/>
                <w:b/>
              </w:rPr>
            </w:pPr>
          </w:p>
        </w:tc>
        <w:tc>
          <w:tcPr>
            <w:tcW w:w="9882" w:type="dxa"/>
            <w:shd w:val="clear" w:color="auto" w:fill="FBE4D5" w:themeFill="accent2" w:themeFillTint="33"/>
          </w:tcPr>
          <w:p w14:paraId="0D561404" w14:textId="77777777" w:rsidR="002F3A7A" w:rsidRPr="005D5E85" w:rsidRDefault="002F3A7A" w:rsidP="006F50CA">
            <w:pPr>
              <w:jc w:val="both"/>
              <w:rPr>
                <w:rFonts w:cs="Arial"/>
                <w:b/>
              </w:rPr>
            </w:pPr>
            <w:r w:rsidRPr="005D5E85">
              <w:rPr>
                <w:rFonts w:cs="Arial"/>
              </w:rPr>
              <w:t xml:space="preserve">Interactúa de manera asertiva con los demás, considerando las fortalezas y las debilidades de cada quien para lograr la cohesión de grupo </w:t>
            </w:r>
            <w:r w:rsidRPr="005D5E85">
              <w:rPr>
                <w:rFonts w:cs="Arial"/>
                <w:b/>
              </w:rPr>
              <w:t>(sentido de pertenencia).</w:t>
            </w:r>
          </w:p>
          <w:p w14:paraId="3A4A8E28" w14:textId="77777777" w:rsidR="002F3A7A" w:rsidRPr="005D5E85" w:rsidRDefault="002F3A7A" w:rsidP="006F50CA">
            <w:pPr>
              <w:jc w:val="both"/>
              <w:rPr>
                <w:rFonts w:cs="Arial"/>
              </w:rPr>
            </w:pPr>
          </w:p>
        </w:tc>
      </w:tr>
      <w:tr w:rsidR="002F3A7A" w:rsidRPr="005D5E85" w14:paraId="0FD21DAD" w14:textId="77777777" w:rsidTr="007C6986">
        <w:trPr>
          <w:trHeight w:val="390"/>
        </w:trPr>
        <w:tc>
          <w:tcPr>
            <w:tcW w:w="3119" w:type="dxa"/>
            <w:vMerge/>
            <w:shd w:val="clear" w:color="auto" w:fill="FBE4D5" w:themeFill="accent2" w:themeFillTint="33"/>
          </w:tcPr>
          <w:p w14:paraId="7EC4BFC8" w14:textId="77777777" w:rsidR="002F3A7A" w:rsidRPr="005D5E85" w:rsidRDefault="002F3A7A" w:rsidP="006F50C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882" w:type="dxa"/>
            <w:shd w:val="clear" w:color="auto" w:fill="FBE4D5" w:themeFill="accent2" w:themeFillTint="33"/>
          </w:tcPr>
          <w:p w14:paraId="5CFE68BF" w14:textId="77777777" w:rsidR="002F3A7A" w:rsidRPr="005D5E85" w:rsidRDefault="002F3A7A" w:rsidP="006F50CA">
            <w:pPr>
              <w:jc w:val="both"/>
              <w:rPr>
                <w:rFonts w:cs="Arial"/>
                <w:b/>
              </w:rPr>
            </w:pPr>
            <w:r w:rsidRPr="005D5E85">
              <w:rPr>
                <w:rFonts w:cs="Arial"/>
              </w:rPr>
              <w:t xml:space="preserve">Proporciona apoyo constante para alcanzar las metas del grupo, de acuerdo con el desarrollo de las actividades </w:t>
            </w:r>
            <w:r w:rsidRPr="005D5E85">
              <w:rPr>
                <w:rFonts w:cs="Arial"/>
                <w:b/>
              </w:rPr>
              <w:t>(integración social).</w:t>
            </w:r>
          </w:p>
          <w:p w14:paraId="2705426D" w14:textId="77777777" w:rsidR="002F3A7A" w:rsidRPr="005D5E85" w:rsidRDefault="002F3A7A" w:rsidP="006F50CA">
            <w:pPr>
              <w:jc w:val="both"/>
              <w:rPr>
                <w:rFonts w:cs="Arial"/>
              </w:rPr>
            </w:pPr>
          </w:p>
        </w:tc>
      </w:tr>
    </w:tbl>
    <w:p w14:paraId="537BD12D" w14:textId="77777777" w:rsidR="001401E9" w:rsidRPr="00BD0D81" w:rsidRDefault="001401E9" w:rsidP="006D4029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46C53CFB" w14:textId="60F7E402" w:rsidR="001120B4" w:rsidRDefault="00FC6F90" w:rsidP="006D4029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BD0D81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2B6496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p w14:paraId="20F3026F" w14:textId="77777777" w:rsidR="002B6496" w:rsidRPr="00BD0D81" w:rsidRDefault="002B6496" w:rsidP="006D4029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2024BD" w:rsidRPr="00BD0D81" w14:paraId="64292512" w14:textId="77777777" w:rsidTr="00334C87">
        <w:tc>
          <w:tcPr>
            <w:tcW w:w="1907" w:type="pct"/>
            <w:gridSpan w:val="2"/>
          </w:tcPr>
          <w:p w14:paraId="5A549461" w14:textId="77777777" w:rsidR="001D316B" w:rsidRPr="00BD0D81" w:rsidRDefault="001D316B" w:rsidP="002E49A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79CD37A2" w14:textId="77777777" w:rsidR="001D316B" w:rsidRPr="00BD0D81" w:rsidRDefault="001D316B" w:rsidP="002E49A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50DC4AD2" w14:textId="77777777" w:rsidR="001D316B" w:rsidRPr="00BD0D81" w:rsidRDefault="001D316B" w:rsidP="002E49A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2E2F35A1" w14:textId="77777777" w:rsidR="001D316B" w:rsidRPr="00BD0D81" w:rsidRDefault="001D316B" w:rsidP="002E49A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827A0B" w:rsidRPr="00BD0D81" w14:paraId="6B9F2593" w14:textId="77777777" w:rsidTr="00334C87">
        <w:tc>
          <w:tcPr>
            <w:tcW w:w="808" w:type="pct"/>
          </w:tcPr>
          <w:p w14:paraId="19801D9A" w14:textId="280FE9EA" w:rsidR="001D316B" w:rsidRPr="00BD0D81" w:rsidRDefault="00FD1C2D" w:rsidP="002E49A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</w:t>
            </w:r>
            <w:r w:rsidR="001D316B"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autas para el desarrollo de la habilidad)</w:t>
            </w:r>
          </w:p>
        </w:tc>
        <w:tc>
          <w:tcPr>
            <w:tcW w:w="1099" w:type="pct"/>
          </w:tcPr>
          <w:p w14:paraId="62FC4C4C" w14:textId="77777777" w:rsidR="001D316B" w:rsidRPr="00BD0D81" w:rsidRDefault="001D316B" w:rsidP="002E49A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0407F806" w14:textId="77777777" w:rsidR="001D316B" w:rsidRPr="00BD0D81" w:rsidRDefault="001D316B" w:rsidP="002E49A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40C2ADAF" w14:textId="77777777" w:rsidR="001D316B" w:rsidRPr="00BD0D81" w:rsidRDefault="001D316B" w:rsidP="002E49A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078DF290" w14:textId="77777777" w:rsidR="001D316B" w:rsidRPr="00BD0D81" w:rsidRDefault="001D316B" w:rsidP="002E49A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EF533C" w:rsidRPr="00BD0D81" w14:paraId="19FA79A2" w14:textId="77777777" w:rsidTr="00193F88">
        <w:trPr>
          <w:trHeight w:val="70"/>
        </w:trPr>
        <w:tc>
          <w:tcPr>
            <w:tcW w:w="808" w:type="pct"/>
          </w:tcPr>
          <w:p w14:paraId="47A95956" w14:textId="77777777" w:rsidR="001D316B" w:rsidRPr="00C71EA0" w:rsidRDefault="001D316B" w:rsidP="00254C9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71EA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C71EA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14:paraId="205395E6" w14:textId="77777777" w:rsidR="001D316B" w:rsidRPr="00B72456" w:rsidRDefault="001D316B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46D50A4A" w14:textId="77777777" w:rsidR="001D316B" w:rsidRPr="00C71EA0" w:rsidRDefault="001D316B" w:rsidP="00254C9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71EA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Expone cómo cada objeto, hecho, persona y ser vivo son parte de un sistema dinámico de interrelación e interdependencia en su entorno determinado </w:t>
            </w:r>
            <w:r w:rsidRPr="00C71EA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14:paraId="67BE74DF" w14:textId="77777777" w:rsidR="00A23766" w:rsidRPr="00C71EA0" w:rsidRDefault="00A23766" w:rsidP="00254C9F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5F88EBF" w14:textId="77777777" w:rsidR="001D316B" w:rsidRPr="00C71EA0" w:rsidRDefault="001D316B" w:rsidP="00254C9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71EA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C71EA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(modificación y mejoras del sistema).</w:t>
            </w:r>
          </w:p>
          <w:p w14:paraId="2468091A" w14:textId="77777777" w:rsidR="009E341E" w:rsidRPr="00B72456" w:rsidRDefault="009E341E" w:rsidP="00254C9F">
            <w:pPr>
              <w:spacing w:after="0"/>
              <w:jc w:val="center"/>
              <w:rPr>
                <w:rFonts w:asciiTheme="minorHAnsi" w:eastAsia="Times New Roman" w:hAnsiTheme="minorHAnsi" w:cs="Arial"/>
                <w:color w:val="FFC000"/>
                <w:lang w:eastAsia="es-ES"/>
              </w:rPr>
            </w:pPr>
          </w:p>
          <w:p w14:paraId="3AC56900" w14:textId="77777777" w:rsidR="001D316B" w:rsidRPr="00C71EA0" w:rsidRDefault="001D316B" w:rsidP="00254C9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71EA0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t xml:space="preserve">Fundamenta su pensamiento con precisión, evidencia </w:t>
            </w:r>
            <w:r w:rsidRPr="00C71EA0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lastRenderedPageBreak/>
              <w:t xml:space="preserve">enunciados, gráficas y preguntas, entre otros </w:t>
            </w:r>
            <w:r w:rsidRPr="00C71EA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664D5F0A" w14:textId="77777777" w:rsidR="001D316B" w:rsidRPr="00BD0D81" w:rsidRDefault="001D316B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D966" w:themeColor="accent4" w:themeTint="99"/>
                <w:lang w:eastAsia="en-US"/>
              </w:rPr>
            </w:pPr>
          </w:p>
          <w:p w14:paraId="6C2C3550" w14:textId="77777777" w:rsidR="00EF533C" w:rsidRPr="00C71EA0" w:rsidRDefault="00EF533C" w:rsidP="00254C9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C71EA0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</w:t>
            </w:r>
            <w:r w:rsidRPr="00C71EA0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 xml:space="preserve"> (trasmisión efectiva).</w:t>
            </w:r>
          </w:p>
          <w:p w14:paraId="63CFD4FA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372A5AF4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6EF01E33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0CC38962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447A3C02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205CF68A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296ACF7F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01A6F9EE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7DCEDB2D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03BB44A4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4244E6D3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6857FCAC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12855264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1FB67C21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36C4C180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3540183A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76EE42E8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2D89B651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17241AF8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5F2B51E4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1BF181B4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1B09A31F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5BC38FBC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786E1754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3281F145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3E11B25E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47F492DE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0CB33CDF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5332F1E8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64772247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496AE532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24E77C1E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5F915347" w14:textId="77777777" w:rsidR="002F3A7A" w:rsidRPr="00C71EA0" w:rsidRDefault="002F3A7A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30320A9D" w14:textId="77777777" w:rsidR="0018433C" w:rsidRPr="00C71EA0" w:rsidRDefault="0018433C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0ACDFE75" w14:textId="77777777" w:rsidR="0018433C" w:rsidRPr="00C71EA0" w:rsidRDefault="0018433C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1BA784AE" w14:textId="77777777" w:rsidR="0018433C" w:rsidRPr="00C71EA0" w:rsidRDefault="0018433C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6D1FFAC7" w14:textId="77777777" w:rsidR="001B3587" w:rsidRPr="00C71EA0" w:rsidRDefault="001B3587" w:rsidP="002F3A7A">
            <w:pPr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7EE4A4B7" w14:textId="77777777" w:rsidR="001B3587" w:rsidRPr="00C71EA0" w:rsidRDefault="001B3587" w:rsidP="002F3A7A">
            <w:pPr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4B4B9306" w14:textId="77777777" w:rsidR="002F3A7A" w:rsidRPr="00C71EA0" w:rsidRDefault="002F3A7A" w:rsidP="00254C9F">
            <w:pPr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C71EA0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C71EA0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(sentido de pertenencia).</w:t>
            </w:r>
          </w:p>
          <w:p w14:paraId="73C91B76" w14:textId="6F4BF322" w:rsidR="001D316B" w:rsidRPr="00BD0D81" w:rsidRDefault="002F3A7A" w:rsidP="00254C9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C71EA0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Proporciona apoyo constante para alcanzar las metas del grupo, de acuerdo con el desarrollo de las actividades </w:t>
            </w:r>
            <w:r w:rsidRPr="00C71EA0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69870667" w14:textId="77777777" w:rsidR="001D316B" w:rsidRPr="00BD0D81" w:rsidRDefault="001D316B" w:rsidP="00A23766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BD0D81">
              <w:rPr>
                <w:rFonts w:asciiTheme="minorHAnsi" w:eastAsia="Times New Roman" w:hAnsiTheme="minorHAnsi"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6264B08B" w14:textId="77777777" w:rsidR="00CD2520" w:rsidRPr="00BD0D81" w:rsidRDefault="00CD2520" w:rsidP="006D4029">
            <w:pPr>
              <w:pStyle w:val="Prrafodelista"/>
              <w:spacing w:after="0"/>
              <w:ind w:left="156"/>
              <w:jc w:val="both"/>
              <w:rPr>
                <w:rFonts w:asciiTheme="minorHAnsi" w:eastAsia="Times New Roman" w:hAnsiTheme="minorHAnsi" w:cs="Arial"/>
              </w:rPr>
            </w:pPr>
          </w:p>
          <w:p w14:paraId="0704B141" w14:textId="77777777" w:rsidR="0082677A" w:rsidRPr="00BD0D81" w:rsidRDefault="001D316B" w:rsidP="00A23766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BD0D81">
              <w:rPr>
                <w:rFonts w:asciiTheme="minorHAnsi" w:eastAsia="Times New Roman" w:hAnsiTheme="minorHAnsi" w:cs="Arial"/>
              </w:rPr>
              <w:t>Practicar en la escritura de textos, los tres momentos: planificación, textualización y revisión (del contenido y de la forma).</w:t>
            </w:r>
          </w:p>
          <w:p w14:paraId="51281535" w14:textId="77777777" w:rsidR="0082677A" w:rsidRPr="00BD0D81" w:rsidRDefault="0082677A" w:rsidP="006D4029">
            <w:pPr>
              <w:pStyle w:val="Prrafodelista"/>
              <w:spacing w:after="0"/>
              <w:ind w:left="156"/>
              <w:jc w:val="both"/>
              <w:rPr>
                <w:rFonts w:asciiTheme="minorHAnsi" w:eastAsia="Times New Roman" w:hAnsiTheme="minorHAnsi" w:cs="Arial"/>
              </w:rPr>
            </w:pPr>
          </w:p>
          <w:p w14:paraId="7A6B8401" w14:textId="5A10CA27" w:rsidR="0082677A" w:rsidRPr="00BD0D81" w:rsidRDefault="0082677A" w:rsidP="00A23766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BD0D81">
              <w:rPr>
                <w:rFonts w:asciiTheme="minorHAnsi" w:eastAsia="Times New Roman" w:hAnsiTheme="minorHAnsi" w:cs="Arial"/>
              </w:rPr>
              <w:t>Crear párrafos con coherencia y cohesión, constituidos por la frase tópica y las frases secundarias, según el contexto de comunicación.</w:t>
            </w:r>
          </w:p>
          <w:p w14:paraId="09D3F58A" w14:textId="77777777" w:rsidR="0082677A" w:rsidRPr="00BD0D81" w:rsidRDefault="0082677A" w:rsidP="006D4029">
            <w:pPr>
              <w:pStyle w:val="Prrafodelista"/>
              <w:spacing w:after="0"/>
              <w:ind w:left="156"/>
              <w:jc w:val="both"/>
              <w:rPr>
                <w:rFonts w:asciiTheme="minorHAnsi" w:eastAsia="Times New Roman" w:hAnsiTheme="minorHAnsi" w:cs="Arial"/>
              </w:rPr>
            </w:pPr>
          </w:p>
          <w:p w14:paraId="0DCE0D0E" w14:textId="77777777" w:rsidR="001D316B" w:rsidRPr="00BD0D81" w:rsidRDefault="001D316B" w:rsidP="00A23766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BD0D81">
              <w:rPr>
                <w:rFonts w:asciiTheme="minorHAnsi" w:eastAsia="Times New Roman" w:hAnsiTheme="minorHAnsi" w:cs="Arial"/>
              </w:rPr>
              <w:t xml:space="preserve">Crear un escrito de ciento cincuenta a doscientas palabras que posea un párrafo de introducción (tradicional, síntesis, interrogante, explicativa del título), párrafos de desarrollo (cronológico, ejemplificación e ilustración), de transición y de paralelismo; además de un párrafo de conclusión (síntesis o resumen, con interrogante, que retoma el </w:t>
            </w:r>
            <w:r w:rsidRPr="00BD0D81">
              <w:rPr>
                <w:rFonts w:asciiTheme="minorHAnsi" w:eastAsia="Times New Roman" w:hAnsiTheme="minorHAnsi" w:cs="Arial"/>
              </w:rPr>
              <w:lastRenderedPageBreak/>
              <w:t>título y lo comenta en relación con el contenido).</w:t>
            </w:r>
          </w:p>
          <w:p w14:paraId="34D7802B" w14:textId="77777777" w:rsidR="001D316B" w:rsidRPr="00BD0D81" w:rsidRDefault="001D316B" w:rsidP="006D4029">
            <w:pPr>
              <w:pStyle w:val="Prrafodelista"/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6B540F00" w14:textId="77777777" w:rsidR="009A2325" w:rsidRPr="00BD0D81" w:rsidRDefault="001D316B" w:rsidP="00A23766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BD0D81">
              <w:rPr>
                <w:rFonts w:asciiTheme="minorHAnsi" w:eastAsia="Times New Roman" w:hAnsiTheme="minorHAnsi" w:cs="Arial"/>
              </w:rPr>
              <w:t>Demostrar concordancia entre los diversos elementos del grupo nominal, y entre el núcleo del sujeto (expreso y desinencial) y el verbo de la oración en la escritura de diversos tipos de texto.</w:t>
            </w:r>
          </w:p>
          <w:p w14:paraId="60EEEE80" w14:textId="77777777" w:rsidR="009A2325" w:rsidRPr="00BD0D81" w:rsidRDefault="009A2325" w:rsidP="006D4029">
            <w:pPr>
              <w:pStyle w:val="Prrafodelista"/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588AAD2E" w14:textId="77777777" w:rsidR="00C35E49" w:rsidRPr="00BD0D81" w:rsidRDefault="00C35E49" w:rsidP="00A23766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BD0D81">
              <w:rPr>
                <w:rFonts w:asciiTheme="minorHAnsi" w:eastAsia="Times New Roman" w:hAnsiTheme="minorHAnsi" w:cs="Arial"/>
                <w:color w:val="auto"/>
              </w:rPr>
              <w:t>Demostrar, en la producción de textos orales y escritos, un léxico variado, preciso, con propiedad.</w:t>
            </w:r>
          </w:p>
          <w:p w14:paraId="595EEAEB" w14:textId="77777777" w:rsidR="00C35E49" w:rsidRPr="00BD0D81" w:rsidRDefault="00C35E49" w:rsidP="006D4029">
            <w:pPr>
              <w:pStyle w:val="Prrafodelista"/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052F832B" w14:textId="5B229946" w:rsidR="001D316B" w:rsidRPr="00BD0D81" w:rsidRDefault="009A2325" w:rsidP="00A23766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BD0D81">
              <w:rPr>
                <w:rFonts w:asciiTheme="minorHAnsi" w:eastAsia="Times New Roman" w:hAnsiTheme="minorHAnsi" w:cs="Arial"/>
              </w:rPr>
              <w:t>E</w:t>
            </w:r>
            <w:r w:rsidR="001D316B" w:rsidRPr="00BD0D81">
              <w:rPr>
                <w:rFonts w:asciiTheme="minorHAnsi" w:eastAsia="Times New Roman" w:hAnsiTheme="minorHAnsi" w:cs="Arial"/>
              </w:rPr>
              <w:t>mplear en la producción de textos orales y escritos, sinónimos, antónimos y homónimos, la polisemia y la monosemia, para evitar las repeticiones y las redundancias, tomando en cuenta la polisemia y la monosemia.</w:t>
            </w:r>
          </w:p>
        </w:tc>
        <w:tc>
          <w:tcPr>
            <w:tcW w:w="1036" w:type="pct"/>
          </w:tcPr>
          <w:p w14:paraId="4FA59FFC" w14:textId="68682E08" w:rsidR="00CD2520" w:rsidRPr="00C71EA0" w:rsidRDefault="007A6702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71EA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C</w:t>
            </w:r>
            <w:r w:rsidR="00271211" w:rsidRPr="00C71EA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lasifica </w:t>
            </w:r>
            <w:r w:rsidR="00CD2520" w:rsidRPr="00C71EA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elementos del </w:t>
            </w:r>
            <w:r w:rsidR="00CD2520" w:rsidRPr="00C71EA0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ensayo</w:t>
            </w:r>
            <w:r w:rsidR="00CD2520" w:rsidRPr="00C71EA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  <w:p w14:paraId="0DCE2149" w14:textId="77777777" w:rsidR="00CD2520" w:rsidRPr="00B72456" w:rsidRDefault="00CD2520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73784365" w14:textId="77777777" w:rsidR="00A23766" w:rsidRPr="00B72456" w:rsidRDefault="00A23766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1FF77897" w14:textId="4289A384" w:rsidR="00CD2520" w:rsidRPr="00C71EA0" w:rsidRDefault="00CD2520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71EA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Describe  posibilidades de  relaciones de causalidad entre los diversos elementos</w:t>
            </w:r>
            <w:r w:rsidR="00C80500" w:rsidRPr="00C71EA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</w:t>
            </w:r>
            <w:r w:rsidRPr="00C71EA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a partir de </w:t>
            </w:r>
            <w:r w:rsidR="00C80500" w:rsidRPr="00C71EA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las fases natural, de ubicación, analítica e interpretativa.</w:t>
            </w:r>
          </w:p>
          <w:p w14:paraId="6EA1A8A6" w14:textId="77777777" w:rsidR="00CD2520" w:rsidRPr="00C71EA0" w:rsidRDefault="00CD2520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ACFD10E" w14:textId="77777777" w:rsidR="00CD2520" w:rsidRPr="00C71EA0" w:rsidRDefault="00CD2520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25CB51E1" w14:textId="77777777" w:rsidR="00CD2520" w:rsidRPr="00C71EA0" w:rsidRDefault="00CD2520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410E9AD" w14:textId="77777777" w:rsidR="00CD2520" w:rsidRPr="00C71EA0" w:rsidRDefault="00CD2520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0968088" w14:textId="77777777" w:rsidR="00A23766" w:rsidRPr="00C71EA0" w:rsidRDefault="00A23766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8CD9BFF" w14:textId="77777777" w:rsidR="00A23766" w:rsidRPr="00C71EA0" w:rsidRDefault="00A23766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2E6877E" w14:textId="77777777" w:rsidR="00A23766" w:rsidRPr="00C71EA0" w:rsidRDefault="00A23766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3D9FDDD" w14:textId="77777777" w:rsidR="00CD2520" w:rsidRPr="00C71EA0" w:rsidRDefault="00CD2520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71EA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Plantea relaciones entre los elementos seleccionados en otro </w:t>
            </w:r>
            <w:r w:rsidRPr="00C71EA0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ensayo</w:t>
            </w:r>
            <w:r w:rsidRPr="00C71EA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distintas fases natural, de ubicación, analítica e interpretativa,  para reforzar el aprendizaje obtenido.</w:t>
            </w:r>
          </w:p>
          <w:p w14:paraId="2193DD88" w14:textId="77777777" w:rsidR="00CD2520" w:rsidRPr="00B72456" w:rsidRDefault="00CD2520" w:rsidP="006D4029">
            <w:pPr>
              <w:spacing w:after="0"/>
              <w:jc w:val="both"/>
              <w:rPr>
                <w:rFonts w:asciiTheme="minorHAnsi" w:hAnsiTheme="minorHAnsi" w:cs="Arial"/>
                <w:color w:val="FFC000"/>
              </w:rPr>
            </w:pPr>
          </w:p>
          <w:p w14:paraId="4631E1D1" w14:textId="77777777" w:rsidR="009E341E" w:rsidRPr="00B72456" w:rsidRDefault="009E341E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02B0F1AF" w14:textId="77777777" w:rsidR="009E341E" w:rsidRPr="00B72456" w:rsidRDefault="009E341E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5934897C" w14:textId="77777777" w:rsidR="009E341E" w:rsidRPr="00B72456" w:rsidRDefault="009E341E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0CECEC4B" w14:textId="7F7073AB" w:rsidR="00CD2520" w:rsidRPr="00B72456" w:rsidRDefault="00CD2520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  <w:r w:rsidRPr="00C71EA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con evidencias las relaciones encontradas </w:t>
            </w:r>
            <w:r w:rsidRPr="00C71EA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entre los elementos seleccionados del </w:t>
            </w:r>
            <w:r w:rsidRPr="00C71EA0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ensayo</w:t>
            </w:r>
            <w:r w:rsidRPr="00C71EA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641965FE" w14:textId="77777777" w:rsidR="00CD2520" w:rsidRPr="00BD0D81" w:rsidRDefault="00CD2520" w:rsidP="006D4029">
            <w:pPr>
              <w:spacing w:after="0"/>
              <w:jc w:val="both"/>
              <w:rPr>
                <w:rFonts w:asciiTheme="minorHAnsi" w:hAnsiTheme="minorHAnsi" w:cs="Arial"/>
              </w:rPr>
            </w:pPr>
          </w:p>
          <w:p w14:paraId="33A880DF" w14:textId="77777777" w:rsidR="00CD2520" w:rsidRPr="00BD0D81" w:rsidRDefault="00CD2520" w:rsidP="006D4029">
            <w:pPr>
              <w:spacing w:after="0"/>
              <w:jc w:val="both"/>
              <w:rPr>
                <w:rFonts w:asciiTheme="minorHAnsi" w:hAnsiTheme="minorHAnsi" w:cs="Arial"/>
              </w:rPr>
            </w:pPr>
          </w:p>
          <w:p w14:paraId="561C5726" w14:textId="77777777" w:rsidR="00A23766" w:rsidRPr="00BD0D81" w:rsidRDefault="00A23766" w:rsidP="006D4029">
            <w:pPr>
              <w:spacing w:after="0"/>
              <w:jc w:val="both"/>
              <w:rPr>
                <w:rFonts w:asciiTheme="minorHAnsi" w:hAnsiTheme="minorHAnsi" w:cs="Arial"/>
              </w:rPr>
            </w:pPr>
          </w:p>
          <w:p w14:paraId="7A231510" w14:textId="708FF0E6" w:rsidR="00884E48" w:rsidRPr="00C71EA0" w:rsidRDefault="0018433C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71E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Esquematiza las  ideas para la escritura del </w:t>
            </w:r>
            <w:r w:rsidRPr="00C71EA0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texto expositivo</w:t>
            </w:r>
            <w:r w:rsidRPr="00C71E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de ciento cincuenta a doscientas palabras, con base en el mensaje que desea comunicar, el destinatario, el tono, la cantidad de palabras, entre otros aspectos.</w:t>
            </w:r>
          </w:p>
          <w:p w14:paraId="45E9AA2B" w14:textId="77777777" w:rsidR="0018433C" w:rsidRPr="00C71EA0" w:rsidRDefault="0018433C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D364833" w14:textId="0F680A7E" w:rsidR="00B50218" w:rsidRPr="00C71EA0" w:rsidRDefault="00B50218" w:rsidP="00B5021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71E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Textualiza el </w:t>
            </w:r>
            <w:r w:rsidRPr="00C71EA0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texto expositivo</w:t>
            </w:r>
            <w:r w:rsidRPr="00C71E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con cohesión y coherencia dentro de cada párrafo los párrafos.</w:t>
            </w:r>
          </w:p>
          <w:p w14:paraId="067CB761" w14:textId="77777777" w:rsidR="00B50218" w:rsidRPr="00C71EA0" w:rsidRDefault="00B50218" w:rsidP="00B5021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993B876" w14:textId="0233B07F" w:rsidR="00B50218" w:rsidRPr="00C71EA0" w:rsidRDefault="00B50218" w:rsidP="00B5021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71E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Textualiza el </w:t>
            </w:r>
            <w:r w:rsidRPr="00C71EA0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texto expositivo</w:t>
            </w:r>
            <w:r w:rsidRPr="00C71E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con coherencia y cohesión  entre párrafos.</w:t>
            </w:r>
          </w:p>
          <w:p w14:paraId="3BDC0F49" w14:textId="77777777" w:rsidR="00611009" w:rsidRPr="00C71EA0" w:rsidRDefault="00611009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93F8899" w14:textId="77777777" w:rsidR="00611009" w:rsidRPr="00C71EA0" w:rsidRDefault="00CD2520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71E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Textualiza el escrito, con bas</w:t>
            </w:r>
            <w:r w:rsidR="00611009" w:rsidRPr="00C71E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 en un párrafo de introducción </w:t>
            </w:r>
            <w:r w:rsidRPr="00C71E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</w:t>
            </w:r>
            <w:r w:rsidR="00611009" w:rsidRPr="00C71E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(tradicional,</w:t>
            </w:r>
            <w:r w:rsidR="00611009" w:rsidRPr="00BD0D81"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  <w:t xml:space="preserve"> </w:t>
            </w:r>
            <w:r w:rsidR="00611009" w:rsidRPr="00C71E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síntesis, interrogante, explicativa del título), párrafos de desarrollo (cronológico, ejemplificación e ilustración), de transición y de paralelismo; además de un párrafo de conclusión (síntesis o resumen, con interrogante, que retoma el título y lo comenta en relación con el contenido).</w:t>
            </w:r>
          </w:p>
          <w:p w14:paraId="657AEF75" w14:textId="77777777" w:rsidR="00FD24AB" w:rsidRPr="00C71EA0" w:rsidRDefault="00FD24AB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0031423" w14:textId="557E7814" w:rsidR="007B57ED" w:rsidRPr="00C71EA0" w:rsidRDefault="001B3587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71E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el uso normativo de la concordancia entre los elementos del grupo nominal.</w:t>
            </w:r>
          </w:p>
          <w:p w14:paraId="73DFB04D" w14:textId="77777777" w:rsidR="001B3587" w:rsidRPr="00C71EA0" w:rsidRDefault="001B3587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77B5D53" w14:textId="02B833F7" w:rsidR="001B3587" w:rsidRPr="00C71EA0" w:rsidRDefault="001B3587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71E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el uso normativo de la concordancia entre el sujeto y el verbo.</w:t>
            </w:r>
          </w:p>
          <w:p w14:paraId="52B5F5EB" w14:textId="77777777" w:rsidR="001B3587" w:rsidRPr="00C71EA0" w:rsidRDefault="001B3587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6FAF23D" w14:textId="77777777" w:rsidR="001D316B" w:rsidRPr="00C71EA0" w:rsidRDefault="007B7819" w:rsidP="009E341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71E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Emplea léxico variado y preciso, mediante sinónimos, antónimos y homónimos, la polisemia y la monosemia, en la escritura de textos propios</w:t>
            </w:r>
            <w:r w:rsidR="00441B9E" w:rsidRPr="00C71E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77903F54" w14:textId="77777777" w:rsidR="006C2C79" w:rsidRPr="00C71EA0" w:rsidRDefault="006C2C79" w:rsidP="006C2C79">
            <w:pPr>
              <w:spacing w:after="16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71E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Identifica a los miembros que integran el grupo.</w:t>
            </w:r>
          </w:p>
          <w:p w14:paraId="73DA6197" w14:textId="77777777" w:rsidR="006C2C79" w:rsidRPr="00C71EA0" w:rsidRDefault="006C2C79" w:rsidP="006C2C79">
            <w:pPr>
              <w:spacing w:after="16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BDEC33C" w14:textId="77777777" w:rsidR="006C2C79" w:rsidRPr="00C71EA0" w:rsidRDefault="006C2C79" w:rsidP="006C2C79">
            <w:pPr>
              <w:spacing w:after="16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BF4A57F" w14:textId="77777777" w:rsidR="006C2C79" w:rsidRPr="00C71EA0" w:rsidRDefault="006C2C79" w:rsidP="006C2C79">
            <w:pPr>
              <w:spacing w:after="16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37DC4AB" w14:textId="77777777" w:rsidR="006C2C79" w:rsidRPr="00C71EA0" w:rsidRDefault="006C2C79" w:rsidP="006C2C79">
            <w:pPr>
              <w:spacing w:after="16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AEE8B32" w14:textId="77777777" w:rsidR="006C2C79" w:rsidRPr="00C71EA0" w:rsidRDefault="006C2C79" w:rsidP="006C2C79">
            <w:pPr>
              <w:spacing w:after="16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AC7C17F" w14:textId="2C34CF0D" w:rsidR="006C2C79" w:rsidRPr="00BD0D81" w:rsidRDefault="006C2C79" w:rsidP="006C2C7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C71E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</w:tc>
        <w:tc>
          <w:tcPr>
            <w:tcW w:w="2057" w:type="pct"/>
            <w:vAlign w:val="center"/>
          </w:tcPr>
          <w:p w14:paraId="2C56D372" w14:textId="77777777" w:rsidR="001D316B" w:rsidRPr="00BD0D81" w:rsidRDefault="001D316B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2024BD" w:rsidRPr="00BD0D81" w14:paraId="4733C963" w14:textId="77777777" w:rsidTr="002024BD">
        <w:tc>
          <w:tcPr>
            <w:tcW w:w="5000" w:type="pct"/>
            <w:gridSpan w:val="4"/>
          </w:tcPr>
          <w:p w14:paraId="29C23EA1" w14:textId="3AEEF9F8" w:rsidR="002024BD" w:rsidRDefault="002024BD" w:rsidP="006D4029">
            <w:pPr>
              <w:spacing w:after="0"/>
              <w:jc w:val="both"/>
              <w:rPr>
                <w:rFonts w:asciiTheme="minorHAnsi" w:eastAsia="Times New Roman" w:hAnsiTheme="minorHAnsi" w:cs="Arial"/>
                <w:b/>
              </w:rPr>
            </w:pPr>
            <w:r w:rsidRPr="00A34531">
              <w:rPr>
                <w:rFonts w:asciiTheme="minorHAnsi" w:eastAsia="Times New Roman" w:hAnsiTheme="minorHAnsi" w:cs="Arial"/>
                <w:b/>
              </w:rPr>
              <w:lastRenderedPageBreak/>
              <w:t>Observaciones</w:t>
            </w:r>
          </w:p>
          <w:p w14:paraId="2A375D45" w14:textId="63CCECF3" w:rsidR="002024BD" w:rsidRPr="00BD0D81" w:rsidRDefault="002024BD" w:rsidP="006D4029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BD0D81">
              <w:rPr>
                <w:rFonts w:asciiTheme="minorHAnsi" w:eastAsia="Times New Roman" w:hAnsiTheme="minorHAnsi" w:cs="Arial"/>
              </w:rPr>
              <w:t xml:space="preserve">Con la orientación de la </w:t>
            </w:r>
            <w:r w:rsidR="00271211">
              <w:rPr>
                <w:rFonts w:asciiTheme="minorHAnsi" w:eastAsia="Times New Roman" w:hAnsiTheme="minorHAnsi" w:cs="Arial"/>
              </w:rPr>
              <w:t xml:space="preserve">persona </w:t>
            </w:r>
            <w:r w:rsidRPr="00BD0D81">
              <w:rPr>
                <w:rFonts w:asciiTheme="minorHAnsi" w:eastAsia="Times New Roman" w:hAnsiTheme="minorHAnsi" w:cs="Arial"/>
              </w:rPr>
              <w:t xml:space="preserve">docente, el estudiantado analiza </w:t>
            </w:r>
            <w:r w:rsidR="00116226" w:rsidRPr="00BD0D81">
              <w:rPr>
                <w:rFonts w:asciiTheme="minorHAnsi" w:eastAsia="Times New Roman" w:hAnsiTheme="minorHAnsi" w:cs="Arial"/>
              </w:rPr>
              <w:t>un</w:t>
            </w:r>
            <w:r w:rsidR="0001416A" w:rsidRPr="00BD0D81">
              <w:rPr>
                <w:rFonts w:asciiTheme="minorHAnsi" w:eastAsia="Times New Roman" w:hAnsiTheme="minorHAnsi" w:cs="Arial"/>
              </w:rPr>
              <w:t xml:space="preserve"> </w:t>
            </w:r>
            <w:r w:rsidR="0001416A" w:rsidRPr="008C3DA5">
              <w:rPr>
                <w:rFonts w:asciiTheme="minorHAnsi" w:eastAsia="Times New Roman" w:hAnsiTheme="minorHAnsi" w:cs="Arial"/>
                <w:b/>
                <w:u w:val="single"/>
              </w:rPr>
              <w:t>ensayo</w:t>
            </w:r>
            <w:r w:rsidRPr="00BD0D81">
              <w:rPr>
                <w:rFonts w:asciiTheme="minorHAnsi" w:eastAsia="Times New Roman" w:hAnsiTheme="minorHAnsi" w:cs="Arial"/>
              </w:rPr>
              <w:t xml:space="preserve">, con base en las cuatro fases para la comprensión lectora. </w:t>
            </w:r>
          </w:p>
          <w:p w14:paraId="2901F304" w14:textId="77777777" w:rsidR="002024BD" w:rsidRPr="00BD0D81" w:rsidRDefault="002024BD" w:rsidP="006D4029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0CC77EB2" w14:textId="4E4F1FD9" w:rsidR="001B0907" w:rsidRPr="00BD0D81" w:rsidRDefault="002024BD" w:rsidP="006D4029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BD0D81">
              <w:rPr>
                <w:rFonts w:asciiTheme="minorHAnsi" w:eastAsia="Times New Roman" w:hAnsiTheme="minorHAnsi" w:cs="Arial"/>
              </w:rPr>
              <w:t xml:space="preserve">A continuación, en forma individual, </w:t>
            </w:r>
            <w:r w:rsidR="008C3DA5">
              <w:rPr>
                <w:rFonts w:asciiTheme="minorHAnsi" w:eastAsia="Times New Roman" w:hAnsiTheme="minorHAnsi" w:cs="Arial"/>
              </w:rPr>
              <w:t xml:space="preserve">elabora un </w:t>
            </w:r>
            <w:r w:rsidR="008C3DA5" w:rsidRPr="008C3DA5">
              <w:rPr>
                <w:rFonts w:asciiTheme="minorHAnsi" w:eastAsia="Times New Roman" w:hAnsiTheme="minorHAnsi" w:cs="Arial"/>
                <w:b/>
                <w:u w:val="single"/>
              </w:rPr>
              <w:t>texto expositivo</w:t>
            </w:r>
            <w:r w:rsidR="008C3DA5">
              <w:rPr>
                <w:rFonts w:asciiTheme="minorHAnsi" w:eastAsia="Times New Roman" w:hAnsiTheme="minorHAnsi" w:cs="Arial"/>
              </w:rPr>
              <w:t>.  Para ello, planifica</w:t>
            </w:r>
            <w:r w:rsidRPr="00BD0D81">
              <w:rPr>
                <w:rFonts w:asciiTheme="minorHAnsi" w:eastAsia="Times New Roman" w:hAnsiTheme="minorHAnsi" w:cs="Arial"/>
              </w:rPr>
              <w:t xml:space="preserve"> un esquema de ideas </w:t>
            </w:r>
            <w:r w:rsidR="00155C1C">
              <w:rPr>
                <w:rFonts w:asciiTheme="minorHAnsi" w:eastAsia="Times New Roman" w:hAnsiTheme="minorHAnsi" w:cs="Arial"/>
              </w:rPr>
              <w:t xml:space="preserve">(planificación) </w:t>
            </w:r>
            <w:r w:rsidRPr="00BD0D81">
              <w:rPr>
                <w:rFonts w:asciiTheme="minorHAnsi" w:eastAsia="Times New Roman" w:hAnsiTheme="minorHAnsi" w:cs="Arial"/>
              </w:rPr>
              <w:t xml:space="preserve">con base en algún tópico de su interés, extraído de la lectura del ensayo. Luego, continúa con la textualización; para ello, toma como base los tipos de párrafo: introducción (tradicional, síntesis, interrogante, explicativa del título), párrafos de desarrollo (cronológico, ejemplificación e ilustración), de transición y de paralelismo; además de un párrafo de conclusión (síntesis o resumen, con interrogante, que retoma el título y lo comenta en relación con el contenido). </w:t>
            </w:r>
          </w:p>
          <w:p w14:paraId="36FA49D3" w14:textId="77777777" w:rsidR="001B0907" w:rsidRPr="00BD0D81" w:rsidRDefault="001B0907" w:rsidP="006D4029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BD0D81">
              <w:rPr>
                <w:rFonts w:asciiTheme="minorHAnsi" w:eastAsia="Times New Roman" w:hAnsiTheme="minorHAnsi" w:cs="Arial"/>
              </w:rPr>
              <w:t xml:space="preserve">Respecto del proceso de escritura, el estudiantado  estará consciente de los usos normativos del español, en cuanto a </w:t>
            </w:r>
          </w:p>
          <w:p w14:paraId="58ABFE16" w14:textId="77777777" w:rsidR="002024BD" w:rsidRPr="00BD0D81" w:rsidRDefault="002024BD" w:rsidP="006D4029">
            <w:pPr>
              <w:pStyle w:val="Prrafodelista"/>
              <w:numPr>
                <w:ilvl w:val="0"/>
                <w:numId w:val="19"/>
              </w:num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BD0D81">
              <w:rPr>
                <w:rFonts w:asciiTheme="minorHAnsi" w:eastAsia="Times New Roman" w:hAnsiTheme="minorHAnsi" w:cs="Arial"/>
              </w:rPr>
              <w:lastRenderedPageBreak/>
              <w:t>la concordancia entre los diversos elementos del grupo nominal, y entre el núcleo del sujeto (expreso y desinencial) y el verbo de la oración en la escritura de diversos tipos de texto;</w:t>
            </w:r>
          </w:p>
          <w:p w14:paraId="593F8A7A" w14:textId="77777777" w:rsidR="002024BD" w:rsidRPr="00BD0D81" w:rsidRDefault="002024BD" w:rsidP="006D4029">
            <w:pPr>
              <w:pStyle w:val="Prrafodelista"/>
              <w:numPr>
                <w:ilvl w:val="0"/>
                <w:numId w:val="19"/>
              </w:num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BD0D81">
              <w:rPr>
                <w:rFonts w:asciiTheme="minorHAnsi" w:eastAsia="Times New Roman" w:hAnsiTheme="minorHAnsi" w:cs="Arial"/>
              </w:rPr>
              <w:t>el uso de léxico variado, preciso y con propiedad;</w:t>
            </w:r>
          </w:p>
          <w:p w14:paraId="75B04727" w14:textId="77777777" w:rsidR="002024BD" w:rsidRPr="00BD0D81" w:rsidRDefault="002024BD" w:rsidP="006D4029">
            <w:pPr>
              <w:pStyle w:val="Prrafodelista"/>
              <w:numPr>
                <w:ilvl w:val="0"/>
                <w:numId w:val="19"/>
              </w:num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BD0D81">
              <w:rPr>
                <w:rFonts w:asciiTheme="minorHAnsi" w:eastAsia="Times New Roman" w:hAnsiTheme="minorHAnsi" w:cs="Arial"/>
              </w:rPr>
              <w:t xml:space="preserve">el uso de sinónimos, antónimos y homónimos, la polisemia y la monosemia, para evitar las repeticiones y las redundancias; </w:t>
            </w:r>
          </w:p>
          <w:p w14:paraId="06A6A566" w14:textId="77777777" w:rsidR="002024BD" w:rsidRPr="00BD0D81" w:rsidRDefault="002024BD" w:rsidP="006D4029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5DC536A3" w14:textId="77777777" w:rsidR="001B0907" w:rsidRPr="00BD0D81" w:rsidRDefault="001B0907" w:rsidP="006D4029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BD0D81">
              <w:rPr>
                <w:rFonts w:asciiTheme="minorHAnsi" w:eastAsia="Times New Roman" w:hAnsiTheme="minorHAnsi" w:cs="Arial"/>
              </w:rPr>
              <w:t xml:space="preserve">Además, tendrá presente otros aspectos formales de la escritura, tales como </w:t>
            </w:r>
          </w:p>
          <w:p w14:paraId="71CE04AC" w14:textId="5F146BAF" w:rsidR="001B0907" w:rsidRPr="00BD0D81" w:rsidRDefault="001B0907" w:rsidP="006D4029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D0D81">
              <w:rPr>
                <w:rFonts w:asciiTheme="minorHAnsi" w:eastAsia="Times New Roman" w:hAnsiTheme="minorHAnsi" w:cs="Arial"/>
              </w:rPr>
              <w:t>la forma de conjugar el verbo, en las tres formas de tratamiento: voseo, tuteo, usted</w:t>
            </w:r>
            <w:r w:rsidR="00AA69A0">
              <w:rPr>
                <w:rFonts w:asciiTheme="minorHAnsi" w:eastAsia="Times New Roman" w:hAnsiTheme="minorHAnsi" w:cs="Arial"/>
              </w:rPr>
              <w:t>eo</w:t>
            </w:r>
            <w:r w:rsidRPr="00BD0D81">
              <w:rPr>
                <w:rFonts w:asciiTheme="minorHAnsi" w:eastAsia="Times New Roman" w:hAnsiTheme="minorHAnsi" w:cs="Arial"/>
              </w:rPr>
              <w:t>;</w:t>
            </w:r>
          </w:p>
          <w:p w14:paraId="07962530" w14:textId="77777777" w:rsidR="001B0907" w:rsidRPr="00BD0D81" w:rsidRDefault="001B0907" w:rsidP="006D4029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D0D81">
              <w:rPr>
                <w:rFonts w:asciiTheme="minorHAnsi" w:eastAsia="Times New Roman" w:hAnsiTheme="minorHAnsi" w:cs="Arial"/>
              </w:rPr>
              <w:t>los registros formal e informal;</w:t>
            </w:r>
          </w:p>
          <w:p w14:paraId="261D48BA" w14:textId="77777777" w:rsidR="001B0907" w:rsidRPr="00BD0D81" w:rsidRDefault="001B0907" w:rsidP="006D4029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D0D81">
              <w:rPr>
                <w:rFonts w:asciiTheme="minorHAnsi" w:eastAsia="Times New Roman" w:hAnsiTheme="minorHAnsi" w:cs="Arial"/>
              </w:rPr>
              <w:t>el uso del lenguaje inclusivo;</w:t>
            </w:r>
          </w:p>
          <w:p w14:paraId="4C7BDA71" w14:textId="77777777" w:rsidR="001B0907" w:rsidRPr="00BD0D81" w:rsidRDefault="001B0907" w:rsidP="006D4029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D0D81">
              <w:rPr>
                <w:rFonts w:asciiTheme="minorHAnsi" w:eastAsia="Times New Roman" w:hAnsiTheme="minorHAnsi" w:cs="Arial"/>
              </w:rPr>
              <w:t>las reglas de acentuación en las palabras agudas, graves, esdrújulas, sobreesdrújulas, la ley del hiato y la división silábica;</w:t>
            </w:r>
          </w:p>
          <w:p w14:paraId="4677F6D8" w14:textId="77777777" w:rsidR="001B0907" w:rsidRPr="00BD0D81" w:rsidRDefault="001B0907" w:rsidP="006D4029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D0D81">
              <w:rPr>
                <w:rFonts w:asciiTheme="minorHAnsi" w:eastAsia="Times New Roman" w:hAnsiTheme="minorHAnsi" w:cs="Arial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tipo;</w:t>
            </w:r>
          </w:p>
          <w:p w14:paraId="0345957D" w14:textId="77777777" w:rsidR="001B0907" w:rsidRPr="00BD0D81" w:rsidRDefault="001B0907" w:rsidP="006D4029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D0D81">
              <w:rPr>
                <w:rFonts w:asciiTheme="minorHAnsi" w:eastAsia="Times New Roman" w:hAnsiTheme="minorHAnsi" w:cs="Arial"/>
              </w:rPr>
              <w:t>el uso normativo de la mayúscula;</w:t>
            </w:r>
          </w:p>
          <w:p w14:paraId="1F8487CC" w14:textId="77777777" w:rsidR="001B0907" w:rsidRPr="00BD0D81" w:rsidRDefault="001B0907" w:rsidP="006D4029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D0D81">
              <w:rPr>
                <w:rFonts w:asciiTheme="minorHAnsi" w:eastAsia="Times New Roman" w:hAnsiTheme="minorHAnsi" w:cs="Arial"/>
              </w:rPr>
              <w:t xml:space="preserve">los usos normativos de “v” y “b”, además de los homófonos más utilizados de esas letras; y </w:t>
            </w:r>
          </w:p>
          <w:p w14:paraId="3A5A571B" w14:textId="77777777" w:rsidR="001B0907" w:rsidRPr="00BD0D81" w:rsidRDefault="001B0907" w:rsidP="006D4029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D0D81">
              <w:rPr>
                <w:rFonts w:asciiTheme="minorHAnsi" w:eastAsia="Times New Roman" w:hAnsiTheme="minorHAnsi" w:cs="Arial"/>
              </w:rPr>
              <w:t>el uso pertinente del punto, la coma y los dos puntos.</w:t>
            </w:r>
          </w:p>
          <w:p w14:paraId="3AA4FA4E" w14:textId="4A2FB5FB" w:rsidR="001B0907" w:rsidRPr="00BD0D81" w:rsidRDefault="001B0907" w:rsidP="006D4029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436CFD07" w14:textId="7AB90B4F" w:rsidR="002024BD" w:rsidRPr="00BD0D81" w:rsidRDefault="001B0907" w:rsidP="00C94B88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="Times New Roman" w:hAnsiTheme="minorHAnsi" w:cs="Arial"/>
              </w:rPr>
              <w:t>De acuerdo con el desempeño del e</w:t>
            </w:r>
            <w:r w:rsidR="00C94B88">
              <w:rPr>
                <w:rFonts w:asciiTheme="minorHAnsi" w:eastAsia="Times New Roman" w:hAnsiTheme="minorHAnsi" w:cs="Arial"/>
              </w:rPr>
              <w:t xml:space="preserve">studiantado, el docente decide </w:t>
            </w:r>
            <w:r w:rsidR="00C94B88" w:rsidRPr="00BD0D81">
              <w:rPr>
                <w:rFonts w:asciiTheme="minorHAnsi" w:eastAsia="Times New Roman" w:hAnsiTheme="minorHAnsi" w:cs="Arial"/>
              </w:rPr>
              <w:t xml:space="preserve">cuáles </w:t>
            </w:r>
            <w:r w:rsidR="00C94B88">
              <w:rPr>
                <w:rFonts w:asciiTheme="minorHAnsi" w:eastAsia="Times New Roman" w:hAnsiTheme="minorHAnsi" w:cs="Arial"/>
              </w:rPr>
              <w:t>de los puntos “a)” a “h)”</w:t>
            </w:r>
            <w:r w:rsidRPr="00BD0D81">
              <w:rPr>
                <w:rFonts w:asciiTheme="minorHAnsi" w:eastAsia="Times New Roman" w:hAnsiTheme="minorHAnsi" w:cs="Arial"/>
              </w:rPr>
              <w:t xml:space="preserve"> serán sujeto de valoración. Ahora bien, </w:t>
            </w:r>
            <w:r w:rsidR="00271211" w:rsidRPr="00271211">
              <w:rPr>
                <w:rFonts w:asciiTheme="minorHAnsi" w:eastAsia="Times New Roman" w:hAnsiTheme="minorHAnsi" w:cs="Arial"/>
              </w:rPr>
              <w:t>Según los aspectos seleccionados, el docente incluye sus correspondientes plantillas.</w:t>
            </w:r>
          </w:p>
        </w:tc>
      </w:tr>
    </w:tbl>
    <w:p w14:paraId="67FB6865" w14:textId="77777777" w:rsidR="00CD7288" w:rsidRDefault="00CD7288" w:rsidP="006D4029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A6E0FCE" w14:textId="77777777" w:rsidR="00271211" w:rsidRDefault="00271211" w:rsidP="006D4029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46D1123F" w14:textId="19A8C43E" w:rsidR="004213CD" w:rsidRPr="00BD0D81" w:rsidRDefault="004213CD" w:rsidP="006D4029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BD0D81">
        <w:rPr>
          <w:rFonts w:asciiTheme="minorHAnsi" w:eastAsiaTheme="minorHAnsi" w:hAnsiTheme="minorHAnsi" w:cs="Arial"/>
          <w:b/>
          <w:color w:val="auto"/>
          <w:lang w:eastAsia="en-US"/>
        </w:rPr>
        <w:t xml:space="preserve">Sección </w:t>
      </w:r>
      <w:r w:rsidR="002B6496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7"/>
        <w:gridCol w:w="2591"/>
        <w:gridCol w:w="2781"/>
        <w:gridCol w:w="2846"/>
        <w:gridCol w:w="3041"/>
      </w:tblGrid>
      <w:tr w:rsidR="004213CD" w:rsidRPr="00BD0D81" w14:paraId="2E9DD08D" w14:textId="77777777" w:rsidTr="007A6702">
        <w:tc>
          <w:tcPr>
            <w:tcW w:w="668" w:type="pct"/>
            <w:vMerge w:val="restart"/>
          </w:tcPr>
          <w:p w14:paraId="23AEB53F" w14:textId="57561D8D" w:rsidR="004213CD" w:rsidRPr="00BD0D81" w:rsidRDefault="00873076" w:rsidP="002E49A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bookmarkStart w:id="0" w:name="_GoBack"/>
            <w:r w:rsidRPr="004B285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  <w:vAlign w:val="center"/>
          </w:tcPr>
          <w:p w14:paraId="006BE4EB" w14:textId="77777777" w:rsidR="004213CD" w:rsidRPr="00BD0D81" w:rsidRDefault="004213CD" w:rsidP="002E49A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35" w:type="pct"/>
            <w:gridSpan w:val="3"/>
            <w:vAlign w:val="center"/>
          </w:tcPr>
          <w:p w14:paraId="4639B33C" w14:textId="77777777" w:rsidR="004213CD" w:rsidRPr="00BD0D81" w:rsidRDefault="004213CD" w:rsidP="002E49A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4213CD" w:rsidRPr="00BD0D81" w14:paraId="754AB637" w14:textId="77777777" w:rsidTr="007A6702">
        <w:tc>
          <w:tcPr>
            <w:tcW w:w="668" w:type="pct"/>
            <w:vMerge/>
          </w:tcPr>
          <w:p w14:paraId="775688A9" w14:textId="77777777" w:rsidR="004213CD" w:rsidRPr="00BD0D81" w:rsidRDefault="004213CD" w:rsidP="002E49A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7" w:type="pct"/>
            <w:vMerge/>
          </w:tcPr>
          <w:p w14:paraId="4DC5BA9F" w14:textId="77777777" w:rsidR="004213CD" w:rsidRPr="00BD0D81" w:rsidRDefault="004213CD" w:rsidP="002E49A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0" w:type="pct"/>
            <w:vAlign w:val="center"/>
          </w:tcPr>
          <w:p w14:paraId="35955016" w14:textId="77777777" w:rsidR="004213CD" w:rsidRPr="00BD0D81" w:rsidRDefault="004213CD" w:rsidP="002E49A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5" w:type="pct"/>
            <w:vAlign w:val="center"/>
          </w:tcPr>
          <w:p w14:paraId="3C2E2C2B" w14:textId="77777777" w:rsidR="004213CD" w:rsidRPr="00BD0D81" w:rsidRDefault="004213CD" w:rsidP="002E49A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70" w:type="pct"/>
            <w:vAlign w:val="center"/>
          </w:tcPr>
          <w:p w14:paraId="52612EBC" w14:textId="77777777" w:rsidR="004213CD" w:rsidRPr="00BD0D81" w:rsidRDefault="004213CD" w:rsidP="002E49A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bookmarkEnd w:id="0"/>
      <w:tr w:rsidR="007A6702" w:rsidRPr="00BD0D81" w14:paraId="5C5D7490" w14:textId="77777777" w:rsidTr="007A6702">
        <w:tc>
          <w:tcPr>
            <w:tcW w:w="668" w:type="pct"/>
          </w:tcPr>
          <w:p w14:paraId="4E3D469A" w14:textId="77777777" w:rsidR="007A6702" w:rsidRPr="00065636" w:rsidRDefault="007A6702" w:rsidP="00254C9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06563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  <w:p w14:paraId="1FCA6E12" w14:textId="77777777" w:rsidR="007A6702" w:rsidRPr="00065636" w:rsidRDefault="007A6702" w:rsidP="00254C9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33ED6023" w14:textId="0E33DF28" w:rsidR="007A6702" w:rsidRPr="00065636" w:rsidRDefault="007A6702" w:rsidP="007A6702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065636">
              <w:rPr>
                <w:rFonts w:cs="Arial"/>
                <w:color w:val="BF8F00" w:themeColor="accent4" w:themeShade="BF"/>
              </w:rPr>
              <w:lastRenderedPageBreak/>
              <w:t xml:space="preserve">Clasifica elementos del </w:t>
            </w:r>
            <w:r w:rsidR="00E50732" w:rsidRPr="00065636">
              <w:rPr>
                <w:rFonts w:cs="Arial"/>
                <w:b/>
                <w:color w:val="BF8F00" w:themeColor="accent4" w:themeShade="BF"/>
                <w:u w:val="single"/>
              </w:rPr>
              <w:t>ensayo</w:t>
            </w:r>
            <w:r w:rsidRPr="00065636">
              <w:rPr>
                <w:rFonts w:cs="Arial"/>
                <w:color w:val="BF8F00" w:themeColor="accent4" w:themeShade="BF"/>
              </w:rPr>
              <w:t xml:space="preserve">, con base en las </w:t>
            </w:r>
            <w:r w:rsidRPr="00065636">
              <w:rPr>
                <w:rFonts w:cs="Arial"/>
                <w:color w:val="BF8F00" w:themeColor="accent4" w:themeShade="BF"/>
              </w:rPr>
              <w:lastRenderedPageBreak/>
              <w:t>fases natural, de ubicación, analítica e interpretativa, relevantes para la propuesta del análisis.</w:t>
            </w:r>
          </w:p>
        </w:tc>
        <w:tc>
          <w:tcPr>
            <w:tcW w:w="1070" w:type="pct"/>
          </w:tcPr>
          <w:p w14:paraId="348DF003" w14:textId="2FFAD5C1" w:rsidR="007A6702" w:rsidRPr="00BD0D81" w:rsidRDefault="007A6702" w:rsidP="00045512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cs="Arial"/>
              </w:rPr>
              <w:lastRenderedPageBreak/>
              <w:t xml:space="preserve">Ordena, diversos elementos del </w:t>
            </w:r>
            <w:r w:rsidR="00045512" w:rsidRPr="00045512">
              <w:rPr>
                <w:rFonts w:cs="Arial"/>
                <w:b/>
                <w:u w:val="single"/>
              </w:rPr>
              <w:t>ensayo</w:t>
            </w:r>
            <w:r>
              <w:rPr>
                <w:rFonts w:cs="Arial"/>
              </w:rPr>
              <w:t xml:space="preserve">, con base en las </w:t>
            </w:r>
            <w:r>
              <w:rPr>
                <w:rFonts w:cs="Arial"/>
              </w:rPr>
              <w:lastRenderedPageBreak/>
              <w:t>fases natural, de ubicación, analítica e interpretativa.</w:t>
            </w:r>
          </w:p>
        </w:tc>
        <w:tc>
          <w:tcPr>
            <w:tcW w:w="1095" w:type="pct"/>
          </w:tcPr>
          <w:p w14:paraId="443D8000" w14:textId="611364D7" w:rsidR="007A6702" w:rsidRPr="00BD0D81" w:rsidRDefault="007A6702" w:rsidP="007A6702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  <w:r>
              <w:rPr>
                <w:rFonts w:cs="Arial"/>
              </w:rPr>
              <w:lastRenderedPageBreak/>
              <w:t xml:space="preserve">Caracteriza  algunos elementos del </w:t>
            </w:r>
            <w:r w:rsidR="00045512" w:rsidRPr="00045512">
              <w:rPr>
                <w:rFonts w:cs="Arial"/>
                <w:b/>
                <w:u w:val="single"/>
              </w:rPr>
              <w:t>ensayo</w:t>
            </w:r>
            <w:r>
              <w:rPr>
                <w:rFonts w:cs="Arial"/>
              </w:rPr>
              <w:t xml:space="preserve">, con </w:t>
            </w:r>
            <w:r>
              <w:rPr>
                <w:rFonts w:cs="Arial"/>
              </w:rPr>
              <w:lastRenderedPageBreak/>
              <w:t>base en las fases natural, de ubicación, analítica e interpretativa.</w:t>
            </w:r>
          </w:p>
        </w:tc>
        <w:tc>
          <w:tcPr>
            <w:tcW w:w="1170" w:type="pct"/>
          </w:tcPr>
          <w:p w14:paraId="5A8A0443" w14:textId="066554B9" w:rsidR="007A6702" w:rsidRDefault="007A6702" w:rsidP="007A6702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Asocia los elementos del </w:t>
            </w:r>
            <w:r w:rsidR="00045512" w:rsidRPr="00045512">
              <w:rPr>
                <w:rFonts w:cs="Arial"/>
                <w:b/>
                <w:u w:val="single"/>
              </w:rPr>
              <w:t>ensayo</w:t>
            </w:r>
            <w:r>
              <w:rPr>
                <w:rFonts w:cs="Arial"/>
              </w:rPr>
              <w:t xml:space="preserve"> con base en las fases </w:t>
            </w:r>
            <w:r>
              <w:rPr>
                <w:rFonts w:cs="Arial"/>
              </w:rPr>
              <w:lastRenderedPageBreak/>
              <w:t>natural, de ubicación, analítica e interpretativa, relevantes para la propuesta del análisis.</w:t>
            </w:r>
          </w:p>
          <w:p w14:paraId="54304F42" w14:textId="77777777" w:rsidR="007A6702" w:rsidRPr="00BD0D81" w:rsidRDefault="007A6702" w:rsidP="007A6702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</w:p>
        </w:tc>
      </w:tr>
      <w:tr w:rsidR="004213CD" w:rsidRPr="00BD0D81" w14:paraId="4DFAB3B4" w14:textId="77777777" w:rsidTr="007A6702">
        <w:tc>
          <w:tcPr>
            <w:tcW w:w="668" w:type="pct"/>
          </w:tcPr>
          <w:p w14:paraId="084D8D23" w14:textId="77777777" w:rsidR="004213CD" w:rsidRPr="00065636" w:rsidRDefault="004213CD" w:rsidP="00254C9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06563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Causalidad entre los componentes del sistema</w:t>
            </w:r>
          </w:p>
          <w:p w14:paraId="222C1C82" w14:textId="77777777" w:rsidR="004213CD" w:rsidRPr="00065636" w:rsidRDefault="004213CD" w:rsidP="00254C9F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114E61D3" w14:textId="52D2385A" w:rsidR="004213CD" w:rsidRPr="00065636" w:rsidRDefault="006478AC" w:rsidP="006478AC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0656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Describe  posibilidades de  relaciones de causalidad entre los diversos elementos, a partir de las fases natural, de ubicación, analítica e interpretativa.</w:t>
            </w:r>
          </w:p>
        </w:tc>
        <w:tc>
          <w:tcPr>
            <w:tcW w:w="1070" w:type="pct"/>
          </w:tcPr>
          <w:p w14:paraId="070B90C8" w14:textId="23DBA5BF" w:rsidR="004213CD" w:rsidRPr="00BD0D81" w:rsidRDefault="004213CD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 la relación entre los distintos elementos seleccionados y visualizados en el </w:t>
            </w:r>
            <w:r w:rsidRPr="00045512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ensayo</w:t>
            </w: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61BDF3D0" w14:textId="31D82397" w:rsidR="004213CD" w:rsidRPr="00BD0D81" w:rsidRDefault="004213CD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Puntualiza relaciones de causalidad entre los distintos elementos seleccionados y visualizados en el </w:t>
            </w:r>
            <w:r w:rsidRPr="00045512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ensayo</w:t>
            </w: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4F3F6461" w14:textId="091C5498" w:rsidR="004213CD" w:rsidRPr="00BD0D81" w:rsidRDefault="004213CD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las relaciones de causalidad, encontradas entre los elementos seleccionados y visualizados en el </w:t>
            </w:r>
            <w:r w:rsidRPr="00045512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ensayo</w:t>
            </w: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</w:tr>
      <w:tr w:rsidR="004213CD" w:rsidRPr="00BD0D81" w14:paraId="5B452A91" w14:textId="77777777" w:rsidTr="007A6702">
        <w:tc>
          <w:tcPr>
            <w:tcW w:w="668" w:type="pct"/>
          </w:tcPr>
          <w:p w14:paraId="25CCF1C2" w14:textId="77777777" w:rsidR="004213CD" w:rsidRPr="00065636" w:rsidRDefault="004213CD" w:rsidP="00254C9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06563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Modificación y mejoras del sistema</w:t>
            </w:r>
          </w:p>
          <w:p w14:paraId="4263727F" w14:textId="77777777" w:rsidR="004213CD" w:rsidRPr="00065636" w:rsidRDefault="004213CD" w:rsidP="00254C9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7C2C55DD" w14:textId="1005CC4B" w:rsidR="004213CD" w:rsidRPr="000C4D59" w:rsidRDefault="004213CD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  <w:r w:rsidRPr="000656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Plantea relaciones entre los elementos seleccionados en otro </w:t>
            </w:r>
            <w:r w:rsidR="00E50732" w:rsidRPr="00065636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ensayo</w:t>
            </w:r>
            <w:r w:rsidRPr="000656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distintas fases natural, de ubicación, analítica e interpretativa,  para reforzar el aprendizaje obtenido.</w:t>
            </w:r>
          </w:p>
        </w:tc>
        <w:tc>
          <w:tcPr>
            <w:tcW w:w="1070" w:type="pct"/>
          </w:tcPr>
          <w:p w14:paraId="4BE6F66C" w14:textId="6BA76D9F" w:rsidR="004213CD" w:rsidRPr="00BD0D81" w:rsidRDefault="004213CD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Selecciona elementos del nuevo </w:t>
            </w:r>
            <w:r w:rsidRPr="00045512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ensayo</w:t>
            </w: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que estén relacionados, con base en las distintas fases natural, de ubicación, analítica e interpretativa.</w:t>
            </w:r>
          </w:p>
        </w:tc>
        <w:tc>
          <w:tcPr>
            <w:tcW w:w="1095" w:type="pct"/>
          </w:tcPr>
          <w:p w14:paraId="76885FE1" w14:textId="63D4F145" w:rsidR="004213CD" w:rsidRPr="00BD0D81" w:rsidRDefault="004213CD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las relaciones entre los elementos seleccionados en el nuevo </w:t>
            </w:r>
            <w:r w:rsidRPr="00045512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ensayo</w:t>
            </w: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06CBCC71" w14:textId="28146588" w:rsidR="004213CD" w:rsidRPr="00BD0D81" w:rsidRDefault="00895350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Plantea relaciones entre los elementos seleccionados en otro </w:t>
            </w:r>
            <w:r w:rsidRPr="00045512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ensayo</w:t>
            </w: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interpretativa,  para reforzar el aprendizaje obtenido.</w:t>
            </w:r>
          </w:p>
          <w:p w14:paraId="536EC33F" w14:textId="77777777" w:rsidR="004213CD" w:rsidRPr="00BD0D81" w:rsidRDefault="004213CD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4213CD" w:rsidRPr="00BD0D81" w14:paraId="6C3E0C96" w14:textId="77777777" w:rsidTr="007A6702">
        <w:trPr>
          <w:trHeight w:val="563"/>
        </w:trPr>
        <w:tc>
          <w:tcPr>
            <w:tcW w:w="668" w:type="pct"/>
          </w:tcPr>
          <w:p w14:paraId="077EDEFC" w14:textId="77777777" w:rsidR="004213CD" w:rsidRPr="00065636" w:rsidRDefault="004213CD" w:rsidP="00254C9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06563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  <w:p w14:paraId="293D2903" w14:textId="77777777" w:rsidR="004213CD" w:rsidRPr="00065636" w:rsidRDefault="004213CD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2A5B2C29" w14:textId="64BA2F5B" w:rsidR="004213CD" w:rsidRPr="00065636" w:rsidRDefault="004213CD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0656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con evidencias las relaciones encontradas entre los elementos seleccionados del </w:t>
            </w:r>
            <w:r w:rsidR="00E50732" w:rsidRPr="00065636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ensayo</w:t>
            </w:r>
            <w:r w:rsidR="005C0454" w:rsidRPr="000656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70" w:type="pct"/>
          </w:tcPr>
          <w:p w14:paraId="06B9F318" w14:textId="091686DC" w:rsidR="004213CD" w:rsidRPr="00BD0D81" w:rsidRDefault="00810525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>Identifica</w:t>
            </w:r>
            <w:r w:rsidR="004213CD"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evidencias de las relaciones encontradas entre los elementos seleccionados del </w:t>
            </w:r>
            <w:r w:rsidR="005C0454" w:rsidRPr="00045512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ensayo</w:t>
            </w:r>
            <w:r w:rsidR="004213CD"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6AF9D29" w14:textId="7C555956" w:rsidR="004213CD" w:rsidRPr="00BD0D81" w:rsidRDefault="00810525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Selecciona evidencias de las relaciones encontradas entre los elementos seleccionados del </w:t>
            </w:r>
            <w:r w:rsidRPr="00045512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ensayo</w:t>
            </w: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3A2D05A3" w14:textId="035074D0" w:rsidR="004213CD" w:rsidRPr="00BD0D81" w:rsidRDefault="00317F4F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Argumenta, en forma oral o escrita, </w:t>
            </w:r>
            <w:r w:rsidR="004213CD"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su posición sobre las relaciones encontradas entre los elementos seleccionados del </w:t>
            </w:r>
            <w:r w:rsidR="005C0454" w:rsidRPr="00045512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ensayo</w:t>
            </w:r>
            <w:r w:rsidR="004213CD"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mediante la exposición de la interrelación entre las evidencias y las </w:t>
            </w:r>
            <w:r w:rsidR="004213CD"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relacione</w:t>
            </w:r>
            <w:r w:rsidR="005E1E10"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>s entre los elementos del ensayo</w:t>
            </w:r>
            <w:r w:rsidR="004213CD"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. </w:t>
            </w:r>
          </w:p>
        </w:tc>
      </w:tr>
      <w:tr w:rsidR="00065636" w:rsidRPr="00BD0D81" w14:paraId="7A39D664" w14:textId="77777777" w:rsidTr="007A6702">
        <w:trPr>
          <w:trHeight w:val="1915"/>
        </w:trPr>
        <w:tc>
          <w:tcPr>
            <w:tcW w:w="668" w:type="pct"/>
            <w:vMerge w:val="restart"/>
            <w:vAlign w:val="center"/>
          </w:tcPr>
          <w:p w14:paraId="03C2CC1F" w14:textId="192118E2" w:rsidR="00065636" w:rsidRPr="00065636" w:rsidRDefault="00065636" w:rsidP="00254C9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065636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lastRenderedPageBreak/>
              <w:t>Trasmisión efectiva</w:t>
            </w:r>
          </w:p>
          <w:p w14:paraId="631D6E84" w14:textId="77777777" w:rsidR="00065636" w:rsidRPr="00BD0D81" w:rsidRDefault="00065636" w:rsidP="006D402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97" w:type="pct"/>
            <w:shd w:val="clear" w:color="auto" w:fill="auto"/>
          </w:tcPr>
          <w:p w14:paraId="7B25B310" w14:textId="30B7A2E7" w:rsidR="00065636" w:rsidRPr="00DA3AEC" w:rsidRDefault="00065636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A3AE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Esquematiza las  ideas para la escritura del </w:t>
            </w:r>
            <w:r w:rsidRPr="00DA3AEC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texto expositivo</w:t>
            </w:r>
            <w:r w:rsidRPr="00DA3AE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de ciento cincuenta a doscientas palabras, con base en el mensaje que desea comunicar, el destinatario, el tono, la cantidad de palabras, entre otros aspectos.</w:t>
            </w:r>
          </w:p>
        </w:tc>
        <w:tc>
          <w:tcPr>
            <w:tcW w:w="1070" w:type="pct"/>
            <w:shd w:val="clear" w:color="auto" w:fill="auto"/>
          </w:tcPr>
          <w:p w14:paraId="70536957" w14:textId="1E65406F" w:rsidR="00065636" w:rsidRPr="00BD0D81" w:rsidRDefault="00065636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Selecciona un tema de su interés, que será la base para  la escritura del </w:t>
            </w:r>
            <w:r w:rsidRPr="00045512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texto expositivo</w:t>
            </w: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ciento cincuenta a doscientas palabras.</w:t>
            </w:r>
          </w:p>
        </w:tc>
        <w:tc>
          <w:tcPr>
            <w:tcW w:w="1095" w:type="pct"/>
            <w:shd w:val="clear" w:color="auto" w:fill="auto"/>
          </w:tcPr>
          <w:p w14:paraId="4AFD2A9D" w14:textId="31CD8746" w:rsidR="00065636" w:rsidRPr="00BD0D81" w:rsidRDefault="00065636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ideas que servirás de base para desarrollar el tema definido.</w:t>
            </w:r>
          </w:p>
        </w:tc>
        <w:tc>
          <w:tcPr>
            <w:tcW w:w="1170" w:type="pct"/>
            <w:shd w:val="clear" w:color="auto" w:fill="auto"/>
          </w:tcPr>
          <w:p w14:paraId="6D589430" w14:textId="716F6350" w:rsidR="00065636" w:rsidRPr="00BD0D81" w:rsidRDefault="00065636" w:rsidP="006D4029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8433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Esquematiza las  ideas para la escritura del </w:t>
            </w:r>
            <w:r w:rsidRPr="0018433C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texto expositivo</w:t>
            </w:r>
            <w:r w:rsidRPr="0018433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ciento cincuenta a doscientas palabras, con base en el mensaje que desea comunicar, el destinatario, el tono, la cantidad de palabras, entre otros aspectos.</w:t>
            </w:r>
          </w:p>
        </w:tc>
      </w:tr>
      <w:tr w:rsidR="00065636" w:rsidRPr="00BD0D81" w14:paraId="4717BEBE" w14:textId="77777777" w:rsidTr="00F121D8">
        <w:trPr>
          <w:trHeight w:val="892"/>
        </w:trPr>
        <w:tc>
          <w:tcPr>
            <w:tcW w:w="668" w:type="pct"/>
            <w:vMerge/>
            <w:vAlign w:val="center"/>
          </w:tcPr>
          <w:p w14:paraId="65C7E09B" w14:textId="77777777" w:rsidR="00065636" w:rsidRPr="00BD0D81" w:rsidRDefault="00065636" w:rsidP="00B50218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97" w:type="pct"/>
            <w:shd w:val="clear" w:color="auto" w:fill="auto"/>
          </w:tcPr>
          <w:p w14:paraId="40008E5F" w14:textId="2E64B64B" w:rsidR="00065636" w:rsidRPr="00DA3AEC" w:rsidRDefault="00065636" w:rsidP="00B5021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A3AE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Textualiza el </w:t>
            </w:r>
            <w:r w:rsidRPr="00DA3AEC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texto expositivo</w:t>
            </w:r>
            <w:r w:rsidRPr="00DA3AE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con cohesión y coherencia dentro de cada párrafo los párrafos.</w:t>
            </w:r>
          </w:p>
        </w:tc>
        <w:tc>
          <w:tcPr>
            <w:tcW w:w="1070" w:type="pct"/>
            <w:shd w:val="clear" w:color="auto" w:fill="auto"/>
          </w:tcPr>
          <w:p w14:paraId="7062BA36" w14:textId="3F2B0E9A" w:rsidR="00065636" w:rsidRPr="00BD0D81" w:rsidRDefault="00065636" w:rsidP="00B5021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B215D">
              <w:t>Textualiza el escrito mediante párrafos.</w:t>
            </w:r>
          </w:p>
        </w:tc>
        <w:tc>
          <w:tcPr>
            <w:tcW w:w="1095" w:type="pct"/>
            <w:shd w:val="clear" w:color="auto" w:fill="auto"/>
          </w:tcPr>
          <w:p w14:paraId="168E9272" w14:textId="219B1B68" w:rsidR="00065636" w:rsidRPr="00BD0D81" w:rsidRDefault="00065636" w:rsidP="00B5021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B215D">
              <w:t>Textualiza el escrito con coherencia dentro de cada párrafo.</w:t>
            </w:r>
          </w:p>
        </w:tc>
        <w:tc>
          <w:tcPr>
            <w:tcW w:w="1170" w:type="pct"/>
            <w:shd w:val="clear" w:color="auto" w:fill="auto"/>
          </w:tcPr>
          <w:p w14:paraId="7694D762" w14:textId="366DF9A9" w:rsidR="00065636" w:rsidRPr="00BD0D81" w:rsidRDefault="00065636" w:rsidP="00B5021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B215D">
              <w:t>Textualiza el escrito con coherencia y cohesión dentro de cada párrafo.</w:t>
            </w:r>
          </w:p>
        </w:tc>
      </w:tr>
      <w:tr w:rsidR="00065636" w:rsidRPr="00BD0D81" w14:paraId="28ED37AA" w14:textId="77777777" w:rsidTr="00F121D8">
        <w:trPr>
          <w:trHeight w:val="609"/>
        </w:trPr>
        <w:tc>
          <w:tcPr>
            <w:tcW w:w="668" w:type="pct"/>
            <w:vMerge/>
            <w:vAlign w:val="center"/>
          </w:tcPr>
          <w:p w14:paraId="2C89F148" w14:textId="77777777" w:rsidR="00065636" w:rsidRPr="00BD0D81" w:rsidRDefault="00065636" w:rsidP="00F121D8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97" w:type="pct"/>
            <w:shd w:val="clear" w:color="auto" w:fill="auto"/>
          </w:tcPr>
          <w:p w14:paraId="42FA1486" w14:textId="51D30A66" w:rsidR="00065636" w:rsidRPr="00DA3AEC" w:rsidRDefault="00065636" w:rsidP="00F121D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A3AE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Textualiza el </w:t>
            </w:r>
            <w:r w:rsidRPr="00DA3AEC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texto expositivo</w:t>
            </w:r>
            <w:r w:rsidRPr="00DA3AE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con coherencia y cohesión  entre párrafos.</w:t>
            </w:r>
          </w:p>
        </w:tc>
        <w:tc>
          <w:tcPr>
            <w:tcW w:w="1070" w:type="pct"/>
            <w:shd w:val="clear" w:color="auto" w:fill="auto"/>
          </w:tcPr>
          <w:p w14:paraId="0EF22975" w14:textId="2842CEB6" w:rsidR="00065636" w:rsidRPr="00AB215D" w:rsidRDefault="00065636" w:rsidP="00F121D8">
            <w:pPr>
              <w:spacing w:after="0"/>
              <w:jc w:val="both"/>
            </w:pPr>
            <w:r w:rsidRPr="00AB215D">
              <w:t>Textualiza el escrito mediante párrafos.</w:t>
            </w:r>
          </w:p>
        </w:tc>
        <w:tc>
          <w:tcPr>
            <w:tcW w:w="1095" w:type="pct"/>
            <w:shd w:val="clear" w:color="auto" w:fill="auto"/>
          </w:tcPr>
          <w:p w14:paraId="7B2D19A2" w14:textId="2600E5EC" w:rsidR="00065636" w:rsidRPr="00AB215D" w:rsidRDefault="00065636" w:rsidP="00F121D8">
            <w:pPr>
              <w:spacing w:after="0"/>
              <w:jc w:val="both"/>
            </w:pPr>
            <w:r w:rsidRPr="00AB215D">
              <w:t>Textualiza el escrito con coherencia entre párrafos.</w:t>
            </w:r>
          </w:p>
        </w:tc>
        <w:tc>
          <w:tcPr>
            <w:tcW w:w="1170" w:type="pct"/>
            <w:shd w:val="clear" w:color="auto" w:fill="auto"/>
          </w:tcPr>
          <w:p w14:paraId="0C3D5B88" w14:textId="0B81655B" w:rsidR="00065636" w:rsidRPr="00AB215D" w:rsidRDefault="00065636" w:rsidP="00F121D8">
            <w:pPr>
              <w:spacing w:after="0"/>
              <w:jc w:val="both"/>
            </w:pPr>
            <w:r w:rsidRPr="00AB215D">
              <w:t>Textualiza el escrito con coherencia y cohesión  entre párrafos.</w:t>
            </w:r>
          </w:p>
        </w:tc>
      </w:tr>
      <w:tr w:rsidR="00065636" w:rsidRPr="00BD0D81" w14:paraId="71478F32" w14:textId="77777777" w:rsidTr="007A6702">
        <w:trPr>
          <w:trHeight w:val="562"/>
        </w:trPr>
        <w:tc>
          <w:tcPr>
            <w:tcW w:w="668" w:type="pct"/>
            <w:vMerge/>
            <w:vAlign w:val="center"/>
          </w:tcPr>
          <w:p w14:paraId="78B64350" w14:textId="77777777" w:rsidR="00065636" w:rsidRPr="00BD0D81" w:rsidRDefault="00065636" w:rsidP="00F121D8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97" w:type="pct"/>
            <w:shd w:val="clear" w:color="auto" w:fill="auto"/>
          </w:tcPr>
          <w:p w14:paraId="034159AA" w14:textId="4B05B7F2" w:rsidR="00065636" w:rsidRPr="00DA3AEC" w:rsidRDefault="00065636" w:rsidP="00F121D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A3AE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Textualiza el </w:t>
            </w:r>
            <w:r w:rsidRPr="00DA3AEC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texto expositivo</w:t>
            </w:r>
            <w:r w:rsidRPr="00DA3AE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, con base en un párrafo de introducción  (tradicional, síntesis, interrogante, explicativo del título), párrafos de desarrollo (cronológico, ejemplificación e ilustración), de transición y </w:t>
            </w:r>
            <w:r w:rsidRPr="00DA3AE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de paralelismo; además de un párrafo de conclusión (síntesis o resumen, con interrogante, que retoma el título y lo comenta en relación con el contenido).</w:t>
            </w:r>
          </w:p>
        </w:tc>
        <w:tc>
          <w:tcPr>
            <w:tcW w:w="1070" w:type="pct"/>
            <w:shd w:val="clear" w:color="auto" w:fill="auto"/>
          </w:tcPr>
          <w:p w14:paraId="7D199410" w14:textId="6C7406CB" w:rsidR="00065636" w:rsidRPr="00BD0D81" w:rsidRDefault="00065636" w:rsidP="00F121D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Textualiza el </w:t>
            </w:r>
            <w:r w:rsidRPr="00045512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texto expositivo</w:t>
            </w: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con base en un párrafo de introducción </w:t>
            </w:r>
            <w:r w:rsidRPr="00BD0D81">
              <w:rPr>
                <w:rFonts w:asciiTheme="minorHAnsi" w:eastAsia="Times New Roman" w:hAnsiTheme="minorHAnsi" w:cs="Arial"/>
              </w:rPr>
              <w:t>(tradicional, síntesis, interrogante, explicativa del título)</w:t>
            </w: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un  párrafo de desarrollo </w:t>
            </w:r>
            <w:r w:rsidRPr="00BD0D81">
              <w:rPr>
                <w:rFonts w:asciiTheme="minorHAnsi" w:eastAsia="Times New Roman" w:hAnsiTheme="minorHAnsi" w:cs="Arial"/>
              </w:rPr>
              <w:t xml:space="preserve">(cronológico, ejemplificación, ilustración, transición y paralelismo) </w:t>
            </w: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y </w:t>
            </w: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uno de conclusión </w:t>
            </w:r>
            <w:r w:rsidRPr="00BD0D81">
              <w:rPr>
                <w:rFonts w:asciiTheme="minorHAnsi" w:eastAsia="Times New Roman" w:hAnsiTheme="minorHAnsi" w:cs="Arial"/>
              </w:rPr>
              <w:t>(síntesis o resumen).</w:t>
            </w:r>
          </w:p>
        </w:tc>
        <w:tc>
          <w:tcPr>
            <w:tcW w:w="1095" w:type="pct"/>
            <w:shd w:val="clear" w:color="auto" w:fill="auto"/>
          </w:tcPr>
          <w:p w14:paraId="59522AB1" w14:textId="6FAA3E59" w:rsidR="00065636" w:rsidRPr="00BD0D81" w:rsidRDefault="00065636" w:rsidP="00F121D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Textualiza el </w:t>
            </w:r>
            <w:r w:rsidRPr="00045512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texto expositivo</w:t>
            </w: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con base en un párrafo de introducción </w:t>
            </w:r>
            <w:r w:rsidRPr="00BD0D81">
              <w:rPr>
                <w:rFonts w:asciiTheme="minorHAnsi" w:eastAsia="Times New Roman" w:hAnsiTheme="minorHAnsi" w:cs="Arial"/>
              </w:rPr>
              <w:t>(tradicional, síntesis, interrogante, explicativa del título)</w:t>
            </w: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dos  párrafos de desarrollo </w:t>
            </w:r>
            <w:r w:rsidRPr="00BD0D81">
              <w:rPr>
                <w:rFonts w:asciiTheme="minorHAnsi" w:eastAsia="Times New Roman" w:hAnsiTheme="minorHAnsi" w:cs="Arial"/>
              </w:rPr>
              <w:t xml:space="preserve">(cronológico, ejemplificación, ilustración, transición y paralelismo) </w:t>
            </w: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y </w:t>
            </w: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uno de conclusión </w:t>
            </w:r>
            <w:r w:rsidRPr="00BD0D81">
              <w:rPr>
                <w:rFonts w:asciiTheme="minorHAnsi" w:eastAsia="Times New Roman" w:hAnsiTheme="minorHAnsi" w:cs="Arial"/>
              </w:rPr>
              <w:t>(síntesis o resumen).</w:t>
            </w:r>
          </w:p>
        </w:tc>
        <w:tc>
          <w:tcPr>
            <w:tcW w:w="1170" w:type="pct"/>
            <w:shd w:val="clear" w:color="auto" w:fill="auto"/>
          </w:tcPr>
          <w:p w14:paraId="403CA30A" w14:textId="7B012446" w:rsidR="00065636" w:rsidRPr="00BD0D81" w:rsidRDefault="00065636" w:rsidP="00F121D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Textualiza el </w:t>
            </w:r>
            <w:r w:rsidRPr="00045512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texto expositivo</w:t>
            </w: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con base en un párrafo de introducción </w:t>
            </w:r>
            <w:r w:rsidRPr="00BD0D81">
              <w:rPr>
                <w:rFonts w:asciiTheme="minorHAnsi" w:eastAsia="Times New Roman" w:hAnsiTheme="minorHAnsi" w:cs="Arial"/>
              </w:rPr>
              <w:t>(tradicional, síntesis, interrogante, explicativa del título)</w:t>
            </w: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tres  párrafos de desarrollo </w:t>
            </w:r>
            <w:r w:rsidRPr="00BD0D81">
              <w:rPr>
                <w:rFonts w:asciiTheme="minorHAnsi" w:eastAsia="Times New Roman" w:hAnsiTheme="minorHAnsi" w:cs="Arial"/>
              </w:rPr>
              <w:t xml:space="preserve">(cronológico, ejemplificación, ilustración, transición y paralelismo), párrafos de </w:t>
            </w:r>
            <w:r w:rsidRPr="00BD0D81">
              <w:rPr>
                <w:rFonts w:asciiTheme="minorHAnsi" w:eastAsia="Times New Roman" w:hAnsiTheme="minorHAnsi" w:cs="Arial"/>
              </w:rPr>
              <w:lastRenderedPageBreak/>
              <w:t>transición y de paralelismo, y</w:t>
            </w: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uno de conclusión </w:t>
            </w:r>
            <w:r w:rsidRPr="00BD0D81">
              <w:rPr>
                <w:rFonts w:asciiTheme="minorHAnsi" w:eastAsia="Times New Roman" w:hAnsiTheme="minorHAnsi" w:cs="Arial"/>
              </w:rPr>
              <w:t>(síntesis o resumen).</w:t>
            </w:r>
          </w:p>
        </w:tc>
      </w:tr>
      <w:tr w:rsidR="00065636" w:rsidRPr="00BD0D81" w14:paraId="7471ADDE" w14:textId="77777777" w:rsidTr="007A6702">
        <w:trPr>
          <w:trHeight w:val="1408"/>
        </w:trPr>
        <w:tc>
          <w:tcPr>
            <w:tcW w:w="668" w:type="pct"/>
            <w:vMerge/>
          </w:tcPr>
          <w:p w14:paraId="2B908236" w14:textId="77777777" w:rsidR="00065636" w:rsidRPr="00BD0D81" w:rsidRDefault="00065636" w:rsidP="00F121D8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97" w:type="pct"/>
          </w:tcPr>
          <w:p w14:paraId="61E00BE9" w14:textId="0B4F85B7" w:rsidR="00065636" w:rsidRPr="00065636" w:rsidRDefault="00065636" w:rsidP="00F121D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6563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el uso normativo de la concordancia entre los elementos del grupo nominal.</w:t>
            </w:r>
          </w:p>
        </w:tc>
        <w:tc>
          <w:tcPr>
            <w:tcW w:w="1070" w:type="pct"/>
          </w:tcPr>
          <w:p w14:paraId="6B35CF9F" w14:textId="3E56BCFB" w:rsidR="00065636" w:rsidRPr="00BD0D81" w:rsidRDefault="00065636" w:rsidP="00F121D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Define la concordancia entre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los elementos del grupo nominal</w:t>
            </w: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95" w:type="pct"/>
          </w:tcPr>
          <w:p w14:paraId="0A6AE8C6" w14:textId="6E299CF3" w:rsidR="00065636" w:rsidRPr="00BD0D81" w:rsidRDefault="00065636" w:rsidP="00F121D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Ejemplifica  la concordancia entre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los elementos del grupo nominal</w:t>
            </w: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70" w:type="pct"/>
          </w:tcPr>
          <w:p w14:paraId="42709785" w14:textId="3EAD0147" w:rsidR="00065636" w:rsidRPr="00BD0D81" w:rsidRDefault="00065636" w:rsidP="00F121D8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Aplica el uso normativo de la concordancia entre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los elementos del grupo nominal</w:t>
            </w:r>
            <w:r w:rsidRPr="00BD0D81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065636" w:rsidRPr="00BD0D81" w14:paraId="4E946D63" w14:textId="77777777" w:rsidTr="007A6702">
        <w:trPr>
          <w:trHeight w:val="1174"/>
        </w:trPr>
        <w:tc>
          <w:tcPr>
            <w:tcW w:w="668" w:type="pct"/>
            <w:vMerge/>
          </w:tcPr>
          <w:p w14:paraId="3C43185B" w14:textId="77777777" w:rsidR="00065636" w:rsidRPr="00BD0D81" w:rsidRDefault="00065636" w:rsidP="00F121D8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97" w:type="pct"/>
          </w:tcPr>
          <w:p w14:paraId="750A2370" w14:textId="3CF66DE7" w:rsidR="00065636" w:rsidRPr="00065636" w:rsidRDefault="00065636" w:rsidP="00F121D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6563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el uso normativo de la concordancia entre el sujeto y el verbo.</w:t>
            </w:r>
          </w:p>
        </w:tc>
        <w:tc>
          <w:tcPr>
            <w:tcW w:w="1070" w:type="pct"/>
          </w:tcPr>
          <w:p w14:paraId="20FE6B5D" w14:textId="1BDA80F2" w:rsidR="00065636" w:rsidRPr="00BD0D81" w:rsidRDefault="00065636" w:rsidP="00F121D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Define la concordancia </w:t>
            </w: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>entre el sujeto y el verbo de la oración.</w:t>
            </w:r>
          </w:p>
        </w:tc>
        <w:tc>
          <w:tcPr>
            <w:tcW w:w="1095" w:type="pct"/>
          </w:tcPr>
          <w:p w14:paraId="5B698302" w14:textId="3A3E7233" w:rsidR="00065636" w:rsidRPr="00BD0D81" w:rsidRDefault="00065636" w:rsidP="00F121D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>Ejemplifica  la concordancia entre el sujeto y el verbo de la oración.</w:t>
            </w:r>
          </w:p>
        </w:tc>
        <w:tc>
          <w:tcPr>
            <w:tcW w:w="1170" w:type="pct"/>
          </w:tcPr>
          <w:p w14:paraId="79D3D4B7" w14:textId="7627E4D8" w:rsidR="00065636" w:rsidRPr="00BD0D81" w:rsidRDefault="00065636" w:rsidP="00F121D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2C3671">
              <w:rPr>
                <w:rFonts w:asciiTheme="minorHAnsi" w:eastAsiaTheme="minorHAnsi" w:hAnsiTheme="minorHAnsi" w:cs="Arial"/>
                <w:color w:val="auto"/>
                <w:lang w:eastAsia="en-US"/>
              </w:rPr>
              <w:t>Aplica el uso normativo de la concordancia entre el sujeto y el verbo.</w:t>
            </w:r>
          </w:p>
        </w:tc>
      </w:tr>
      <w:tr w:rsidR="00065636" w:rsidRPr="00BD0D81" w14:paraId="1FA5FE49" w14:textId="77777777" w:rsidTr="007A6702">
        <w:trPr>
          <w:trHeight w:val="557"/>
        </w:trPr>
        <w:tc>
          <w:tcPr>
            <w:tcW w:w="668" w:type="pct"/>
            <w:vMerge/>
          </w:tcPr>
          <w:p w14:paraId="05F15864" w14:textId="77777777" w:rsidR="00065636" w:rsidRPr="00BD0D81" w:rsidRDefault="00065636" w:rsidP="00F121D8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97" w:type="pct"/>
          </w:tcPr>
          <w:p w14:paraId="16D897D9" w14:textId="6FD82399" w:rsidR="00065636" w:rsidRPr="00065636" w:rsidRDefault="00065636" w:rsidP="00F121D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6563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Emplea léxico variado y preciso, mediante sinónimos, antónimos y homónimos, la polisemia y la monosemia, en la escritura de textos propios.</w:t>
            </w:r>
          </w:p>
        </w:tc>
        <w:tc>
          <w:tcPr>
            <w:tcW w:w="1070" w:type="pct"/>
            <w:shd w:val="clear" w:color="auto" w:fill="auto"/>
          </w:tcPr>
          <w:p w14:paraId="0E46170F" w14:textId="6036BE04" w:rsidR="00065636" w:rsidRPr="00BD0D81" w:rsidRDefault="00065636" w:rsidP="00F121D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41B9E">
              <w:rPr>
                <w:rFonts w:asciiTheme="minorHAnsi" w:eastAsiaTheme="minorHAnsi" w:hAnsiTheme="minorHAnsi" w:cs="Arial"/>
                <w:color w:val="auto"/>
                <w:lang w:eastAsia="en-US"/>
              </w:rPr>
              <w:t>Emplea léxico variado, en la escritura de textos propios.</w:t>
            </w:r>
          </w:p>
        </w:tc>
        <w:tc>
          <w:tcPr>
            <w:tcW w:w="1095" w:type="pct"/>
            <w:shd w:val="clear" w:color="auto" w:fill="auto"/>
          </w:tcPr>
          <w:p w14:paraId="31EF48E8" w14:textId="290858FC" w:rsidR="00065636" w:rsidRPr="00BD0D81" w:rsidRDefault="00065636" w:rsidP="00F121D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41B9E">
              <w:rPr>
                <w:rFonts w:asciiTheme="minorHAnsi" w:eastAsiaTheme="minorHAnsi" w:hAnsiTheme="minorHAnsi" w:cs="Arial"/>
                <w:color w:val="auto"/>
                <w:lang w:eastAsia="en-US"/>
              </w:rPr>
              <w:t>Emplea léxico variado y preciso, en la escritura de textos propios.</w:t>
            </w:r>
          </w:p>
        </w:tc>
        <w:tc>
          <w:tcPr>
            <w:tcW w:w="1170" w:type="pct"/>
            <w:shd w:val="clear" w:color="auto" w:fill="auto"/>
          </w:tcPr>
          <w:p w14:paraId="43CCB76F" w14:textId="4F38CC45" w:rsidR="00065636" w:rsidRPr="00BD0D81" w:rsidRDefault="00065636" w:rsidP="00F121D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B7819">
              <w:rPr>
                <w:rFonts w:asciiTheme="minorHAnsi" w:eastAsiaTheme="minorHAnsi" w:hAnsiTheme="minorHAnsi" w:cs="Arial"/>
                <w:color w:val="auto"/>
                <w:lang w:eastAsia="en-US"/>
              </w:rPr>
              <w:t>Emplea léxico variado y preciso, mediante sinónimos, antónimos y homónimos, la polisemia y la monosemia, en la escritura de textos propios.</w:t>
            </w:r>
          </w:p>
        </w:tc>
      </w:tr>
      <w:tr w:rsidR="00F121D8" w:rsidRPr="00BD0D81" w14:paraId="5E44102F" w14:textId="77777777" w:rsidTr="007A6702">
        <w:trPr>
          <w:trHeight w:val="557"/>
        </w:trPr>
        <w:tc>
          <w:tcPr>
            <w:tcW w:w="668" w:type="pct"/>
          </w:tcPr>
          <w:p w14:paraId="7081ACA3" w14:textId="77777777" w:rsidR="00F121D8" w:rsidRPr="00065636" w:rsidRDefault="00F121D8" w:rsidP="00254C9F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065636">
              <w:rPr>
                <w:rFonts w:cs="Arial"/>
                <w:b/>
                <w:color w:val="833C0B" w:themeColor="accent2" w:themeShade="80"/>
              </w:rPr>
              <w:t>Sentido de pertenencia</w:t>
            </w:r>
          </w:p>
          <w:p w14:paraId="109AFB1A" w14:textId="77777777" w:rsidR="00F121D8" w:rsidRPr="00065636" w:rsidRDefault="00F121D8" w:rsidP="00254C9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  <w:shd w:val="clear" w:color="auto" w:fill="FFFFFF" w:themeFill="background1"/>
          </w:tcPr>
          <w:p w14:paraId="249FBDBC" w14:textId="39C8DCD4" w:rsidR="00F121D8" w:rsidRPr="00065636" w:rsidRDefault="00F121D8" w:rsidP="00F121D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65636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70" w:type="pct"/>
            <w:shd w:val="clear" w:color="auto" w:fill="FFFFFF" w:themeFill="background1"/>
          </w:tcPr>
          <w:p w14:paraId="1F3E8BFF" w14:textId="69CC9558" w:rsidR="00F121D8" w:rsidRPr="00441B9E" w:rsidRDefault="00F121D8" w:rsidP="00F121D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5E85">
              <w:rPr>
                <w:rFonts w:cs="Arial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FFFFFF" w:themeFill="background1"/>
            <w:vAlign w:val="center"/>
          </w:tcPr>
          <w:p w14:paraId="3D8D800A" w14:textId="688A331F" w:rsidR="00F121D8" w:rsidRPr="00441B9E" w:rsidRDefault="00F121D8" w:rsidP="00F121D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5E85">
              <w:rPr>
                <w:rFonts w:cs="Arial"/>
              </w:rPr>
              <w:t xml:space="preserve">Reconoce generalidades acerca de las características de los integrantes de un grupo.  </w:t>
            </w:r>
          </w:p>
        </w:tc>
        <w:tc>
          <w:tcPr>
            <w:tcW w:w="1170" w:type="pct"/>
            <w:shd w:val="clear" w:color="auto" w:fill="FFFFFF" w:themeFill="background1"/>
          </w:tcPr>
          <w:p w14:paraId="7875E7A1" w14:textId="18D82A85" w:rsidR="00F121D8" w:rsidRPr="007B7819" w:rsidRDefault="00F121D8" w:rsidP="00F121D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5E85">
              <w:rPr>
                <w:rFonts w:cs="Arial"/>
              </w:rPr>
              <w:t>Indica, de manera específica, las características de los integrantes de un grupo.</w:t>
            </w:r>
          </w:p>
        </w:tc>
      </w:tr>
      <w:tr w:rsidR="00F121D8" w:rsidRPr="000E2030" w14:paraId="69843964" w14:textId="77777777" w:rsidTr="000E2030">
        <w:tc>
          <w:tcPr>
            <w:tcW w:w="668" w:type="pct"/>
          </w:tcPr>
          <w:p w14:paraId="756A1A83" w14:textId="77777777" w:rsidR="00F121D8" w:rsidRPr="00065636" w:rsidRDefault="00F121D8" w:rsidP="00254C9F">
            <w:pPr>
              <w:spacing w:after="16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065636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Integración social</w:t>
            </w:r>
          </w:p>
          <w:p w14:paraId="0287FC58" w14:textId="77777777" w:rsidR="00F121D8" w:rsidRPr="00065636" w:rsidRDefault="00F121D8" w:rsidP="00254C9F">
            <w:pPr>
              <w:spacing w:after="16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35E86D0C" w14:textId="77777777" w:rsidR="00F121D8" w:rsidRPr="00065636" w:rsidRDefault="00F121D8" w:rsidP="00057003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6563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 xml:space="preserve">Reconoce las acciones que deben realizarse para </w:t>
            </w:r>
            <w:r w:rsidRPr="0006563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alcanzar las metas  grupales propuestas.</w:t>
            </w:r>
          </w:p>
        </w:tc>
        <w:tc>
          <w:tcPr>
            <w:tcW w:w="1070" w:type="pct"/>
            <w:shd w:val="clear" w:color="auto" w:fill="FFFFFF" w:themeFill="background1"/>
          </w:tcPr>
          <w:p w14:paraId="30AC3E3A" w14:textId="77777777" w:rsidR="00F121D8" w:rsidRPr="000E2030" w:rsidRDefault="00F121D8" w:rsidP="0005700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0E2030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Menciona aspectos básicos  para </w:t>
            </w:r>
            <w:r w:rsidRPr="000E2030">
              <w:rPr>
                <w:rFonts w:asciiTheme="minorHAnsi" w:eastAsiaTheme="minorHAnsi" w:hAnsiTheme="minorHAnsi" w:cs="Arial"/>
                <w:color w:val="auto"/>
                <w:shd w:val="clear" w:color="auto" w:fill="FFFFFF" w:themeFill="background1"/>
                <w:lang w:eastAsia="en-US"/>
              </w:rPr>
              <w:t>alcanzar las metas  grupales propuestas.</w:t>
            </w:r>
            <w:r w:rsidRPr="000E203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</w:p>
        </w:tc>
        <w:tc>
          <w:tcPr>
            <w:tcW w:w="1095" w:type="pct"/>
            <w:shd w:val="clear" w:color="auto" w:fill="FFFFFF" w:themeFill="background1"/>
          </w:tcPr>
          <w:p w14:paraId="5ADC11E2" w14:textId="77777777" w:rsidR="00F121D8" w:rsidRPr="000E2030" w:rsidRDefault="00F121D8" w:rsidP="0005700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0E2030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relevantes para alcanzar las metas  grupales propuestas.</w:t>
            </w:r>
          </w:p>
        </w:tc>
        <w:tc>
          <w:tcPr>
            <w:tcW w:w="1170" w:type="pct"/>
            <w:vAlign w:val="center"/>
          </w:tcPr>
          <w:p w14:paraId="47A6EAA3" w14:textId="77777777" w:rsidR="00F121D8" w:rsidRPr="000E2030" w:rsidRDefault="00F121D8" w:rsidP="0005700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0E2030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Distingue, puntualmente las acciones que deben realizarse </w:t>
            </w:r>
            <w:r w:rsidRPr="000E2030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para alcanzar las metas  grupales propuestas.</w:t>
            </w:r>
          </w:p>
        </w:tc>
      </w:tr>
    </w:tbl>
    <w:p w14:paraId="2D9C5D38" w14:textId="77777777" w:rsidR="00441B9E" w:rsidRPr="00BD0D81" w:rsidRDefault="00441B9E" w:rsidP="002B6496">
      <w:pPr>
        <w:spacing w:after="0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sectPr w:rsidR="00441B9E" w:rsidRPr="00BD0D81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8993D7" w14:textId="77777777" w:rsidR="0034724F" w:rsidRDefault="0034724F" w:rsidP="00A30F75">
      <w:pPr>
        <w:spacing w:after="0" w:line="240" w:lineRule="auto"/>
      </w:pPr>
      <w:r>
        <w:separator/>
      </w:r>
    </w:p>
  </w:endnote>
  <w:endnote w:type="continuationSeparator" w:id="0">
    <w:p w14:paraId="25791861" w14:textId="77777777" w:rsidR="0034724F" w:rsidRDefault="0034724F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AF62BC" w14:textId="77777777" w:rsidR="0034724F" w:rsidRDefault="0034724F" w:rsidP="00A30F75">
      <w:pPr>
        <w:spacing w:after="0" w:line="240" w:lineRule="auto"/>
      </w:pPr>
      <w:r>
        <w:separator/>
      </w:r>
    </w:p>
  </w:footnote>
  <w:footnote w:type="continuationSeparator" w:id="0">
    <w:p w14:paraId="1A1F4515" w14:textId="77777777" w:rsidR="0034724F" w:rsidRDefault="0034724F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49D5"/>
    <w:multiLevelType w:val="hybridMultilevel"/>
    <w:tmpl w:val="AACE2B8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360" w:hanging="360"/>
      </w:p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2"/>
  </w:num>
  <w:num w:numId="3">
    <w:abstractNumId w:val="12"/>
  </w:num>
  <w:num w:numId="4">
    <w:abstractNumId w:val="29"/>
  </w:num>
  <w:num w:numId="5">
    <w:abstractNumId w:val="5"/>
  </w:num>
  <w:num w:numId="6">
    <w:abstractNumId w:val="11"/>
  </w:num>
  <w:num w:numId="7">
    <w:abstractNumId w:val="3"/>
  </w:num>
  <w:num w:numId="8">
    <w:abstractNumId w:val="7"/>
  </w:num>
  <w:num w:numId="9">
    <w:abstractNumId w:val="2"/>
  </w:num>
  <w:num w:numId="10">
    <w:abstractNumId w:val="25"/>
  </w:num>
  <w:num w:numId="11">
    <w:abstractNumId w:val="28"/>
  </w:num>
  <w:num w:numId="12">
    <w:abstractNumId w:val="23"/>
  </w:num>
  <w:num w:numId="13">
    <w:abstractNumId w:val="10"/>
  </w:num>
  <w:num w:numId="14">
    <w:abstractNumId w:val="15"/>
  </w:num>
  <w:num w:numId="15">
    <w:abstractNumId w:val="1"/>
  </w:num>
  <w:num w:numId="16">
    <w:abstractNumId w:val="14"/>
  </w:num>
  <w:num w:numId="17">
    <w:abstractNumId w:val="17"/>
  </w:num>
  <w:num w:numId="18">
    <w:abstractNumId w:val="4"/>
  </w:num>
  <w:num w:numId="19">
    <w:abstractNumId w:val="20"/>
  </w:num>
  <w:num w:numId="20">
    <w:abstractNumId w:val="6"/>
  </w:num>
  <w:num w:numId="21">
    <w:abstractNumId w:val="16"/>
  </w:num>
  <w:num w:numId="22">
    <w:abstractNumId w:val="24"/>
  </w:num>
  <w:num w:numId="23">
    <w:abstractNumId w:val="21"/>
  </w:num>
  <w:num w:numId="24">
    <w:abstractNumId w:val="18"/>
  </w:num>
  <w:num w:numId="25">
    <w:abstractNumId w:val="26"/>
  </w:num>
  <w:num w:numId="26">
    <w:abstractNumId w:val="22"/>
  </w:num>
  <w:num w:numId="27">
    <w:abstractNumId w:val="30"/>
  </w:num>
  <w:num w:numId="28">
    <w:abstractNumId w:val="13"/>
  </w:num>
  <w:num w:numId="29">
    <w:abstractNumId w:val="27"/>
  </w:num>
  <w:num w:numId="30">
    <w:abstractNumId w:val="8"/>
  </w:num>
  <w:num w:numId="31">
    <w:abstractNumId w:val="0"/>
  </w:num>
  <w:num w:numId="32">
    <w:abstractNumId w:val="19"/>
  </w:num>
  <w:num w:numId="33">
    <w:abstractNumId w:val="9"/>
  </w:num>
  <w:num w:numId="34">
    <w:abstractNumId w:val="3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75"/>
    <w:rsid w:val="0000641D"/>
    <w:rsid w:val="0001416A"/>
    <w:rsid w:val="000149A8"/>
    <w:rsid w:val="00021142"/>
    <w:rsid w:val="000355A8"/>
    <w:rsid w:val="00040C99"/>
    <w:rsid w:val="00045512"/>
    <w:rsid w:val="00057003"/>
    <w:rsid w:val="00065636"/>
    <w:rsid w:val="00070CF6"/>
    <w:rsid w:val="00085BB2"/>
    <w:rsid w:val="0009208D"/>
    <w:rsid w:val="00096878"/>
    <w:rsid w:val="000B6B78"/>
    <w:rsid w:val="000B7050"/>
    <w:rsid w:val="000C1FFF"/>
    <w:rsid w:val="000C4D59"/>
    <w:rsid w:val="000D1622"/>
    <w:rsid w:val="000E2030"/>
    <w:rsid w:val="000F4BF2"/>
    <w:rsid w:val="00103A81"/>
    <w:rsid w:val="00106829"/>
    <w:rsid w:val="001120B4"/>
    <w:rsid w:val="00116226"/>
    <w:rsid w:val="00120D45"/>
    <w:rsid w:val="00121BAC"/>
    <w:rsid w:val="001255B9"/>
    <w:rsid w:val="00126173"/>
    <w:rsid w:val="001401E9"/>
    <w:rsid w:val="00144B4E"/>
    <w:rsid w:val="00155114"/>
    <w:rsid w:val="00155C1C"/>
    <w:rsid w:val="00171C04"/>
    <w:rsid w:val="00177388"/>
    <w:rsid w:val="0018433C"/>
    <w:rsid w:val="00193F88"/>
    <w:rsid w:val="0019707A"/>
    <w:rsid w:val="001B0907"/>
    <w:rsid w:val="001B17A3"/>
    <w:rsid w:val="001B3587"/>
    <w:rsid w:val="001B53FE"/>
    <w:rsid w:val="001C0CE6"/>
    <w:rsid w:val="001C614E"/>
    <w:rsid w:val="001D15C3"/>
    <w:rsid w:val="001D316B"/>
    <w:rsid w:val="002024BD"/>
    <w:rsid w:val="00246886"/>
    <w:rsid w:val="002505D7"/>
    <w:rsid w:val="0025399B"/>
    <w:rsid w:val="00254C9F"/>
    <w:rsid w:val="00261817"/>
    <w:rsid w:val="00264351"/>
    <w:rsid w:val="002647F8"/>
    <w:rsid w:val="00265A70"/>
    <w:rsid w:val="00271211"/>
    <w:rsid w:val="002756D0"/>
    <w:rsid w:val="00294E62"/>
    <w:rsid w:val="002A52FB"/>
    <w:rsid w:val="002B6496"/>
    <w:rsid w:val="002C3671"/>
    <w:rsid w:val="002D5B4F"/>
    <w:rsid w:val="002E49AD"/>
    <w:rsid w:val="002F3A7A"/>
    <w:rsid w:val="00307F37"/>
    <w:rsid w:val="00317F4F"/>
    <w:rsid w:val="003315D1"/>
    <w:rsid w:val="003324F4"/>
    <w:rsid w:val="00343027"/>
    <w:rsid w:val="0034724F"/>
    <w:rsid w:val="00347E34"/>
    <w:rsid w:val="003753EC"/>
    <w:rsid w:val="00380E2A"/>
    <w:rsid w:val="00390214"/>
    <w:rsid w:val="00393C80"/>
    <w:rsid w:val="003A1FE9"/>
    <w:rsid w:val="003A5A02"/>
    <w:rsid w:val="003C663A"/>
    <w:rsid w:val="003D376D"/>
    <w:rsid w:val="003D4404"/>
    <w:rsid w:val="003D592D"/>
    <w:rsid w:val="0040337C"/>
    <w:rsid w:val="00407752"/>
    <w:rsid w:val="004213CD"/>
    <w:rsid w:val="0042243A"/>
    <w:rsid w:val="0043575E"/>
    <w:rsid w:val="00441B9E"/>
    <w:rsid w:val="00445855"/>
    <w:rsid w:val="00481E62"/>
    <w:rsid w:val="004835EA"/>
    <w:rsid w:val="00484761"/>
    <w:rsid w:val="004A0C59"/>
    <w:rsid w:val="004B49EF"/>
    <w:rsid w:val="004B5767"/>
    <w:rsid w:val="004D796D"/>
    <w:rsid w:val="004E08A5"/>
    <w:rsid w:val="004E253F"/>
    <w:rsid w:val="004E5277"/>
    <w:rsid w:val="004F50C2"/>
    <w:rsid w:val="00501642"/>
    <w:rsid w:val="00502F1B"/>
    <w:rsid w:val="00511233"/>
    <w:rsid w:val="00523CDC"/>
    <w:rsid w:val="00526AA1"/>
    <w:rsid w:val="00553CD8"/>
    <w:rsid w:val="005607B8"/>
    <w:rsid w:val="00574968"/>
    <w:rsid w:val="00583647"/>
    <w:rsid w:val="005846E5"/>
    <w:rsid w:val="00586076"/>
    <w:rsid w:val="005B173D"/>
    <w:rsid w:val="005C0454"/>
    <w:rsid w:val="005C0A39"/>
    <w:rsid w:val="005E0C7F"/>
    <w:rsid w:val="005E1E10"/>
    <w:rsid w:val="005E2BE4"/>
    <w:rsid w:val="005F2214"/>
    <w:rsid w:val="005F52A5"/>
    <w:rsid w:val="006056B4"/>
    <w:rsid w:val="006105CC"/>
    <w:rsid w:val="00611009"/>
    <w:rsid w:val="006117F1"/>
    <w:rsid w:val="00620007"/>
    <w:rsid w:val="006444D2"/>
    <w:rsid w:val="006478AC"/>
    <w:rsid w:val="006913B5"/>
    <w:rsid w:val="0069484D"/>
    <w:rsid w:val="00695439"/>
    <w:rsid w:val="006A0655"/>
    <w:rsid w:val="006B7D8B"/>
    <w:rsid w:val="006C2C79"/>
    <w:rsid w:val="006D4029"/>
    <w:rsid w:val="006E4379"/>
    <w:rsid w:val="00706CBE"/>
    <w:rsid w:val="007153FB"/>
    <w:rsid w:val="00725FF2"/>
    <w:rsid w:val="00732D06"/>
    <w:rsid w:val="00746BCC"/>
    <w:rsid w:val="0074703C"/>
    <w:rsid w:val="00747A48"/>
    <w:rsid w:val="00762443"/>
    <w:rsid w:val="0077632C"/>
    <w:rsid w:val="007827C1"/>
    <w:rsid w:val="00792DA0"/>
    <w:rsid w:val="007A6702"/>
    <w:rsid w:val="007B57ED"/>
    <w:rsid w:val="007B6EBF"/>
    <w:rsid w:val="007B7819"/>
    <w:rsid w:val="007C16F1"/>
    <w:rsid w:val="007C6986"/>
    <w:rsid w:val="007C7F21"/>
    <w:rsid w:val="007D1825"/>
    <w:rsid w:val="007D1A12"/>
    <w:rsid w:val="007D43B6"/>
    <w:rsid w:val="007E0D61"/>
    <w:rsid w:val="0080290F"/>
    <w:rsid w:val="00810525"/>
    <w:rsid w:val="00813762"/>
    <w:rsid w:val="00820A49"/>
    <w:rsid w:val="00822A33"/>
    <w:rsid w:val="008233E6"/>
    <w:rsid w:val="0082677A"/>
    <w:rsid w:val="00827A0B"/>
    <w:rsid w:val="00832AAE"/>
    <w:rsid w:val="008330A0"/>
    <w:rsid w:val="00843A30"/>
    <w:rsid w:val="008555D4"/>
    <w:rsid w:val="00861DB9"/>
    <w:rsid w:val="00864056"/>
    <w:rsid w:val="00873076"/>
    <w:rsid w:val="008820EB"/>
    <w:rsid w:val="00884E48"/>
    <w:rsid w:val="0088683E"/>
    <w:rsid w:val="00894E93"/>
    <w:rsid w:val="00895350"/>
    <w:rsid w:val="00897F51"/>
    <w:rsid w:val="008B39D8"/>
    <w:rsid w:val="008B425F"/>
    <w:rsid w:val="008C3DA5"/>
    <w:rsid w:val="008C4D76"/>
    <w:rsid w:val="008C52D3"/>
    <w:rsid w:val="008E5435"/>
    <w:rsid w:val="00923606"/>
    <w:rsid w:val="00933DB5"/>
    <w:rsid w:val="00953A28"/>
    <w:rsid w:val="0095414A"/>
    <w:rsid w:val="0095797F"/>
    <w:rsid w:val="0096456D"/>
    <w:rsid w:val="009820EC"/>
    <w:rsid w:val="009836D6"/>
    <w:rsid w:val="009855E1"/>
    <w:rsid w:val="009A2325"/>
    <w:rsid w:val="009A454B"/>
    <w:rsid w:val="009A4907"/>
    <w:rsid w:val="009B136C"/>
    <w:rsid w:val="009B280A"/>
    <w:rsid w:val="009C715F"/>
    <w:rsid w:val="009E16F6"/>
    <w:rsid w:val="009E341E"/>
    <w:rsid w:val="009E42A7"/>
    <w:rsid w:val="009F7A97"/>
    <w:rsid w:val="00A07646"/>
    <w:rsid w:val="00A22ABC"/>
    <w:rsid w:val="00A23766"/>
    <w:rsid w:val="00A30F75"/>
    <w:rsid w:val="00A34531"/>
    <w:rsid w:val="00A42074"/>
    <w:rsid w:val="00A52BFE"/>
    <w:rsid w:val="00A54FD0"/>
    <w:rsid w:val="00A6237B"/>
    <w:rsid w:val="00A63E70"/>
    <w:rsid w:val="00A7112B"/>
    <w:rsid w:val="00A8331A"/>
    <w:rsid w:val="00AA10F2"/>
    <w:rsid w:val="00AA69A0"/>
    <w:rsid w:val="00AE6229"/>
    <w:rsid w:val="00AE6DBC"/>
    <w:rsid w:val="00AF36E8"/>
    <w:rsid w:val="00AF4713"/>
    <w:rsid w:val="00B215E2"/>
    <w:rsid w:val="00B21C94"/>
    <w:rsid w:val="00B2798E"/>
    <w:rsid w:val="00B435E2"/>
    <w:rsid w:val="00B50218"/>
    <w:rsid w:val="00B65F77"/>
    <w:rsid w:val="00B72456"/>
    <w:rsid w:val="00B738A8"/>
    <w:rsid w:val="00BB0E0A"/>
    <w:rsid w:val="00BB52BA"/>
    <w:rsid w:val="00BC4A33"/>
    <w:rsid w:val="00BD0D81"/>
    <w:rsid w:val="00BD60F2"/>
    <w:rsid w:val="00BF59D9"/>
    <w:rsid w:val="00BF6ECE"/>
    <w:rsid w:val="00C27CC9"/>
    <w:rsid w:val="00C32398"/>
    <w:rsid w:val="00C35E49"/>
    <w:rsid w:val="00C41E3A"/>
    <w:rsid w:val="00C439B3"/>
    <w:rsid w:val="00C54AD5"/>
    <w:rsid w:val="00C64256"/>
    <w:rsid w:val="00C666E4"/>
    <w:rsid w:val="00C71EA0"/>
    <w:rsid w:val="00C735C8"/>
    <w:rsid w:val="00C738AA"/>
    <w:rsid w:val="00C80500"/>
    <w:rsid w:val="00C94B88"/>
    <w:rsid w:val="00CA323C"/>
    <w:rsid w:val="00CA46BC"/>
    <w:rsid w:val="00CB5099"/>
    <w:rsid w:val="00CC5C1B"/>
    <w:rsid w:val="00CD2520"/>
    <w:rsid w:val="00CD7288"/>
    <w:rsid w:val="00CF2B76"/>
    <w:rsid w:val="00D02739"/>
    <w:rsid w:val="00D03001"/>
    <w:rsid w:val="00D03847"/>
    <w:rsid w:val="00D151B5"/>
    <w:rsid w:val="00D23323"/>
    <w:rsid w:val="00D522A6"/>
    <w:rsid w:val="00D55E9D"/>
    <w:rsid w:val="00D65F7F"/>
    <w:rsid w:val="00D83005"/>
    <w:rsid w:val="00DA3159"/>
    <w:rsid w:val="00DA3AEC"/>
    <w:rsid w:val="00DA4061"/>
    <w:rsid w:val="00DA5150"/>
    <w:rsid w:val="00DB10A0"/>
    <w:rsid w:val="00DC10A4"/>
    <w:rsid w:val="00DD4A53"/>
    <w:rsid w:val="00DD527F"/>
    <w:rsid w:val="00DF0038"/>
    <w:rsid w:val="00DF0F56"/>
    <w:rsid w:val="00E02046"/>
    <w:rsid w:val="00E04EC8"/>
    <w:rsid w:val="00E137FC"/>
    <w:rsid w:val="00E22909"/>
    <w:rsid w:val="00E347D3"/>
    <w:rsid w:val="00E50732"/>
    <w:rsid w:val="00E50BF7"/>
    <w:rsid w:val="00E74C19"/>
    <w:rsid w:val="00E76867"/>
    <w:rsid w:val="00E842FC"/>
    <w:rsid w:val="00E84803"/>
    <w:rsid w:val="00E84B94"/>
    <w:rsid w:val="00E90D67"/>
    <w:rsid w:val="00EB2F83"/>
    <w:rsid w:val="00EB3EA1"/>
    <w:rsid w:val="00EC7092"/>
    <w:rsid w:val="00EE2E09"/>
    <w:rsid w:val="00EF3651"/>
    <w:rsid w:val="00EF533C"/>
    <w:rsid w:val="00F02590"/>
    <w:rsid w:val="00F04C21"/>
    <w:rsid w:val="00F07B21"/>
    <w:rsid w:val="00F121D8"/>
    <w:rsid w:val="00F150EE"/>
    <w:rsid w:val="00F2213A"/>
    <w:rsid w:val="00F22FA2"/>
    <w:rsid w:val="00F32C4B"/>
    <w:rsid w:val="00F50EF0"/>
    <w:rsid w:val="00F5189D"/>
    <w:rsid w:val="00F54A0B"/>
    <w:rsid w:val="00F65D86"/>
    <w:rsid w:val="00F705C4"/>
    <w:rsid w:val="00F83C12"/>
    <w:rsid w:val="00F93BCD"/>
    <w:rsid w:val="00FA3B48"/>
    <w:rsid w:val="00FB0B65"/>
    <w:rsid w:val="00FC0185"/>
    <w:rsid w:val="00FC6F90"/>
    <w:rsid w:val="00FD1C2D"/>
    <w:rsid w:val="00FD24AB"/>
    <w:rsid w:val="00FD2D7F"/>
    <w:rsid w:val="00FE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chartTrackingRefBased/>
  <w15:docId w15:val="{DCB44485-491E-40AD-8E9F-A7B4D00C1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3A7A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uiPriority w:val="1"/>
    <w:qFormat/>
    <w:rsid w:val="007827C1"/>
    <w:pPr>
      <w:spacing w:after="0" w:line="240" w:lineRule="auto"/>
    </w:pPr>
  </w:style>
  <w:style w:type="table" w:customStyle="1" w:styleId="Tablaconcuadrcula10">
    <w:name w:val="Tabla con cuadrícula10"/>
    <w:basedOn w:val="Tablanormal"/>
    <w:next w:val="Tablaconcuadrcula"/>
    <w:uiPriority w:val="39"/>
    <w:rsid w:val="00FC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421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441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3ADB5-4A24-4134-BE47-3A937052F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11</Pages>
  <Words>2461</Words>
  <Characters>13536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Maria Maleni Granados Carvajal</cp:lastModifiedBy>
  <cp:revision>44</cp:revision>
  <cp:lastPrinted>2019-07-10T20:11:00Z</cp:lastPrinted>
  <dcterms:created xsi:type="dcterms:W3CDTF">2019-07-31T19:17:00Z</dcterms:created>
  <dcterms:modified xsi:type="dcterms:W3CDTF">2019-12-13T15:04:00Z</dcterms:modified>
</cp:coreProperties>
</file>