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DE" w:rsidRDefault="003170DE" w:rsidP="00186792">
      <w:pPr>
        <w:pStyle w:val="Ttulo1"/>
      </w:pPr>
      <w:bookmarkStart w:id="0" w:name="_GoBack"/>
      <w:bookmarkEnd w:id="0"/>
    </w:p>
    <w:p w:rsidR="00D95CFB" w:rsidRPr="008C65A5" w:rsidRDefault="003170DE" w:rsidP="003170DE">
      <w:pPr>
        <w:pStyle w:val="Ttulo1"/>
        <w:jc w:val="center"/>
      </w:pPr>
      <w:r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-114300</wp:posOffset>
            </wp:positionV>
            <wp:extent cx="775970" cy="686435"/>
            <wp:effectExtent l="0" t="0" r="5080" b="0"/>
            <wp:wrapTight wrapText="bothSides">
              <wp:wrapPolygon edited="0">
                <wp:start x="0" y="0"/>
                <wp:lineTo x="0" y="20981"/>
                <wp:lineTo x="21211" y="20981"/>
                <wp:lineTo x="21211" y="0"/>
                <wp:lineTo x="0" y="0"/>
              </wp:wrapPolygon>
            </wp:wrapTight>
            <wp:docPr id="3" name="Imagen 3" descr="E:\Users\hvillalobosb\AppData\Local\Microsoft\Windows\INetCache\Content.Outlook\CCF503HL\Trsnformació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:\Users\hvillalobosb\AppData\Local\Microsoft\Windows\INetCache\Content.Outlook\CCF503HL\Trsnformació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32E2" w:rsidRPr="006732E2">
        <w:rPr>
          <w:noProof/>
          <w:sz w:val="24"/>
          <w:lang w:eastAsia="es-C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20177" cy="459586"/>
            <wp:effectExtent l="0" t="0" r="3810" b="0"/>
            <wp:wrapSquare wrapText="bothSides"/>
            <wp:docPr id="7" name="Gráfico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49DF6C7-0064-4D37-98D0-FD43DA01DA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49DF6C7-0064-4D37-98D0-FD43DA01DA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77" cy="4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5A5" w:rsidRPr="008C65A5">
        <w:t>Guía de trabajo autónomo</w:t>
      </w:r>
      <w:r w:rsidR="008C65A5">
        <w:t xml:space="preserve"> (plantilla)</w:t>
      </w:r>
    </w:p>
    <w:p w:rsidR="008C65A5" w:rsidRPr="00696C1E" w:rsidRDefault="008C65A5" w:rsidP="008C65A5">
      <w:pPr>
        <w:jc w:val="center"/>
        <w:rPr>
          <w:rFonts w:ascii="Century Gothic" w:hAnsi="Century Gothic"/>
          <w:sz w:val="20"/>
        </w:rPr>
      </w:pPr>
      <w:r w:rsidRPr="00696C1E">
        <w:rPr>
          <w:rFonts w:ascii="Century Gothic" w:hAnsi="Century Gothic"/>
          <w:sz w:val="20"/>
        </w:rPr>
        <w:t xml:space="preserve">El </w:t>
      </w:r>
      <w:r w:rsidRPr="00696C1E">
        <w:rPr>
          <w:rFonts w:ascii="Century Gothic" w:hAnsi="Century Gothic"/>
          <w:b/>
          <w:sz w:val="20"/>
        </w:rPr>
        <w:t>trabajo autónomo</w:t>
      </w:r>
      <w:r w:rsidRPr="00696C1E">
        <w:rPr>
          <w:rFonts w:ascii="Century Gothic" w:hAnsi="Century Gothic"/>
          <w:sz w:val="20"/>
        </w:rPr>
        <w:t xml:space="preserve"> es la capacidad de realizar tareas por nosotros mismos, sin necesidad de que nuestros/as docentes estén presentes. 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/>
      </w:tblPr>
      <w:tblGrid>
        <w:gridCol w:w="10057"/>
      </w:tblGrid>
      <w:tr w:rsidR="008C65A5" w:rsidTr="008C65A5">
        <w:tc>
          <w:tcPr>
            <w:tcW w:w="10057" w:type="dxa"/>
          </w:tcPr>
          <w:p w:rsidR="008C65A5" w:rsidRPr="0046550E" w:rsidRDefault="008C65A5" w:rsidP="008C65A5">
            <w:pPr>
              <w:jc w:val="both"/>
              <w:rPr>
                <w:rFonts w:ascii="Century Gothic" w:hAnsi="Century Gothic"/>
              </w:rPr>
            </w:pPr>
            <w:r w:rsidRPr="0046550E">
              <w:rPr>
                <w:rFonts w:ascii="Century Gothic" w:hAnsi="Century Gothic"/>
              </w:rPr>
              <w:t xml:space="preserve">Centro Educativo: </w:t>
            </w:r>
          </w:p>
          <w:p w:rsidR="008C65A5" w:rsidRPr="0046550E" w:rsidRDefault="008C65A5" w:rsidP="008C65A5">
            <w:pPr>
              <w:jc w:val="both"/>
              <w:rPr>
                <w:rFonts w:ascii="Century Gothic" w:hAnsi="Century Gothic"/>
              </w:rPr>
            </w:pPr>
            <w:r w:rsidRPr="0046550E">
              <w:rPr>
                <w:rFonts w:ascii="Century Gothic" w:hAnsi="Century Gothic"/>
              </w:rPr>
              <w:t xml:space="preserve">Educador/a: </w:t>
            </w:r>
          </w:p>
          <w:p w:rsidR="008C65A5" w:rsidRPr="0046550E" w:rsidRDefault="008C65A5" w:rsidP="008C65A5">
            <w:pPr>
              <w:jc w:val="both"/>
              <w:rPr>
                <w:rFonts w:ascii="Century Gothic" w:hAnsi="Century Gothic"/>
              </w:rPr>
            </w:pPr>
            <w:r w:rsidRPr="0046550E">
              <w:rPr>
                <w:rFonts w:ascii="Century Gothic" w:hAnsi="Century Gothic"/>
              </w:rPr>
              <w:t xml:space="preserve">Nivel: </w:t>
            </w:r>
          </w:p>
          <w:p w:rsidR="008C65A5" w:rsidRDefault="008C65A5" w:rsidP="008C65A5">
            <w:pPr>
              <w:jc w:val="both"/>
              <w:rPr>
                <w:rFonts w:ascii="Century Gothic" w:hAnsi="Century Gothic"/>
                <w:sz w:val="24"/>
              </w:rPr>
            </w:pPr>
            <w:r w:rsidRPr="0046550E">
              <w:rPr>
                <w:rFonts w:ascii="Century Gothic" w:hAnsi="Century Gothic"/>
              </w:rPr>
              <w:t>Asignatura: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8C65A5" w:rsidRDefault="006732E2" w:rsidP="008C65A5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6732E2">
        <w:rPr>
          <w:rFonts w:ascii="Century Gothic" w:hAnsi="Century Gothic"/>
          <w:b/>
          <w:noProof/>
          <w:sz w:val="24"/>
          <w:lang w:eastAsia="es-C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60960</wp:posOffset>
            </wp:positionV>
            <wp:extent cx="247650" cy="290830"/>
            <wp:effectExtent l="0" t="0" r="0" b="0"/>
            <wp:wrapSquare wrapText="bothSides"/>
            <wp:docPr id="89" name="Gráfico 8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58BB33B-0F81-4348-AD6C-BE7C41CA78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Gráfico 8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58BB33B-0F81-4348-AD6C-BE7C41CA78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50E" w:rsidRDefault="0046550E" w:rsidP="00117EE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Me preparo p</w:t>
      </w:r>
      <w:r w:rsidR="008C65A5" w:rsidRPr="00117EE0">
        <w:rPr>
          <w:rFonts w:ascii="Century Gothic" w:hAnsi="Century Gothic"/>
          <w:b/>
          <w:sz w:val="24"/>
        </w:rPr>
        <w:t xml:space="preserve">ara hacer la guía </w:t>
      </w:r>
    </w:p>
    <w:p w:rsidR="008C65A5" w:rsidRPr="00D60D18" w:rsidRDefault="0046550E" w:rsidP="0046550E">
      <w:pPr>
        <w:spacing w:line="240" w:lineRule="auto"/>
        <w:ind w:left="360"/>
        <w:jc w:val="both"/>
        <w:rPr>
          <w:rFonts w:ascii="Century Gothic" w:hAnsi="Century Gothic"/>
          <w:b/>
          <w:sz w:val="24"/>
        </w:rPr>
      </w:pPr>
      <w:r w:rsidRPr="00D60D18">
        <w:rPr>
          <w:rFonts w:ascii="Century Gothic" w:hAnsi="Century Gothic"/>
        </w:rPr>
        <w:t xml:space="preserve">Pautas que </w:t>
      </w:r>
      <w:r w:rsidR="00F61C46">
        <w:rPr>
          <w:rFonts w:ascii="Century Gothic" w:hAnsi="Century Gothic"/>
        </w:rPr>
        <w:t>debo</w:t>
      </w:r>
      <w:r w:rsidR="001140E4" w:rsidRPr="00D60D18">
        <w:rPr>
          <w:rFonts w:ascii="Century Gothic" w:hAnsi="Century Gothic"/>
        </w:rPr>
        <w:t xml:space="preserve"> </w:t>
      </w:r>
      <w:r w:rsidR="00707FE7" w:rsidRPr="00D60D18">
        <w:rPr>
          <w:rFonts w:ascii="Century Gothic" w:hAnsi="Century Gothic"/>
        </w:rPr>
        <w:t xml:space="preserve">verificar </w:t>
      </w:r>
      <w:r w:rsidRPr="00D60D18">
        <w:rPr>
          <w:rFonts w:ascii="Century Gothic" w:hAnsi="Century Gothic"/>
          <w:b/>
        </w:rPr>
        <w:t>antes de iniciar</w:t>
      </w:r>
      <w:r w:rsidRPr="00D60D18">
        <w:rPr>
          <w:rFonts w:ascii="Century Gothic" w:hAnsi="Century Gothic"/>
        </w:rPr>
        <w:t xml:space="preserve"> </w:t>
      </w:r>
      <w:r w:rsidR="00F61C46">
        <w:rPr>
          <w:rFonts w:ascii="Century Gothic" w:hAnsi="Century Gothic"/>
        </w:rPr>
        <w:t xml:space="preserve">mi </w:t>
      </w:r>
      <w:r w:rsidRPr="00D60D18">
        <w:rPr>
          <w:rFonts w:ascii="Century Gothic" w:hAnsi="Century Gothic"/>
        </w:rPr>
        <w:t>trabajo</w:t>
      </w:r>
      <w:r w:rsidR="00F61C46">
        <w:rPr>
          <w:rFonts w:ascii="Century Gothic" w:hAnsi="Century Gothic"/>
        </w:rPr>
        <w:t>.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/>
      </w:tblPr>
      <w:tblGrid>
        <w:gridCol w:w="2686"/>
        <w:gridCol w:w="7378"/>
      </w:tblGrid>
      <w:tr w:rsidR="008C65A5" w:rsidTr="00696C1E">
        <w:tc>
          <w:tcPr>
            <w:tcW w:w="2686" w:type="dxa"/>
          </w:tcPr>
          <w:p w:rsidR="008C65A5" w:rsidRPr="0046550E" w:rsidRDefault="008C65A5" w:rsidP="0046550E">
            <w:pPr>
              <w:rPr>
                <w:rFonts w:ascii="Century Gothic" w:hAnsi="Century Gothic"/>
              </w:rPr>
            </w:pPr>
            <w:r w:rsidRPr="0046550E">
              <w:rPr>
                <w:rFonts w:ascii="Century Gothic" w:hAnsi="Century Gothic"/>
              </w:rPr>
              <w:t>Materiales o recursos</w:t>
            </w:r>
            <w:r w:rsidR="00707FE7">
              <w:rPr>
                <w:rFonts w:ascii="Century Gothic" w:hAnsi="Century Gothic"/>
              </w:rPr>
              <w:t xml:space="preserve"> que voy a necesitar</w:t>
            </w:r>
            <w:r w:rsidRPr="0046550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378" w:type="dxa"/>
          </w:tcPr>
          <w:p w:rsidR="00EF2C1F" w:rsidRPr="008D5D67" w:rsidRDefault="00EF2C1F" w:rsidP="00EF2C1F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El educador/a</w:t>
            </w:r>
            <w:r w:rsidR="0046550E">
              <w:rPr>
                <w:rFonts w:ascii="Century Gothic" w:hAnsi="Century Gothic"/>
                <w:i/>
                <w:color w:val="808080" w:themeColor="background1" w:themeShade="80"/>
              </w:rPr>
              <w:t xml:space="preserve"> sugiere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: </w:t>
            </w:r>
          </w:p>
          <w:p w:rsidR="00EF2C1F" w:rsidRDefault="0046550E" w:rsidP="00EF2C1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M</w:t>
            </w:r>
            <w:r w:rsidR="00EF2C1F">
              <w:rPr>
                <w:rFonts w:ascii="Century Gothic" w:hAnsi="Century Gothic"/>
                <w:i/>
                <w:color w:val="808080" w:themeColor="background1" w:themeShade="80"/>
              </w:rPr>
              <w:t>ateriales generales como cuaderno, borrador, lápiz o lápices de color, etc.</w:t>
            </w:r>
          </w:p>
          <w:p w:rsidR="00707FE7" w:rsidRDefault="00707FE7" w:rsidP="00EF2C1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O materiales que se pueden encontrar en su casa (un vaso, agua, una cuchara …)</w:t>
            </w:r>
          </w:p>
          <w:p w:rsidR="008C65A5" w:rsidRPr="00EF2C1F" w:rsidRDefault="00EF2C1F" w:rsidP="00EF2C1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EF2C1F">
              <w:rPr>
                <w:rFonts w:ascii="Century Gothic" w:hAnsi="Century Gothic"/>
                <w:i/>
                <w:color w:val="808080" w:themeColor="background1" w:themeShade="80"/>
              </w:rPr>
              <w:t>Incluye los recursos a utilizar en la guía o como ficha aparte</w:t>
            </w:r>
            <w:r w:rsidR="00707FE7">
              <w:rPr>
                <w:rFonts w:ascii="Century Gothic" w:hAnsi="Century Gothic"/>
                <w:i/>
                <w:color w:val="808080" w:themeColor="background1" w:themeShade="80"/>
              </w:rPr>
              <w:t xml:space="preserve"> o lecturas.</w:t>
            </w:r>
          </w:p>
        </w:tc>
      </w:tr>
      <w:tr w:rsidR="008C65A5" w:rsidTr="00696C1E">
        <w:tc>
          <w:tcPr>
            <w:tcW w:w="2686" w:type="dxa"/>
          </w:tcPr>
          <w:p w:rsidR="008C65A5" w:rsidRPr="0046550E" w:rsidRDefault="008C65A5" w:rsidP="00F61C46">
            <w:pPr>
              <w:rPr>
                <w:rFonts w:ascii="Century Gothic" w:hAnsi="Century Gothic"/>
              </w:rPr>
            </w:pPr>
            <w:r w:rsidRPr="0046550E">
              <w:rPr>
                <w:rFonts w:ascii="Century Gothic" w:hAnsi="Century Gothic"/>
              </w:rPr>
              <w:t xml:space="preserve">Condiciones </w:t>
            </w:r>
            <w:r w:rsidR="00F61C46">
              <w:rPr>
                <w:rFonts w:ascii="Century Gothic" w:hAnsi="Century Gothic"/>
              </w:rPr>
              <w:t xml:space="preserve">que debe tener </w:t>
            </w:r>
            <w:r w:rsidR="0046550E">
              <w:rPr>
                <w:rFonts w:ascii="Century Gothic" w:hAnsi="Century Gothic"/>
              </w:rPr>
              <w:t xml:space="preserve">el lugar donde voy a trabajar </w:t>
            </w:r>
          </w:p>
        </w:tc>
        <w:tc>
          <w:tcPr>
            <w:tcW w:w="7378" w:type="dxa"/>
          </w:tcPr>
          <w:p w:rsidR="008C65A5" w:rsidRPr="009B2E29" w:rsidRDefault="009B2E29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9B2E29">
              <w:rPr>
                <w:rFonts w:ascii="Century Gothic" w:hAnsi="Century Gothic"/>
                <w:i/>
                <w:iCs/>
              </w:rPr>
              <w:t xml:space="preserve"> Recomendaciones importantes para sus estudiantes</w:t>
            </w:r>
          </w:p>
        </w:tc>
      </w:tr>
      <w:tr w:rsidR="008C65A5" w:rsidTr="00696C1E">
        <w:tc>
          <w:tcPr>
            <w:tcW w:w="2686" w:type="dxa"/>
          </w:tcPr>
          <w:p w:rsidR="008C65A5" w:rsidRPr="0046550E" w:rsidRDefault="0046550E" w:rsidP="004655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Tiempo en que se espera que realice la guía</w:t>
            </w:r>
            <w:r w:rsidR="008C65A5" w:rsidRPr="0046550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378" w:type="dxa"/>
          </w:tcPr>
          <w:p w:rsidR="008C65A5" w:rsidRPr="009B2E29" w:rsidRDefault="009B2E29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9B2E29">
              <w:rPr>
                <w:rFonts w:ascii="Century Gothic" w:hAnsi="Century Gothic"/>
                <w:i/>
                <w:iCs/>
              </w:rPr>
              <w:t>El tiempo proyectado para completar la guía.</w:t>
            </w:r>
          </w:p>
        </w:tc>
      </w:tr>
    </w:tbl>
    <w:p w:rsidR="008C65A5" w:rsidRPr="008C65A5" w:rsidRDefault="008C65A5" w:rsidP="008C65A5">
      <w:pPr>
        <w:spacing w:after="0" w:line="240" w:lineRule="auto"/>
        <w:jc w:val="both"/>
        <w:rPr>
          <w:rFonts w:ascii="Century Gothic" w:hAnsi="Century Gothic"/>
          <w:i/>
          <w:color w:val="808080" w:themeColor="background1" w:themeShade="80"/>
        </w:rPr>
      </w:pPr>
    </w:p>
    <w:p w:rsidR="008C65A5" w:rsidRDefault="006732E2" w:rsidP="008C65A5">
      <w:pPr>
        <w:spacing w:line="240" w:lineRule="auto"/>
        <w:jc w:val="both"/>
        <w:rPr>
          <w:rFonts w:ascii="Century Gothic" w:hAnsi="Century Gothic"/>
          <w:sz w:val="24"/>
        </w:rPr>
      </w:pPr>
      <w:r w:rsidRPr="006732E2">
        <w:rPr>
          <w:rFonts w:ascii="Century Gothic" w:hAnsi="Century Gothic"/>
          <w:b/>
          <w:i/>
          <w:noProof/>
          <w:sz w:val="24"/>
          <w:lang w:eastAsia="es-C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175260</wp:posOffset>
            </wp:positionV>
            <wp:extent cx="342900" cy="342900"/>
            <wp:effectExtent l="0" t="0" r="0" b="0"/>
            <wp:wrapSquare wrapText="bothSides"/>
            <wp:docPr id="59" name="Gráfico 5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DCA2745-1A9B-44EC-B7E4-2D212418E7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áfico 5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DCA2745-1A9B-44EC-B7E4-2D212418E7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5A5" w:rsidRPr="00117EE0" w:rsidRDefault="0046550E" w:rsidP="00117EE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entury Gothic" w:hAnsi="Century Gothic"/>
          <w:b/>
          <w:i/>
          <w:sz w:val="24"/>
        </w:rPr>
      </w:pPr>
      <w:r>
        <w:rPr>
          <w:rFonts w:ascii="Century Gothic" w:hAnsi="Century Gothic"/>
          <w:b/>
          <w:sz w:val="24"/>
        </w:rPr>
        <w:t>Voy a recordar lo aprendido</w:t>
      </w:r>
      <w:r w:rsidR="003170DE">
        <w:rPr>
          <w:rFonts w:ascii="Century Gothic" w:hAnsi="Century Gothic"/>
          <w:b/>
          <w:sz w:val="24"/>
        </w:rPr>
        <w:t xml:space="preserve"> </w:t>
      </w:r>
      <w:r w:rsidR="00930EB1">
        <w:rPr>
          <w:rFonts w:ascii="Century Gothic" w:hAnsi="Century Gothic"/>
          <w:b/>
          <w:sz w:val="24"/>
        </w:rPr>
        <w:t xml:space="preserve">y/ </w:t>
      </w:r>
      <w:r w:rsidR="003170DE">
        <w:rPr>
          <w:rFonts w:ascii="Century Gothic" w:hAnsi="Century Gothic"/>
          <w:b/>
          <w:sz w:val="24"/>
        </w:rPr>
        <w:t>o aprender.</w:t>
      </w:r>
      <w:r w:rsidR="008C65A5" w:rsidRPr="00117EE0">
        <w:rPr>
          <w:rFonts w:ascii="Century Gothic" w:hAnsi="Century Gothic"/>
          <w:b/>
          <w:i/>
          <w:sz w:val="24"/>
        </w:rPr>
        <w:t xml:space="preserve"> 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/>
      </w:tblPr>
      <w:tblGrid>
        <w:gridCol w:w="2537"/>
        <w:gridCol w:w="6559"/>
      </w:tblGrid>
      <w:tr w:rsidR="007D6BD3" w:rsidTr="00696C1E">
        <w:tc>
          <w:tcPr>
            <w:tcW w:w="2686" w:type="dxa"/>
          </w:tcPr>
          <w:p w:rsidR="008C65A5" w:rsidRPr="0046550E" w:rsidRDefault="008C65A5" w:rsidP="0046550E">
            <w:pPr>
              <w:rPr>
                <w:rFonts w:ascii="Century Gothic" w:hAnsi="Century Gothic"/>
              </w:rPr>
            </w:pPr>
            <w:r w:rsidRPr="0046550E">
              <w:rPr>
                <w:rFonts w:ascii="Century Gothic" w:hAnsi="Century Gothic"/>
              </w:rPr>
              <w:t xml:space="preserve">Indicaciones </w:t>
            </w:r>
          </w:p>
        </w:tc>
        <w:tc>
          <w:tcPr>
            <w:tcW w:w="7378" w:type="dxa"/>
          </w:tcPr>
          <w:p w:rsidR="008D5D67" w:rsidRDefault="008D5D67" w:rsidP="008D5D67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C65A5" w:rsidRPr="00EE4CC9" w:rsidRDefault="00707FE7" w:rsidP="00F974A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R</w:t>
            </w:r>
            <w:r w:rsidRPr="008C65A5">
              <w:rPr>
                <w:rFonts w:ascii="Century Gothic" w:hAnsi="Century Gothic"/>
                <w:i/>
                <w:color w:val="808080" w:themeColor="background1" w:themeShade="80"/>
              </w:rPr>
              <w:t>edact</w:t>
            </w:r>
            <w:r w:rsidR="00E3105D">
              <w:rPr>
                <w:rFonts w:ascii="Century Gothic" w:hAnsi="Century Gothic"/>
                <w:i/>
                <w:color w:val="808080" w:themeColor="background1" w:themeShade="80"/>
              </w:rPr>
              <w:t xml:space="preserve">e </w:t>
            </w:r>
            <w:r w:rsidRPr="008C65A5">
              <w:rPr>
                <w:rFonts w:ascii="Century Gothic" w:hAnsi="Century Gothic"/>
                <w:i/>
                <w:color w:val="808080" w:themeColor="background1" w:themeShade="80"/>
              </w:rPr>
              <w:t>indicaciones</w:t>
            </w:r>
            <w:r w:rsidR="008D5D67" w:rsidRPr="00117EE0">
              <w:rPr>
                <w:rFonts w:ascii="Century Gothic" w:hAnsi="Century Gothic"/>
                <w:b/>
                <w:i/>
                <w:color w:val="808080" w:themeColor="background1" w:themeShade="80"/>
              </w:rPr>
              <w:t xml:space="preserve"> claras</w:t>
            </w:r>
            <w:r w:rsidR="008D5D67" w:rsidRPr="008C65A5">
              <w:rPr>
                <w:rFonts w:ascii="Century Gothic" w:hAnsi="Century Gothic"/>
                <w:i/>
                <w:color w:val="808080" w:themeColor="background1" w:themeShade="80"/>
              </w:rPr>
              <w:t xml:space="preserve"> de la </w:t>
            </w:r>
            <w:r w:rsidRPr="008C65A5">
              <w:rPr>
                <w:rFonts w:ascii="Century Gothic" w:hAnsi="Century Gothic"/>
                <w:i/>
                <w:color w:val="808080" w:themeColor="background1" w:themeShade="80"/>
              </w:rPr>
              <w:t>tarea a</w:t>
            </w:r>
            <w:r w:rsidR="008D5D67" w:rsidRPr="008C65A5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="008D5D67">
              <w:rPr>
                <w:rFonts w:ascii="Century Gothic" w:hAnsi="Century Gothic"/>
                <w:i/>
                <w:color w:val="808080" w:themeColor="background1" w:themeShade="80"/>
              </w:rPr>
              <w:t>realizar siguiendo un paso a paso</w:t>
            </w:r>
            <w:r w:rsidR="008D5D67" w:rsidRPr="008C65A5">
              <w:rPr>
                <w:rFonts w:ascii="Century Gothic" w:hAnsi="Century Gothic"/>
                <w:i/>
                <w:color w:val="808080" w:themeColor="background1" w:themeShade="80"/>
              </w:rPr>
              <w:t>.</w:t>
            </w:r>
          </w:p>
        </w:tc>
      </w:tr>
      <w:tr w:rsidR="007D6BD3" w:rsidTr="00696C1E">
        <w:tc>
          <w:tcPr>
            <w:tcW w:w="2686" w:type="dxa"/>
          </w:tcPr>
          <w:p w:rsidR="0046550E" w:rsidRDefault="0046550E" w:rsidP="0046550E">
            <w:pPr>
              <w:rPr>
                <w:rFonts w:ascii="Century Gothic" w:hAnsi="Century Gothic"/>
              </w:rPr>
            </w:pPr>
          </w:p>
          <w:p w:rsidR="008C65A5" w:rsidRPr="0046550E" w:rsidRDefault="00C250F1" w:rsidP="00C250F1">
            <w:pPr>
              <w:rPr>
                <w:rFonts w:ascii="Century Gothic" w:hAnsi="Century Gothic"/>
              </w:rPr>
            </w:pPr>
            <w:r w:rsidRPr="00C250F1">
              <w:rPr>
                <w:rFonts w:ascii="Century Gothic" w:hAnsi="Century Gothic"/>
              </w:rPr>
              <w:t xml:space="preserve">Actividades para retomar o introducir el nuevo </w:t>
            </w:r>
            <w:r>
              <w:rPr>
                <w:rFonts w:ascii="Century Gothic" w:hAnsi="Century Gothic"/>
              </w:rPr>
              <w:t>conocimiento.</w:t>
            </w:r>
          </w:p>
        </w:tc>
        <w:tc>
          <w:tcPr>
            <w:tcW w:w="7378" w:type="dxa"/>
          </w:tcPr>
          <w:p w:rsidR="008D5D67" w:rsidRPr="008D5D67" w:rsidRDefault="008D5D67" w:rsidP="008D5D67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B86D54" w:rsidRDefault="00B86D54" w:rsidP="008D5D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Plantee estrategias para retomar o introducir el nuevo conocimiento y que permitan la construcción de procesos que posibiliten el logro de los aprendizajes esperados.</w:t>
            </w:r>
          </w:p>
          <w:p w:rsidR="00C250F1" w:rsidRDefault="00C250F1" w:rsidP="00C250F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5722D9">
              <w:rPr>
                <w:rFonts w:ascii="Century Gothic" w:hAnsi="Century Gothic"/>
                <w:i/>
                <w:color w:val="808080" w:themeColor="background1" w:themeShade="80"/>
              </w:rPr>
              <w:t>Pla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>nifique una actividad</w:t>
            </w:r>
            <w:r w:rsidRPr="005722D9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donde el aprendizaje se desarrolle de forma gradual, progresiva y </w:t>
            </w:r>
            <w:r w:rsidRPr="005722D9">
              <w:rPr>
                <w:rFonts w:ascii="Century Gothic" w:hAnsi="Century Gothic"/>
                <w:i/>
                <w:color w:val="808080" w:themeColor="background1" w:themeShade="80"/>
              </w:rPr>
              <w:t>en donde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la persona estudiante recupere</w:t>
            </w:r>
            <w:r w:rsidRPr="005722D9">
              <w:rPr>
                <w:rFonts w:ascii="Century Gothic" w:hAnsi="Century Gothic"/>
                <w:i/>
                <w:color w:val="808080" w:themeColor="background1" w:themeShade="80"/>
              </w:rPr>
              <w:t xml:space="preserve"> constantemente lo aprendido,</w:t>
            </w:r>
          </w:p>
          <w:p w:rsidR="00930EB1" w:rsidRPr="00C250F1" w:rsidRDefault="0046550E" w:rsidP="00C250F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Apóyese en dibujos mapas u esquemas que le 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lastRenderedPageBreak/>
              <w:t>ayuden a la persona estudiante a</w:t>
            </w:r>
            <w:r w:rsidR="00930EB1">
              <w:rPr>
                <w:rFonts w:ascii="Century Gothic" w:hAnsi="Century Gothic"/>
                <w:i/>
                <w:color w:val="808080" w:themeColor="background1" w:themeShade="80"/>
              </w:rPr>
              <w:t xml:space="preserve"> repasar y/o aprender</w:t>
            </w:r>
            <w:r w:rsidR="007D6BD3">
              <w:rPr>
                <w:rFonts w:ascii="Century Gothic" w:hAnsi="Century Gothic"/>
                <w:i/>
                <w:color w:val="808080" w:themeColor="background1" w:themeShade="80"/>
              </w:rPr>
              <w:t xml:space="preserve">. Recuerde incluir diferentes formas de representación de la información </w:t>
            </w:r>
          </w:p>
        </w:tc>
      </w:tr>
    </w:tbl>
    <w:p w:rsidR="008D5D67" w:rsidRDefault="00707FE7" w:rsidP="008D5D67">
      <w:pPr>
        <w:spacing w:line="240" w:lineRule="auto"/>
        <w:jc w:val="both"/>
        <w:rPr>
          <w:rFonts w:ascii="Century Gothic" w:hAnsi="Century Gothic"/>
          <w:b/>
          <w:sz w:val="24"/>
        </w:rPr>
      </w:pPr>
      <w:r w:rsidRPr="006732E2">
        <w:rPr>
          <w:rFonts w:ascii="Century Gothic" w:hAnsi="Century Gothic"/>
          <w:b/>
          <w:noProof/>
          <w:sz w:val="24"/>
          <w:lang w:eastAsia="es-C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88900</wp:posOffset>
            </wp:positionV>
            <wp:extent cx="264795" cy="371475"/>
            <wp:effectExtent l="0" t="0" r="1905" b="9525"/>
            <wp:wrapSquare wrapText="bothSides"/>
            <wp:docPr id="97" name="Gráfico 9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01A4902-7427-4C30-A7E8-7434C21B25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Gráfico 9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01A4902-7427-4C30-A7E8-7434C21B25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D67" w:rsidRPr="00117EE0" w:rsidRDefault="00707FE7" w:rsidP="00117EE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 Pongo</w:t>
      </w:r>
      <w:r w:rsidR="008D5D67" w:rsidRPr="00117EE0">
        <w:rPr>
          <w:rFonts w:ascii="Century Gothic" w:hAnsi="Century Gothic"/>
          <w:b/>
          <w:sz w:val="24"/>
        </w:rPr>
        <w:t xml:space="preserve"> en práctica lo aprendido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Look w:val="04A0"/>
      </w:tblPr>
      <w:tblGrid>
        <w:gridCol w:w="1410"/>
        <w:gridCol w:w="8654"/>
      </w:tblGrid>
      <w:tr w:rsidR="008D5D67" w:rsidTr="00D449E2">
        <w:tc>
          <w:tcPr>
            <w:tcW w:w="1410" w:type="dxa"/>
          </w:tcPr>
          <w:p w:rsidR="008D5D67" w:rsidRDefault="008D5D67" w:rsidP="00F974A6">
            <w:pPr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Indicaciones </w:t>
            </w:r>
          </w:p>
        </w:tc>
        <w:tc>
          <w:tcPr>
            <w:tcW w:w="8654" w:type="dxa"/>
          </w:tcPr>
          <w:p w:rsidR="008D5D67" w:rsidRPr="007D6BD3" w:rsidRDefault="007D6BD3" w:rsidP="007D6BD3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La persona docente….</w:t>
            </w:r>
            <w:r w:rsidR="008D5D67" w:rsidRPr="007D6BD3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</w:p>
          <w:p w:rsidR="008D5D67" w:rsidRDefault="00D60D18" w:rsidP="008D5D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Redacta</w:t>
            </w:r>
            <w:r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indicaciones</w:t>
            </w:r>
            <w:r w:rsidR="00117EE0">
              <w:rPr>
                <w:rFonts w:ascii="Century Gothic" w:hAnsi="Century Gothic"/>
                <w:b/>
                <w:i/>
                <w:color w:val="808080" w:themeColor="background1" w:themeShade="80"/>
              </w:rPr>
              <w:t xml:space="preserve"> </w:t>
            </w:r>
            <w:r w:rsidR="008D5D67" w:rsidRPr="00117EE0">
              <w:rPr>
                <w:rFonts w:ascii="Century Gothic" w:hAnsi="Century Gothic"/>
                <w:b/>
                <w:i/>
                <w:color w:val="808080" w:themeColor="background1" w:themeShade="80"/>
              </w:rPr>
              <w:t>claras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D5D67">
              <w:rPr>
                <w:rFonts w:ascii="Century Gothic" w:hAnsi="Century Gothic"/>
                <w:i/>
                <w:color w:val="808080" w:themeColor="background1" w:themeShade="80"/>
              </w:rPr>
              <w:t>que especifique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que debo hacer, cómo hacerlo, donde plasmar el t</w:t>
            </w:r>
            <w:r w:rsidR="008D5D67">
              <w:rPr>
                <w:rFonts w:ascii="Century Gothic" w:hAnsi="Century Gothic"/>
                <w:i/>
                <w:color w:val="808080" w:themeColor="background1" w:themeShade="80"/>
              </w:rPr>
              <w:t>rabajo y que materiales requiere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>.</w:t>
            </w:r>
          </w:p>
          <w:p w:rsidR="00D60D18" w:rsidRDefault="00D60D18" w:rsidP="00D60D18">
            <w:pPr>
              <w:pStyle w:val="Prrafodelista"/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D60D18" w:rsidRPr="00D60D18" w:rsidRDefault="00D60D18" w:rsidP="00D60D18">
            <w:pPr>
              <w:ind w:right="141"/>
              <w:jc w:val="both"/>
              <w:rPr>
                <w:rFonts w:ascii="Century Gothic" w:eastAsiaTheme="majorEastAsia" w:hAnsi="Century Gothic" w:cstheme="majorBidi"/>
                <w:color w:val="595959" w:themeColor="text1" w:themeTint="A6"/>
              </w:rPr>
            </w:pPr>
            <w:r w:rsidRPr="00D60D18">
              <w:rPr>
                <w:rFonts w:ascii="Century Gothic" w:eastAsiaTheme="majorEastAsia" w:hAnsi="Century Gothic" w:cstheme="majorBidi"/>
                <w:color w:val="595959" w:themeColor="text1" w:themeTint="A6"/>
              </w:rPr>
              <w:t>La guía de trabajo autónomo va a desarrollar por su formato la habilidad de aprender a aprender</w:t>
            </w:r>
            <w:r w:rsidR="006F2510">
              <w:rPr>
                <w:rFonts w:ascii="Century Gothic" w:eastAsiaTheme="majorEastAsia" w:hAnsi="Century Gothic" w:cstheme="majorBidi"/>
                <w:color w:val="595959" w:themeColor="text1" w:themeTint="A6"/>
              </w:rPr>
              <w:t xml:space="preserve"> (p</w:t>
            </w:r>
            <w:r w:rsidRPr="00D60D18">
              <w:rPr>
                <w:rFonts w:ascii="Century Gothic" w:eastAsiaTheme="majorEastAsia" w:hAnsi="Century Gothic" w:cstheme="majorBidi"/>
                <w:color w:val="595959" w:themeColor="text1" w:themeTint="A6"/>
              </w:rPr>
              <w:t>lanificación, autorregulación y evaluación), si es su decisión pedagógica, utilice otra habilidad como metodología en el proceso de construcción del conocimiento para lograr el aprendizaje esperado.</w:t>
            </w:r>
            <w:r w:rsidR="00E3105D" w:rsidRPr="00E3105D">
              <w:rPr>
                <w:rFonts w:ascii="Century Gothic" w:eastAsiaTheme="majorEastAsia" w:hAnsi="Century Gothic" w:cstheme="majorBidi"/>
                <w:color w:val="595959" w:themeColor="text1" w:themeTint="A6"/>
              </w:rPr>
              <w:t xml:space="preserve"> La mediación pedagógica utilizada en las GTA </w:t>
            </w:r>
            <w:r w:rsidR="00E3105D">
              <w:rPr>
                <w:rFonts w:ascii="Century Gothic" w:eastAsiaTheme="majorEastAsia" w:hAnsi="Century Gothic" w:cstheme="majorBidi"/>
                <w:color w:val="595959" w:themeColor="text1" w:themeTint="A6"/>
              </w:rPr>
              <w:t xml:space="preserve">se </w:t>
            </w:r>
            <w:r w:rsidR="00D449E2">
              <w:rPr>
                <w:rFonts w:ascii="Century Gothic" w:eastAsiaTheme="majorEastAsia" w:hAnsi="Century Gothic" w:cstheme="majorBidi"/>
                <w:color w:val="595959" w:themeColor="text1" w:themeTint="A6"/>
              </w:rPr>
              <w:t>elabora</w:t>
            </w:r>
            <w:r w:rsidR="00E3105D">
              <w:rPr>
                <w:rFonts w:ascii="Century Gothic" w:eastAsiaTheme="majorEastAsia" w:hAnsi="Century Gothic" w:cstheme="majorBidi"/>
                <w:color w:val="595959" w:themeColor="text1" w:themeTint="A6"/>
              </w:rPr>
              <w:t xml:space="preserve"> con los elementos de la plantilla</w:t>
            </w:r>
            <w:r w:rsidR="00154296">
              <w:rPr>
                <w:rFonts w:ascii="Century Gothic" w:eastAsiaTheme="majorEastAsia" w:hAnsi="Century Gothic" w:cstheme="majorBidi"/>
                <w:color w:val="595959" w:themeColor="text1" w:themeTint="A6"/>
              </w:rPr>
              <w:t xml:space="preserve"> de planeamiento de las asignaturas.</w:t>
            </w:r>
            <w:r w:rsidR="0007382A">
              <w:rPr>
                <w:rFonts w:ascii="Century Gothic" w:eastAsiaTheme="majorEastAsia" w:hAnsi="Century Gothic" w:cstheme="majorBidi"/>
                <w:color w:val="595959" w:themeColor="text1" w:themeTint="A6"/>
              </w:rPr>
              <w:t xml:space="preserve"> </w:t>
            </w:r>
          </w:p>
          <w:p w:rsidR="008D5D67" w:rsidRPr="008D5D67" w:rsidRDefault="008D5D67" w:rsidP="008D5D67">
            <w:pPr>
              <w:pStyle w:val="Prrafodelista"/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D5D67" w:rsidRDefault="00154296" w:rsidP="008D5D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Las GTA i</w:t>
            </w:r>
            <w:r w:rsidR="008D5D67">
              <w:rPr>
                <w:rFonts w:ascii="Century Gothic" w:hAnsi="Century Gothic"/>
                <w:i/>
                <w:color w:val="808080" w:themeColor="background1" w:themeShade="80"/>
              </w:rPr>
              <w:t>ntenta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>n</w:t>
            </w:r>
            <w:r w:rsidR="006F2510">
              <w:rPr>
                <w:rFonts w:ascii="Century Gothic" w:hAnsi="Century Gothic"/>
                <w:i/>
                <w:color w:val="808080" w:themeColor="background1" w:themeShade="80"/>
              </w:rPr>
              <w:t xml:space="preserve"> plantear en las actividades 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>acciones concretas</w:t>
            </w:r>
            <w:r w:rsid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que promuevan una metodología hacia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uno o </w:t>
            </w:r>
            <w:r w:rsidR="006F2510" w:rsidRPr="008D5D67">
              <w:rPr>
                <w:rFonts w:ascii="Century Gothic" w:hAnsi="Century Gothic"/>
                <w:i/>
                <w:color w:val="808080" w:themeColor="background1" w:themeShade="80"/>
              </w:rPr>
              <w:t>varios indicadores</w:t>
            </w:r>
            <w:r w:rsidR="008D5D67" w:rsidRPr="00117EE0">
              <w:rPr>
                <w:rFonts w:ascii="Century Gothic" w:hAnsi="Century Gothic"/>
                <w:b/>
                <w:i/>
                <w:color w:val="808080" w:themeColor="background1" w:themeShade="80"/>
              </w:rPr>
              <w:t xml:space="preserve"> de una habilidad</w:t>
            </w:r>
            <w:r w:rsidR="00D449E2">
              <w:rPr>
                <w:rFonts w:ascii="Century Gothic" w:hAnsi="Century Gothic"/>
                <w:b/>
                <w:i/>
                <w:color w:val="808080" w:themeColor="background1" w:themeShade="80"/>
              </w:rPr>
              <w:t xml:space="preserve"> del programa de estudio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, por ejemplo: si el tema es la poesía y voy a trabajar </w:t>
            </w:r>
            <w:r w:rsidR="006F2510">
              <w:rPr>
                <w:rFonts w:ascii="Century Gothic" w:hAnsi="Century Gothic"/>
                <w:i/>
                <w:color w:val="808080" w:themeColor="background1" w:themeShade="80"/>
              </w:rPr>
              <w:t xml:space="preserve">el 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>pensamient</w:t>
            </w:r>
            <w:r w:rsidR="006F2510">
              <w:rPr>
                <w:rFonts w:ascii="Century Gothic" w:hAnsi="Century Gothic"/>
                <w:i/>
                <w:color w:val="808080" w:themeColor="background1" w:themeShade="80"/>
              </w:rPr>
              <w:t>o crítico, que las tareas lleven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a </w:t>
            </w:r>
            <w:r w:rsidR="006F2510" w:rsidRPr="008D5D67">
              <w:rPr>
                <w:rFonts w:ascii="Century Gothic" w:hAnsi="Century Gothic"/>
                <w:i/>
                <w:color w:val="808080" w:themeColor="background1" w:themeShade="80"/>
              </w:rPr>
              <w:t>los estudiantes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a tener un razonamiento efectivo, que haya argumentación y se fomente la toma de decisiones. </w:t>
            </w:r>
          </w:p>
          <w:p w:rsidR="008D5D67" w:rsidRPr="008D5D67" w:rsidRDefault="008D5D67" w:rsidP="008D5D67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D5D67" w:rsidRDefault="00707FE7" w:rsidP="008D5D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Otro e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>jemplo</w:t>
            </w:r>
            <w:r w:rsidR="00D60D18" w:rsidRPr="008D5D67">
              <w:rPr>
                <w:rFonts w:ascii="Century Gothic" w:hAnsi="Century Gothic"/>
                <w:i/>
                <w:color w:val="808080" w:themeColor="background1" w:themeShade="80"/>
              </w:rPr>
              <w:t>, si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el </w:t>
            </w:r>
            <w:r w:rsidR="00D60D18" w:rsidRPr="008D5D67">
              <w:rPr>
                <w:rFonts w:ascii="Century Gothic" w:hAnsi="Century Gothic"/>
                <w:i/>
                <w:color w:val="808080" w:themeColor="background1" w:themeShade="80"/>
              </w:rPr>
              <w:t>tema es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un sistema </w:t>
            </w:r>
            <w:r w:rsidR="00D60D18" w:rsidRPr="008D5D67">
              <w:rPr>
                <w:rFonts w:ascii="Century Gothic" w:hAnsi="Century Gothic"/>
                <w:i/>
                <w:color w:val="808080" w:themeColor="background1" w:themeShade="80"/>
              </w:rPr>
              <w:t>del cuerpo</w:t>
            </w:r>
            <w:r w:rsidR="008D5D67"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humano y voy a trabajar la habilidad de resolución de problemas, debo intentar que la persona estudiante plantee un problema, aplique la información y presente una solución del problema. </w:t>
            </w:r>
          </w:p>
          <w:p w:rsidR="006F2510" w:rsidRPr="006F2510" w:rsidRDefault="006F2510" w:rsidP="006F2510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707FE7" w:rsidRDefault="008D5D67" w:rsidP="0015429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154296">
              <w:rPr>
                <w:rFonts w:ascii="Century Gothic" w:hAnsi="Century Gothic"/>
                <w:i/>
                <w:color w:val="808080" w:themeColor="background1" w:themeShade="80"/>
              </w:rPr>
              <w:t>Recuerde potenciar el conversar con familiares, observar objetos de su entorno, buscar información, si son lecturas debe incluirlas.</w:t>
            </w:r>
          </w:p>
          <w:p w:rsidR="005722D9" w:rsidRPr="005722D9" w:rsidRDefault="005722D9" w:rsidP="005722D9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C250F1" w:rsidRDefault="00930EB1" w:rsidP="0015429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En la medida de lo posible</w:t>
            </w:r>
            <w:r w:rsidR="007D6BD3">
              <w:rPr>
                <w:rFonts w:ascii="Century Gothic" w:hAnsi="Century Gothic"/>
                <w:i/>
                <w:color w:val="808080" w:themeColor="background1" w:themeShade="80"/>
              </w:rPr>
              <w:t>,</w:t>
            </w:r>
            <w:r w:rsidR="00C250F1">
              <w:rPr>
                <w:rFonts w:ascii="Century Gothic" w:hAnsi="Century Gothic"/>
                <w:i/>
                <w:color w:val="808080" w:themeColor="background1" w:themeShade="80"/>
              </w:rPr>
              <w:t xml:space="preserve"> y de acuerdo con las 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posibilidades</w:t>
            </w:r>
            <w:r w:rsidR="007D6BD3">
              <w:rPr>
                <w:rFonts w:ascii="Century Gothic" w:hAnsi="Century Gothic"/>
                <w:i/>
                <w:color w:val="808080" w:themeColor="background1" w:themeShade="80"/>
              </w:rPr>
              <w:t xml:space="preserve">, </w:t>
            </w:r>
            <w:r w:rsidR="00C250F1">
              <w:rPr>
                <w:rFonts w:ascii="Century Gothic" w:hAnsi="Century Gothic"/>
                <w:i/>
                <w:color w:val="808080" w:themeColor="background1" w:themeShade="80"/>
              </w:rPr>
              <w:t xml:space="preserve">de sus estudiantes 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>comuníquese</w:t>
            </w:r>
            <w:r w:rsidR="00C250F1">
              <w:rPr>
                <w:rFonts w:ascii="Century Gothic" w:hAnsi="Century Gothic"/>
                <w:i/>
                <w:color w:val="808080" w:themeColor="background1" w:themeShade="80"/>
              </w:rPr>
              <w:t xml:space="preserve"> y acompáñeles </w:t>
            </w:r>
            <w:r w:rsidR="007D6BD3">
              <w:rPr>
                <w:rFonts w:ascii="Century Gothic" w:hAnsi="Century Gothic"/>
                <w:i/>
                <w:color w:val="808080" w:themeColor="background1" w:themeShade="80"/>
              </w:rPr>
              <w:t xml:space="preserve"> por medio de Microsoft </w:t>
            </w:r>
            <w:proofErr w:type="spellStart"/>
            <w:r w:rsidR="007D6BD3">
              <w:rPr>
                <w:rFonts w:ascii="Century Gothic" w:hAnsi="Century Gothic"/>
                <w:i/>
                <w:color w:val="808080" w:themeColor="background1" w:themeShade="80"/>
              </w:rPr>
              <w:t>Teams</w:t>
            </w:r>
            <w:proofErr w:type="spellEnd"/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, </w:t>
            </w:r>
            <w:proofErr w:type="spellStart"/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>WhatsApp</w:t>
            </w:r>
            <w:proofErr w:type="spellEnd"/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 u otro medio en sesiones v</w:t>
            </w:r>
            <w:r w:rsidR="00154296" w:rsidRPr="00154296">
              <w:rPr>
                <w:rFonts w:ascii="Century Gothic" w:hAnsi="Century Gothic"/>
                <w:i/>
                <w:color w:val="808080" w:themeColor="background1" w:themeShade="80"/>
              </w:rPr>
              <w:t>i</w:t>
            </w:r>
            <w:r w:rsidR="00C250F1">
              <w:rPr>
                <w:rFonts w:ascii="Century Gothic" w:hAnsi="Century Gothic"/>
                <w:i/>
                <w:color w:val="808080" w:themeColor="background1" w:themeShade="80"/>
              </w:rPr>
              <w:t xml:space="preserve">rtuales: </w:t>
            </w:r>
          </w:p>
          <w:p w:rsidR="00C250F1" w:rsidRPr="00C250F1" w:rsidRDefault="00C250F1" w:rsidP="00C250F1">
            <w:pPr>
              <w:pStyle w:val="Prrafodelista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C250F1" w:rsidRDefault="00C250F1" w:rsidP="00C250F1">
            <w:pPr>
              <w:pStyle w:val="Prrafodelista"/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a-Actividades en tiempo real o sincrónica </w:t>
            </w:r>
            <w:r w:rsidR="00154296" w:rsidRPr="00154296">
              <w:rPr>
                <w:rFonts w:ascii="Century Gothic" w:hAnsi="Century Gothic"/>
                <w:i/>
                <w:color w:val="808080" w:themeColor="background1" w:themeShade="80"/>
              </w:rPr>
              <w:t>ejemplo: video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llamadas </w:t>
            </w:r>
          </w:p>
          <w:p w:rsidR="00C250F1" w:rsidRDefault="00C250F1" w:rsidP="00C250F1">
            <w:pPr>
              <w:pStyle w:val="Prrafodelista"/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b-A</w:t>
            </w:r>
            <w:r w:rsidR="00154296" w:rsidRPr="00154296">
              <w:rPr>
                <w:rFonts w:ascii="Century Gothic" w:hAnsi="Century Gothic"/>
                <w:i/>
                <w:color w:val="808080" w:themeColor="background1" w:themeShade="80"/>
              </w:rPr>
              <w:t>ctividades asincrónicas</w:t>
            </w:r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>, por e</w:t>
            </w:r>
            <w:r w:rsidR="00154296" w:rsidRPr="00154296">
              <w:rPr>
                <w:rFonts w:ascii="Century Gothic" w:hAnsi="Century Gothic"/>
                <w:i/>
                <w:color w:val="808080" w:themeColor="background1" w:themeShade="80"/>
              </w:rPr>
              <w:t>jemplo: video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>s pregrabados con explicaciones</w:t>
            </w:r>
            <w:r w:rsidR="00154296" w:rsidRP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 que apoyan la mediación docente</w:t>
            </w:r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 planteada en la GTA</w:t>
            </w:r>
            <w:r w:rsidR="00154296" w:rsidRP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 mientras la persona estudiante 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>realiza su trabajo en casa</w:t>
            </w:r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</w:p>
          <w:p w:rsidR="00930EB1" w:rsidRDefault="00C250F1" w:rsidP="00C250F1">
            <w:pPr>
              <w:pStyle w:val="Prrafodelista"/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c-C</w:t>
            </w:r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>on e</w:t>
            </w:r>
            <w:r w:rsidR="00154296" w:rsidRPr="00154296">
              <w:rPr>
                <w:rFonts w:ascii="Century Gothic" w:hAnsi="Century Gothic"/>
                <w:i/>
                <w:color w:val="808080" w:themeColor="background1" w:themeShade="80"/>
              </w:rPr>
              <w:t>strategias a distanci</w:t>
            </w:r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>a, es decir, a</w:t>
            </w:r>
            <w:r w:rsidR="00154296" w:rsidRPr="00154296">
              <w:rPr>
                <w:rFonts w:ascii="Century Gothic" w:hAnsi="Century Gothic"/>
                <w:i/>
                <w:color w:val="808080" w:themeColor="background1" w:themeShade="80"/>
              </w:rPr>
              <w:t>ctividades p</w:t>
            </w:r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>laneadas en l</w:t>
            </w:r>
            <w:r w:rsidR="001B77F5">
              <w:rPr>
                <w:rFonts w:ascii="Century Gothic" w:hAnsi="Century Gothic"/>
                <w:i/>
                <w:color w:val="808080" w:themeColor="background1" w:themeShade="80"/>
              </w:rPr>
              <w:t>a</w:t>
            </w:r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 GTA plasmadas</w:t>
            </w:r>
            <w:r w:rsidR="00154296" w:rsidRP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 en medios físicos o impresos que se envían a las personas</w:t>
            </w:r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="00154296" w:rsidRPr="00154296">
              <w:rPr>
                <w:rFonts w:ascii="Century Gothic" w:hAnsi="Century Gothic"/>
                <w:i/>
                <w:color w:val="808080" w:themeColor="background1" w:themeShade="80"/>
              </w:rPr>
              <w:t>estudiantes para que realicen en casa.</w:t>
            </w:r>
          </w:p>
          <w:p w:rsid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No olvide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Iniciar contacto con padres y madres de familia,</w:t>
            </w:r>
            <w:r w:rsidR="005722D9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personas encargadas legales y estudiantes, para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explicar cómo será su medio de comunicación y cómo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será la organización para la distribución de los</w:t>
            </w:r>
            <w:r w:rsidR="005722D9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trabajos a distancia.</w:t>
            </w:r>
          </w:p>
          <w:p w:rsidR="00D449E2" w:rsidRDefault="00D449E2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D449E2" w:rsidRPr="0087792E" w:rsidRDefault="00D449E2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</w:tc>
      </w:tr>
      <w:tr w:rsidR="008D5D67" w:rsidTr="00D449E2">
        <w:tc>
          <w:tcPr>
            <w:tcW w:w="1410" w:type="dxa"/>
          </w:tcPr>
          <w:p w:rsidR="008D5D67" w:rsidRPr="00EE4CC9" w:rsidRDefault="00B73143" w:rsidP="00B731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Indicaciones o preguntas </w:t>
            </w:r>
            <w:r w:rsidR="00C962AE">
              <w:rPr>
                <w:rFonts w:ascii="Century Gothic" w:hAnsi="Century Gothic"/>
              </w:rPr>
              <w:t xml:space="preserve">o matrices </w:t>
            </w:r>
            <w:r>
              <w:rPr>
                <w:rFonts w:ascii="Century Gothic" w:hAnsi="Century Gothic"/>
              </w:rPr>
              <w:t>para auto regularse</w:t>
            </w:r>
            <w:r w:rsidR="006F2510">
              <w:rPr>
                <w:rFonts w:ascii="Century Gothic" w:hAnsi="Century Gothic"/>
              </w:rPr>
              <w:t xml:space="preserve"> y evaluarse</w:t>
            </w:r>
          </w:p>
        </w:tc>
        <w:tc>
          <w:tcPr>
            <w:tcW w:w="8654" w:type="dxa"/>
          </w:tcPr>
          <w:p w:rsidR="008D5D67" w:rsidRDefault="008D5D67" w:rsidP="008D5D67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B73143" w:rsidRPr="00117EE0" w:rsidRDefault="00B73143" w:rsidP="00B7314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Promuev</w:t>
            </w:r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a 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la</w:t>
            </w:r>
            <w:r w:rsidRPr="00117EE0">
              <w:rPr>
                <w:rFonts w:ascii="Century Gothic" w:hAnsi="Century Gothic"/>
                <w:b/>
                <w:i/>
                <w:color w:val="808080" w:themeColor="background1" w:themeShade="80"/>
              </w:rPr>
              <w:t xml:space="preserve"> autorregulación</w:t>
            </w:r>
            <w:r>
              <w:rPr>
                <w:rFonts w:ascii="Century Gothic" w:hAnsi="Century Gothic"/>
                <w:b/>
                <w:i/>
                <w:color w:val="808080" w:themeColor="background1" w:themeShade="80"/>
              </w:rPr>
              <w:t xml:space="preserve"> </w:t>
            </w:r>
            <w:r>
              <w:rPr>
                <w:rFonts w:ascii="Century Gothic" w:hAnsi="Century Gothic"/>
                <w:color w:val="808080" w:themeColor="background1" w:themeShade="80"/>
              </w:rPr>
              <w:t>en las actividades, a través de e</w:t>
            </w:r>
            <w:r w:rsidRPr="00117EE0">
              <w:rPr>
                <w:rFonts w:ascii="Century Gothic" w:hAnsi="Century Gothic"/>
                <w:i/>
                <w:color w:val="808080" w:themeColor="background1" w:themeShade="80"/>
              </w:rPr>
              <w:t xml:space="preserve">scribir pautas que 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>se</w:t>
            </w:r>
            <w:r w:rsidRPr="00117EE0">
              <w:rPr>
                <w:rFonts w:ascii="Century Gothic" w:hAnsi="Century Gothic"/>
                <w:i/>
                <w:color w:val="808080" w:themeColor="background1" w:themeShade="80"/>
              </w:rPr>
              <w:t xml:space="preserve"> realizan durante 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el proceso, por  ejemplo: </w:t>
            </w:r>
          </w:p>
          <w:p w:rsidR="00B73143" w:rsidRPr="00117EE0" w:rsidRDefault="00B73143" w:rsidP="00B73143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Leer</w:t>
            </w:r>
            <w:r w:rsidRPr="00117EE0">
              <w:rPr>
                <w:rFonts w:ascii="Century Gothic" w:hAnsi="Century Gothic"/>
                <w:i/>
                <w:color w:val="808080" w:themeColor="background1" w:themeShade="80"/>
              </w:rPr>
              <w:t xml:space="preserve"> las indicaciones y las tareas solicitadas.</w:t>
            </w:r>
          </w:p>
          <w:p w:rsidR="00B73143" w:rsidRDefault="00B73143" w:rsidP="00B73143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Subrayar</w:t>
            </w:r>
            <w:r w:rsidRPr="00117EE0">
              <w:rPr>
                <w:rFonts w:ascii="Century Gothic" w:hAnsi="Century Gothic"/>
                <w:i/>
                <w:color w:val="808080" w:themeColor="background1" w:themeShade="80"/>
              </w:rPr>
              <w:t xml:space="preserve"> las palabras que no 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conoce y buscar </w:t>
            </w:r>
            <w:r w:rsidRPr="00117EE0">
              <w:rPr>
                <w:rFonts w:ascii="Century Gothic" w:hAnsi="Century Gothic"/>
                <w:i/>
                <w:color w:val="808080" w:themeColor="background1" w:themeShade="80"/>
              </w:rPr>
              <w:t>su significado.</w:t>
            </w:r>
          </w:p>
          <w:p w:rsidR="00117EE0" w:rsidRPr="00B73143" w:rsidRDefault="00B73143" w:rsidP="00B73143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Sugerir “devolverse” a alguna indicación en caso de no haber comprendido qué hacer. </w:t>
            </w:r>
          </w:p>
          <w:p w:rsidR="00117EE0" w:rsidRDefault="00117EE0" w:rsidP="00B73143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117EE0">
              <w:rPr>
                <w:rFonts w:ascii="Century Gothic" w:hAnsi="Century Gothic"/>
                <w:i/>
                <w:color w:val="808080" w:themeColor="background1" w:themeShade="80"/>
              </w:rPr>
              <w:t>Reviso si realicé todo lo solicitado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o me faltó hacer alguna actividad</w:t>
            </w:r>
          </w:p>
          <w:p w:rsidR="00117EE0" w:rsidRPr="00117EE0" w:rsidRDefault="00117EE0" w:rsidP="00117EE0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D5D67" w:rsidRPr="008D5D67" w:rsidRDefault="008D5D67" w:rsidP="00B7314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Gener</w:t>
            </w:r>
            <w:r w:rsidR="00154296">
              <w:rPr>
                <w:rFonts w:ascii="Century Gothic" w:hAnsi="Century Gothic"/>
                <w:i/>
                <w:color w:val="808080" w:themeColor="background1" w:themeShade="80"/>
              </w:rPr>
              <w:t>e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117EE0">
              <w:rPr>
                <w:rFonts w:ascii="Century Gothic" w:hAnsi="Century Gothic"/>
                <w:b/>
                <w:i/>
                <w:color w:val="808080" w:themeColor="background1" w:themeShade="80"/>
              </w:rPr>
              <w:t>reflexión</w:t>
            </w:r>
            <w:r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sobre lo realizado 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a través de plantear </w:t>
            </w:r>
            <w:r>
              <w:rPr>
                <w:rFonts w:ascii="Century Gothic" w:hAnsi="Century Gothic"/>
                <w:i/>
                <w:color w:val="808080" w:themeColor="background1" w:themeShade="80"/>
                <w:lang w:val="es-CR"/>
              </w:rPr>
              <w:t xml:space="preserve">preguntas como: </w:t>
            </w:r>
          </w:p>
          <w:p w:rsidR="008D5D67" w:rsidRPr="008D5D67" w:rsidRDefault="008D5D67" w:rsidP="00B73143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  <w:lang w:val="es-CR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¿Qué sabía antes de estos temas y qué sé ahora?</w:t>
            </w:r>
          </w:p>
          <w:p w:rsidR="008D5D67" w:rsidRDefault="008D5D67" w:rsidP="00B73143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8D5D67">
              <w:rPr>
                <w:rFonts w:ascii="Century Gothic" w:hAnsi="Century Gothic"/>
                <w:i/>
                <w:color w:val="808080" w:themeColor="background1" w:themeShade="80"/>
              </w:rPr>
              <w:t>¿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>Qué p</w:t>
            </w:r>
            <w:r w:rsidRPr="008D5D67">
              <w:rPr>
                <w:rFonts w:ascii="Century Gothic" w:hAnsi="Century Gothic"/>
                <w:i/>
                <w:color w:val="808080" w:themeColor="background1" w:themeShade="80"/>
              </w:rPr>
              <w:t>uedo mejorar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de</w:t>
            </w:r>
            <w:r w:rsidRPr="008D5D67">
              <w:rPr>
                <w:rFonts w:ascii="Century Gothic" w:hAnsi="Century Gothic"/>
                <w:i/>
                <w:color w:val="808080" w:themeColor="background1" w:themeShade="80"/>
              </w:rPr>
              <w:t xml:space="preserve"> mi trabajo?</w:t>
            </w:r>
          </w:p>
          <w:p w:rsidR="00117EE0" w:rsidRDefault="00117EE0" w:rsidP="00B73143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¿Cómo le puedo explicar a otra persona lo que aprendí?</w:t>
            </w:r>
          </w:p>
          <w:p w:rsidR="00154296" w:rsidRDefault="00154296" w:rsidP="00154296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Default="0087792E" w:rsidP="00154296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Default="0087792E" w:rsidP="00154296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¿Cómo evidencio la evaluación formativa?</w:t>
            </w:r>
          </w:p>
          <w:p w:rsidR="0087792E" w:rsidRDefault="0087792E" w:rsidP="00154296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Con el objetivo de registrar la participación y el avance, cada estudiante elaborará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un portafolio de evidencias donde consten aprendizajes adquiridos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de las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asignaturas que la persona estudiante considere registrar, así como su vivencia y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sentimientos en torno a su familia, sus docentes, compañeros y compañeras,</w:t>
            </w:r>
            <w:r w:rsidR="00414065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cambios y experiencias más significativas, en el marco de</w:t>
            </w:r>
            <w:r w:rsidR="00414065">
              <w:rPr>
                <w:rFonts w:ascii="Century Gothic" w:hAnsi="Century Gothic"/>
                <w:i/>
                <w:color w:val="808080" w:themeColor="background1" w:themeShade="80"/>
              </w:rPr>
              <w:t>l trabajo autónomo como</w:t>
            </w:r>
            <w:r w:rsidR="0000630C">
              <w:rPr>
                <w:rFonts w:ascii="Century Gothic" w:hAnsi="Century Gothic"/>
                <w:i/>
                <w:color w:val="808080" w:themeColor="background1" w:themeShade="80"/>
              </w:rPr>
              <w:t xml:space="preserve"> estrategia durante</w:t>
            </w:r>
            <w:r w:rsidR="00414065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la pandemia COVID -19.</w:t>
            </w:r>
          </w:p>
          <w:p w:rsidR="0087792E" w:rsidRP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P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 xml:space="preserve">La persona docente estimulará el uso de la creatividad para </w:t>
            </w:r>
            <w:r w:rsidRPr="00D449E2">
              <w:rPr>
                <w:rFonts w:ascii="Century Gothic" w:hAnsi="Century Gothic"/>
                <w:b/>
                <w:i/>
                <w:color w:val="808080" w:themeColor="background1" w:themeShade="80"/>
              </w:rPr>
              <w:t>la elaboración de dicho portafolio,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 xml:space="preserve"> utilizando los materiales y recursos que tenga la persona estudiante a su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disposición. El portafolio puede ser en físico o en digital y puede incluir dibujos,</w:t>
            </w:r>
            <w:r w:rsidR="0000630C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cartas, recortes, memes, canciones, redacciones, entre otros.</w:t>
            </w:r>
          </w:p>
          <w:p w:rsid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P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La persona estudiante registrará, al menos una vez a la semana, lo siguiente:</w:t>
            </w:r>
          </w:p>
          <w:p w:rsidR="0087792E" w:rsidRP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1. Un aprendizaje o habilidad adquirida en la o las asignaturas que él o ella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elija, a partir de lo realizado en las Guías de trabajo autónomo.</w:t>
            </w:r>
          </w:p>
          <w:p w:rsidR="0000630C" w:rsidRPr="0087792E" w:rsidRDefault="0087792E" w:rsidP="0000630C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2</w:t>
            </w:r>
            <w:r w:rsidR="0000630C">
              <w:rPr>
                <w:rFonts w:ascii="Century Gothic" w:hAnsi="Century Gothic"/>
                <w:i/>
                <w:color w:val="808080" w:themeColor="background1" w:themeShade="80"/>
              </w:rPr>
              <w:t>. Llenar las matrices de auto regulación</w:t>
            </w:r>
            <w:r w:rsidR="00AC49B2">
              <w:rPr>
                <w:rFonts w:ascii="Century Gothic" w:hAnsi="Century Gothic"/>
                <w:i/>
                <w:color w:val="808080" w:themeColor="background1" w:themeShade="80"/>
              </w:rPr>
              <w:t>,</w:t>
            </w:r>
            <w:r w:rsidR="0000630C">
              <w:rPr>
                <w:rFonts w:ascii="Century Gothic" w:hAnsi="Century Gothic"/>
                <w:i/>
                <w:color w:val="808080" w:themeColor="background1" w:themeShade="80"/>
              </w:rPr>
              <w:t xml:space="preserve"> evaluación y niveles de logro.</w:t>
            </w:r>
          </w:p>
          <w:p w:rsidR="0000630C" w:rsidRPr="0087792E" w:rsidRDefault="0000630C" w:rsidP="0000630C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3. Un sentimiento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o aprendizaje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respecto de lo que vive el país, su familia o la persona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estudiante misma, en el marco de la pandemia COVID – 19.</w:t>
            </w:r>
          </w:p>
          <w:p w:rsidR="0087792E" w:rsidRP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00630C" w:rsidRDefault="0000630C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</w:rPr>
              <w:t>La persona docente debe i</w:t>
            </w:r>
            <w:r w:rsidRPr="00154296">
              <w:rPr>
                <w:rFonts w:ascii="Century Gothic" w:hAnsi="Century Gothic"/>
                <w:i/>
                <w:color w:val="808080" w:themeColor="background1" w:themeShade="80"/>
              </w:rPr>
              <w:t>nclu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ir como parte de la evaluación formativa los </w:t>
            </w:r>
            <w:r w:rsidRPr="00355EB8">
              <w:rPr>
                <w:rFonts w:ascii="Century Gothic" w:hAnsi="Century Gothic"/>
                <w:b/>
                <w:i/>
                <w:color w:val="808080" w:themeColor="background1" w:themeShade="80"/>
                <w:u w:val="single"/>
              </w:rPr>
              <w:t>niveles de logro presentes en su plantilla de planeamiento</w:t>
            </w:r>
            <w:r w:rsidRPr="00154296">
              <w:rPr>
                <w:rFonts w:ascii="Century Gothic" w:hAnsi="Century Gothic"/>
                <w:i/>
                <w:color w:val="808080" w:themeColor="background1" w:themeShade="80"/>
              </w:rPr>
              <w:t xml:space="preserve"> para verificar lo repasado o aprendido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. Elabora una pequeña rubrica de cada aprendizaje esperado para que el estudiante reflexione si en su trabajo autónomo logró un nivel inicial, intermedio o avanzado. Y como puede mejorar. </w:t>
            </w:r>
          </w:p>
          <w:p w:rsidR="0000630C" w:rsidRDefault="0000630C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La persona estudiante que desee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>,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 xml:space="preserve"> puede compartir el contenido del portafolio de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 xml:space="preserve">evidencias con sus compañeros, compañeras y docentes,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lastRenderedPageBreak/>
              <w:t>mientras se mantenga el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período de educación a distancia.</w:t>
            </w:r>
          </w:p>
          <w:p w:rsidR="0087792E" w:rsidRDefault="0087792E" w:rsidP="00154296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P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Este portafolio será retomado, una vez que inicien las clases presenciales, para que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las personas estudiantes puedan compartir con sus compañeros, compañeras y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docentes lo más significativo de esta experiencia.</w:t>
            </w:r>
          </w:p>
          <w:p w:rsid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87792E">
              <w:rPr>
                <w:rFonts w:ascii="Century Gothic" w:hAnsi="Century Gothic"/>
                <w:i/>
                <w:color w:val="808080" w:themeColor="background1" w:themeShade="80"/>
              </w:rPr>
              <w:t>Para conocer más de esta estrategia visite el siguiente enlace:</w:t>
            </w:r>
          </w:p>
          <w:p w:rsid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Default="00766FD3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  <w:hyperlink r:id="rId17" w:history="1">
              <w:r w:rsidR="0087792E" w:rsidRPr="001B61D7">
                <w:rPr>
                  <w:rStyle w:val="Hipervnculo"/>
                  <w:rFonts w:ascii="Century Gothic" w:hAnsi="Century Gothic"/>
                  <w:i/>
                </w:rPr>
                <w:t>https://cajadeherramientas.mep.go.cr/faro_referencias/4_ref_apoyos_eval/funciones/tecnicas/portafolio.pdf</w:t>
              </w:r>
            </w:hyperlink>
          </w:p>
          <w:p w:rsidR="0087792E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7792E" w:rsidRPr="00154296" w:rsidRDefault="0087792E" w:rsidP="0087792E">
            <w:pPr>
              <w:jc w:val="both"/>
              <w:rPr>
                <w:rFonts w:ascii="Century Gothic" w:hAnsi="Century Gothic"/>
                <w:i/>
                <w:color w:val="808080" w:themeColor="background1" w:themeShade="80"/>
              </w:rPr>
            </w:pPr>
          </w:p>
          <w:p w:rsidR="008D5D67" w:rsidRDefault="008D5D67" w:rsidP="00F974A6">
            <w:pPr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:rsidR="00D60D18" w:rsidRDefault="00D60D18" w:rsidP="003E6E12">
      <w:pPr>
        <w:spacing w:line="240" w:lineRule="auto"/>
        <w:jc w:val="both"/>
        <w:rPr>
          <w:rFonts w:ascii="Century Gothic" w:hAnsi="Century Gothic"/>
          <w:i/>
          <w:color w:val="808080" w:themeColor="background1" w:themeShade="80"/>
        </w:rPr>
      </w:pPr>
    </w:p>
    <w:p w:rsidR="003E6E12" w:rsidRPr="003E6E12" w:rsidRDefault="00114B8D" w:rsidP="003E6E12">
      <w:pPr>
        <w:spacing w:line="240" w:lineRule="auto"/>
        <w:jc w:val="both"/>
        <w:rPr>
          <w:rFonts w:ascii="Century Gothic" w:hAnsi="Century Gothic"/>
          <w:i/>
          <w:color w:val="808080" w:themeColor="background1" w:themeShade="80"/>
        </w:rPr>
      </w:pPr>
      <w:r>
        <w:rPr>
          <w:rFonts w:ascii="Century Gothic" w:hAnsi="Century Gothic"/>
          <w:i/>
          <w:color w:val="808080" w:themeColor="background1" w:themeShade="80"/>
        </w:rPr>
        <w:t xml:space="preserve">Ejemplo de </w:t>
      </w:r>
      <w:r w:rsidRPr="00AC49B2">
        <w:rPr>
          <w:rFonts w:ascii="Century Gothic" w:hAnsi="Century Gothic"/>
          <w:b/>
          <w:i/>
          <w:color w:val="808080" w:themeColor="background1" w:themeShade="80"/>
        </w:rPr>
        <w:t xml:space="preserve">matriz de autorregulación y </w:t>
      </w:r>
      <w:r w:rsidR="003E6E12" w:rsidRPr="00AC49B2">
        <w:rPr>
          <w:rFonts w:ascii="Century Gothic" w:hAnsi="Century Gothic"/>
          <w:b/>
          <w:i/>
          <w:color w:val="808080" w:themeColor="background1" w:themeShade="80"/>
        </w:rPr>
        <w:t>evaluación</w:t>
      </w:r>
      <w:r w:rsidR="00D60D18">
        <w:rPr>
          <w:rFonts w:ascii="Century Gothic" w:hAnsi="Century Gothic"/>
          <w:i/>
          <w:color w:val="808080" w:themeColor="background1" w:themeShade="80"/>
        </w:rPr>
        <w:t xml:space="preserve"> que puede incluir en la guía de trabajo autónomo</w:t>
      </w:r>
      <w:r w:rsidR="003E6E12">
        <w:rPr>
          <w:rFonts w:ascii="Century Gothic" w:hAnsi="Century Gothic"/>
          <w:i/>
          <w:color w:val="808080" w:themeColor="background1" w:themeShade="80"/>
        </w:rPr>
        <w:t xml:space="preserve">: </w:t>
      </w:r>
      <w:r w:rsidR="0000630C">
        <w:rPr>
          <w:rFonts w:ascii="Century Gothic" w:hAnsi="Century Gothic"/>
          <w:i/>
          <w:color w:val="808080" w:themeColor="background1" w:themeShade="80"/>
        </w:rPr>
        <w:t>(la matriz de niveles de logro las debe elaborar cada docente según el aprendizaje esperado)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8217"/>
        <w:gridCol w:w="1559"/>
      </w:tblGrid>
      <w:tr w:rsidR="00DB67BA" w:rsidRPr="008D5AC3" w:rsidTr="00DB67BA">
        <w:tc>
          <w:tcPr>
            <w:tcW w:w="9776" w:type="dxa"/>
            <w:gridSpan w:val="2"/>
          </w:tcPr>
          <w:p w:rsidR="00DB67BA" w:rsidRPr="003E6E12" w:rsidRDefault="00DB67BA" w:rsidP="00DB67BA">
            <w:pPr>
              <w:pStyle w:val="Ttulo3"/>
              <w:pBdr>
                <w:bottom w:val="none" w:sz="0" w:space="0" w:color="auto"/>
              </w:pBdr>
              <w:ind w:right="141"/>
              <w:outlineLvl w:val="2"/>
              <w:rPr>
                <w:rFonts w:ascii="Arial" w:eastAsiaTheme="minorHAnsi" w:hAnsi="Arial" w:cs="Arial"/>
                <w:b/>
                <w:caps w:val="0"/>
                <w:color w:val="808080" w:themeColor="background1" w:themeShade="80"/>
                <w:sz w:val="24"/>
                <w:lang w:val="es-CR"/>
              </w:rPr>
            </w:pPr>
            <w:r>
              <w:rPr>
                <w:rFonts w:ascii="Arial" w:eastAsiaTheme="minorHAnsi" w:hAnsi="Arial" w:cs="Arial"/>
                <w:b/>
                <w:caps w:val="0"/>
                <w:color w:val="808080" w:themeColor="background1" w:themeShade="80"/>
                <w:sz w:val="24"/>
                <w:lang w:val="es-CR"/>
              </w:rPr>
              <w:t xml:space="preserve">Con el trabajo autónomo voy a aprender a aprender </w:t>
            </w:r>
          </w:p>
        </w:tc>
      </w:tr>
      <w:tr w:rsidR="00DB67BA" w:rsidRPr="00DD4208" w:rsidTr="00DB67BA">
        <w:trPr>
          <w:trHeight w:val="700"/>
        </w:trPr>
        <w:tc>
          <w:tcPr>
            <w:tcW w:w="9776" w:type="dxa"/>
            <w:gridSpan w:val="2"/>
          </w:tcPr>
          <w:p w:rsidR="00DB67BA" w:rsidRPr="00DB67BA" w:rsidRDefault="006F2510" w:rsidP="00F974A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Reviso</w:t>
            </w:r>
            <w:r w:rsidR="00DB67BA" w:rsidRPr="00DB67BA">
              <w:rPr>
                <w:rFonts w:ascii="Century Gothic" w:hAnsi="Century Gothic"/>
              </w:rPr>
              <w:t xml:space="preserve"> las acciones realizadas </w:t>
            </w:r>
            <w:r w:rsidR="00DB67BA" w:rsidRPr="00DB67BA">
              <w:rPr>
                <w:rFonts w:ascii="Century Gothic" w:hAnsi="Century Gothic"/>
                <w:b/>
              </w:rPr>
              <w:t>durante</w:t>
            </w:r>
            <w:r w:rsidR="00DB67BA" w:rsidRPr="00DB67BA">
              <w:rPr>
                <w:rFonts w:ascii="Century Gothic" w:hAnsi="Century Gothic"/>
              </w:rPr>
              <w:t xml:space="preserve"> la construcción del trabajo.</w:t>
            </w:r>
          </w:p>
          <w:p w:rsidR="00DB67BA" w:rsidRPr="00DB67BA" w:rsidRDefault="00DB67BA" w:rsidP="00F974A6">
            <w:pPr>
              <w:jc w:val="both"/>
              <w:rPr>
                <w:rFonts w:ascii="Century Gothic" w:hAnsi="Century Gothic"/>
              </w:rPr>
            </w:pPr>
          </w:p>
          <w:p w:rsidR="00DB67BA" w:rsidRPr="00DB67BA" w:rsidRDefault="006F2510" w:rsidP="006F251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Marco una </w:t>
            </w:r>
            <w:r w:rsidR="00DB67BA" w:rsidRPr="00DB67BA">
              <w:rPr>
                <w:rFonts w:ascii="Century Gothic" w:hAnsi="Century Gothic"/>
              </w:rPr>
              <w:t>X en</w:t>
            </w:r>
            <w:r w:rsidR="00DB67BA">
              <w:rPr>
                <w:rFonts w:ascii="Century Gothic" w:hAnsi="Century Gothic"/>
              </w:rPr>
              <w:t>cima de cada</w:t>
            </w:r>
            <w:r w:rsidR="00DB67BA" w:rsidRPr="00DB67BA">
              <w:rPr>
                <w:rFonts w:ascii="Century Gothic" w:hAnsi="Century Gothic"/>
              </w:rPr>
              <w:t xml:space="preserve"> símbolo</w:t>
            </w:r>
            <w:r>
              <w:rPr>
                <w:rFonts w:ascii="Century Gothic" w:hAnsi="Century Gothic"/>
              </w:rPr>
              <w:t xml:space="preserve"> al responder las siguientes preguntas </w:t>
            </w:r>
          </w:p>
        </w:tc>
      </w:tr>
      <w:tr w:rsidR="00DB67BA" w:rsidTr="00DB67BA">
        <w:trPr>
          <w:trHeight w:val="998"/>
        </w:trPr>
        <w:tc>
          <w:tcPr>
            <w:tcW w:w="8217" w:type="dxa"/>
          </w:tcPr>
          <w:p w:rsidR="00DB67BA" w:rsidRPr="00DB67BA" w:rsidRDefault="00DB67BA" w:rsidP="00DB67BA">
            <w:pPr>
              <w:rPr>
                <w:rFonts w:ascii="Century Gothic" w:hAnsi="Century Gothic"/>
              </w:rPr>
            </w:pPr>
            <w:r w:rsidRPr="00DB67BA">
              <w:rPr>
                <w:rFonts w:ascii="Century Gothic" w:hAnsi="Century Gothic"/>
              </w:rPr>
              <w:t>¿Leí las indicaciones con detenimiento?</w:t>
            </w:r>
          </w:p>
        </w:tc>
        <w:tc>
          <w:tcPr>
            <w:tcW w:w="1559" w:type="dxa"/>
          </w:tcPr>
          <w:p w:rsidR="00DB67BA" w:rsidRPr="00DB67BA" w:rsidRDefault="00DB67BA" w:rsidP="00DB67BA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  <w:r w:rsidRPr="00DB67BA">
              <w:rPr>
                <w:noProof/>
                <w:lang w:val="es-CR" w:eastAsia="es-CR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328930</wp:posOffset>
                  </wp:positionV>
                  <wp:extent cx="342900" cy="30791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67BA">
              <w:rPr>
                <w:noProof/>
                <w:lang w:val="es-CR" w:eastAsia="es-CR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1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7BA" w:rsidRPr="00DD4208" w:rsidTr="00DB67BA">
        <w:trPr>
          <w:trHeight w:val="932"/>
        </w:trPr>
        <w:tc>
          <w:tcPr>
            <w:tcW w:w="8217" w:type="dxa"/>
          </w:tcPr>
          <w:p w:rsidR="00DB67BA" w:rsidRPr="00DB67BA" w:rsidRDefault="00DB67BA" w:rsidP="00F974A6">
            <w:pPr>
              <w:rPr>
                <w:rFonts w:ascii="Century Gothic" w:hAnsi="Century Gothic"/>
              </w:rPr>
            </w:pPr>
            <w:r w:rsidRPr="00DB67BA">
              <w:rPr>
                <w:rFonts w:ascii="Century Gothic" w:hAnsi="Century Gothic"/>
              </w:rPr>
              <w:t>¿Subrayé las palabras que no conocía?</w:t>
            </w:r>
          </w:p>
          <w:p w:rsidR="00DB67BA" w:rsidRPr="00DB67BA" w:rsidRDefault="00DB67BA" w:rsidP="00F974A6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DB67BA" w:rsidRPr="00DB67BA" w:rsidRDefault="00DB67BA" w:rsidP="00F974A6">
            <w:pPr>
              <w:pStyle w:val="Prrafodelista"/>
              <w:rPr>
                <w:rFonts w:ascii="Century Gothic" w:hAnsi="Century Gothic"/>
              </w:rPr>
            </w:pPr>
            <w:r w:rsidRPr="00DB67BA">
              <w:rPr>
                <w:rFonts w:ascii="Century Gothic" w:hAnsi="Century Gothic"/>
                <w:noProof/>
                <w:lang w:val="es-CR" w:eastAsia="es-CR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292100</wp:posOffset>
                  </wp:positionV>
                  <wp:extent cx="342900" cy="30791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67BA">
              <w:rPr>
                <w:rFonts w:ascii="Century Gothic" w:hAnsi="Century Gothic"/>
                <w:noProof/>
                <w:lang w:val="es-CR" w:eastAsia="es-CR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-55245</wp:posOffset>
                  </wp:positionV>
                  <wp:extent cx="342900" cy="307910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7BA" w:rsidTr="00DB67BA">
        <w:trPr>
          <w:trHeight w:val="976"/>
        </w:trPr>
        <w:tc>
          <w:tcPr>
            <w:tcW w:w="8217" w:type="dxa"/>
          </w:tcPr>
          <w:p w:rsidR="00DB67BA" w:rsidRPr="00DB67BA" w:rsidRDefault="00DB67BA" w:rsidP="00DB67BA">
            <w:pPr>
              <w:rPr>
                <w:rFonts w:ascii="Century Gothic" w:hAnsi="Century Gothic"/>
              </w:rPr>
            </w:pPr>
            <w:r w:rsidRPr="00DB67BA">
              <w:rPr>
                <w:rFonts w:ascii="Century Gothic" w:hAnsi="Century Gothic"/>
              </w:rPr>
              <w:t>¿Busqué en el diccionario o consulté con un familiar el significado de las palabras que no conocía?</w:t>
            </w:r>
          </w:p>
        </w:tc>
        <w:tc>
          <w:tcPr>
            <w:tcW w:w="1559" w:type="dxa"/>
          </w:tcPr>
          <w:p w:rsidR="00DB67BA" w:rsidRPr="00DB67BA" w:rsidRDefault="00DB67BA" w:rsidP="00F974A6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  <w:r w:rsidRPr="00DB67BA">
              <w:rPr>
                <w:rFonts w:ascii="Century Gothic" w:hAnsi="Century Gothic"/>
                <w:noProof/>
                <w:lang w:val="es-CR" w:eastAsia="es-CR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320040</wp:posOffset>
                  </wp:positionV>
                  <wp:extent cx="342900" cy="30791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67BA">
              <w:rPr>
                <w:rFonts w:ascii="Century Gothic" w:hAnsi="Century Gothic"/>
                <w:noProof/>
                <w:lang w:val="es-CR" w:eastAsia="es-CR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20320</wp:posOffset>
                  </wp:positionV>
                  <wp:extent cx="342900" cy="307910"/>
                  <wp:effectExtent l="0" t="0" r="0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7BA" w:rsidTr="00DB67BA">
        <w:trPr>
          <w:trHeight w:val="696"/>
        </w:trPr>
        <w:tc>
          <w:tcPr>
            <w:tcW w:w="8217" w:type="dxa"/>
          </w:tcPr>
          <w:p w:rsidR="00DB67BA" w:rsidRPr="00DB67BA" w:rsidRDefault="00DB67BA" w:rsidP="00DB67B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¿Me devolví a leer las indicaciones cuando no comprendí qué hacer?</w:t>
            </w:r>
          </w:p>
          <w:p w:rsidR="00DB67BA" w:rsidRDefault="00DB67BA" w:rsidP="00F974A6">
            <w:pPr>
              <w:rPr>
                <w:rFonts w:ascii="Century Gothic" w:hAnsi="Century Gothic"/>
                <w:sz w:val="20"/>
                <w:szCs w:val="4"/>
              </w:rPr>
            </w:pPr>
          </w:p>
          <w:p w:rsidR="00DB67BA" w:rsidRDefault="00DB67BA" w:rsidP="00F974A6">
            <w:pPr>
              <w:rPr>
                <w:rFonts w:ascii="Century Gothic" w:hAnsi="Century Gothic"/>
                <w:sz w:val="20"/>
                <w:szCs w:val="4"/>
              </w:rPr>
            </w:pPr>
          </w:p>
          <w:p w:rsidR="00DB67BA" w:rsidRDefault="00DB67BA" w:rsidP="00F974A6">
            <w:pPr>
              <w:rPr>
                <w:rFonts w:ascii="Century Gothic" w:hAnsi="Century Gothic"/>
                <w:sz w:val="20"/>
                <w:szCs w:val="4"/>
              </w:rPr>
            </w:pPr>
          </w:p>
        </w:tc>
        <w:tc>
          <w:tcPr>
            <w:tcW w:w="1559" w:type="dxa"/>
          </w:tcPr>
          <w:p w:rsidR="00DB67BA" w:rsidRPr="00DD4208" w:rsidRDefault="00DB67BA" w:rsidP="00F974A6">
            <w:pPr>
              <w:pStyle w:val="Prrafodelista"/>
              <w:ind w:left="360"/>
              <w:jc w:val="both"/>
              <w:rPr>
                <w:rFonts w:ascii="Century Gothic" w:hAnsi="Century Gothic"/>
                <w:noProof/>
                <w:sz w:val="20"/>
                <w:szCs w:val="4"/>
                <w:lang w:val="es-CR" w:eastAsia="es-CR"/>
              </w:rPr>
            </w:pPr>
            <w:r w:rsidRPr="00DD4208">
              <w:rPr>
                <w:rFonts w:ascii="Century Gothic" w:hAnsi="Century Gothic"/>
                <w:noProof/>
                <w:sz w:val="20"/>
                <w:szCs w:val="4"/>
                <w:lang w:val="es-CR" w:eastAsia="es-CR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260985</wp:posOffset>
                  </wp:positionV>
                  <wp:extent cx="342900" cy="307910"/>
                  <wp:effectExtent l="0" t="0" r="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4208">
              <w:rPr>
                <w:rFonts w:ascii="Century Gothic" w:hAnsi="Century Gothic"/>
                <w:noProof/>
                <w:sz w:val="20"/>
                <w:szCs w:val="4"/>
                <w:lang w:val="es-CR" w:eastAsia="es-CR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-24765</wp:posOffset>
                  </wp:positionV>
                  <wp:extent cx="342900" cy="30791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449E2" w:rsidRDefault="00D449E2" w:rsidP="008D5D67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AC49B2" w:rsidRDefault="00AC49B2" w:rsidP="008D5D67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AC49B2" w:rsidRDefault="00AC49B2" w:rsidP="008D5D67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AC49B2" w:rsidRDefault="00AC49B2" w:rsidP="008D5D67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AC49B2" w:rsidRDefault="00AC49B2" w:rsidP="008D5D67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AC49B2" w:rsidRDefault="00AC49B2" w:rsidP="008D5D67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AC49B2" w:rsidRPr="008D5D67" w:rsidRDefault="00AC49B2" w:rsidP="008D5D67">
      <w:pPr>
        <w:spacing w:line="240" w:lineRule="auto"/>
        <w:jc w:val="both"/>
        <w:rPr>
          <w:rFonts w:ascii="Century Gothic" w:hAnsi="Century Gothic"/>
          <w:i/>
          <w:color w:val="808080" w:themeColor="background1" w:themeShade="80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8217"/>
        <w:gridCol w:w="1559"/>
      </w:tblGrid>
      <w:tr w:rsidR="00DB67BA" w:rsidRPr="008D5AC3" w:rsidTr="00DB67BA">
        <w:tc>
          <w:tcPr>
            <w:tcW w:w="9776" w:type="dxa"/>
            <w:gridSpan w:val="2"/>
          </w:tcPr>
          <w:p w:rsidR="00DB67BA" w:rsidRPr="003E6E12" w:rsidRDefault="00DB67BA" w:rsidP="00DB67BA">
            <w:pPr>
              <w:pStyle w:val="Ttulo3"/>
              <w:pBdr>
                <w:bottom w:val="none" w:sz="0" w:space="0" w:color="auto"/>
              </w:pBdr>
              <w:ind w:right="141"/>
              <w:outlineLvl w:val="2"/>
              <w:rPr>
                <w:rFonts w:ascii="Arial" w:eastAsiaTheme="minorHAnsi" w:hAnsi="Arial" w:cs="Arial"/>
                <w:b/>
                <w:caps w:val="0"/>
                <w:color w:val="808080" w:themeColor="background1" w:themeShade="80"/>
                <w:sz w:val="24"/>
                <w:lang w:val="es-CR"/>
              </w:rPr>
            </w:pPr>
            <w:r>
              <w:rPr>
                <w:rFonts w:ascii="Arial" w:eastAsiaTheme="minorHAnsi" w:hAnsi="Arial" w:cs="Arial"/>
                <w:b/>
                <w:caps w:val="0"/>
                <w:color w:val="808080" w:themeColor="background1" w:themeShade="80"/>
                <w:sz w:val="24"/>
                <w:lang w:val="es-CR"/>
              </w:rPr>
              <w:lastRenderedPageBreak/>
              <w:t>Con el trabajo autónomo voy a aprender a aprender</w:t>
            </w:r>
          </w:p>
        </w:tc>
      </w:tr>
      <w:tr w:rsidR="00DB67BA" w:rsidRPr="00DD4208" w:rsidTr="00DB67BA">
        <w:trPr>
          <w:trHeight w:val="700"/>
        </w:trPr>
        <w:tc>
          <w:tcPr>
            <w:tcW w:w="9776" w:type="dxa"/>
            <w:gridSpan w:val="2"/>
          </w:tcPr>
          <w:p w:rsidR="00DB67BA" w:rsidRPr="00F02072" w:rsidRDefault="00DB67BA" w:rsidP="002A7256">
            <w:pPr>
              <w:jc w:val="both"/>
              <w:rPr>
                <w:rFonts w:ascii="Century Gothic" w:hAnsi="Century Gothic"/>
              </w:rPr>
            </w:pPr>
            <w:r w:rsidRPr="00F02072">
              <w:rPr>
                <w:rFonts w:ascii="Century Gothic" w:hAnsi="Century Gothic"/>
              </w:rPr>
              <w:t xml:space="preserve">Valoro lo realizado </w:t>
            </w:r>
            <w:r w:rsidRPr="00F02072">
              <w:rPr>
                <w:rFonts w:ascii="Century Gothic" w:hAnsi="Century Gothic"/>
                <w:b/>
              </w:rPr>
              <w:t>al terminar</w:t>
            </w:r>
            <w:r w:rsidRPr="00F02072">
              <w:rPr>
                <w:rFonts w:ascii="Century Gothic" w:hAnsi="Century Gothic"/>
              </w:rPr>
              <w:t xml:space="preserve"> por completo el trabajo.</w:t>
            </w:r>
          </w:p>
          <w:p w:rsidR="00DB67BA" w:rsidRPr="00F02072" w:rsidRDefault="00DB67BA" w:rsidP="002A7256">
            <w:pPr>
              <w:jc w:val="both"/>
              <w:rPr>
                <w:rFonts w:ascii="Century Gothic" w:hAnsi="Century Gothic"/>
              </w:rPr>
            </w:pPr>
          </w:p>
          <w:p w:rsidR="00DB67BA" w:rsidRPr="00F02072" w:rsidRDefault="00DB67BA" w:rsidP="006F2510">
            <w:pPr>
              <w:jc w:val="both"/>
              <w:rPr>
                <w:rFonts w:ascii="Century Gothic" w:hAnsi="Century Gothic"/>
              </w:rPr>
            </w:pPr>
            <w:r w:rsidRPr="00F02072">
              <w:rPr>
                <w:rFonts w:ascii="Century Gothic" w:hAnsi="Century Gothic"/>
              </w:rPr>
              <w:t>Marca</w:t>
            </w:r>
            <w:r w:rsidR="006F2510">
              <w:rPr>
                <w:rFonts w:ascii="Century Gothic" w:hAnsi="Century Gothic"/>
              </w:rPr>
              <w:t xml:space="preserve"> una </w:t>
            </w:r>
            <w:r w:rsidRPr="00F02072">
              <w:rPr>
                <w:rFonts w:ascii="Century Gothic" w:hAnsi="Century Gothic"/>
              </w:rPr>
              <w:t xml:space="preserve">X </w:t>
            </w:r>
            <w:r w:rsidR="006F2510">
              <w:rPr>
                <w:rFonts w:ascii="Century Gothic" w:hAnsi="Century Gothic"/>
              </w:rPr>
              <w:t>encima de cada</w:t>
            </w:r>
            <w:r w:rsidRPr="00F02072">
              <w:rPr>
                <w:rFonts w:ascii="Century Gothic" w:hAnsi="Century Gothic"/>
              </w:rPr>
              <w:t xml:space="preserve"> símbolo</w:t>
            </w:r>
            <w:r w:rsidRPr="00F02072">
              <w:rPr>
                <w:rFonts w:ascii="Century Gothic" w:hAnsi="Century Gothic"/>
                <w:noProof/>
                <w:color w:val="000000"/>
                <w:lang w:eastAsia="es-CR"/>
              </w:rPr>
              <w:t xml:space="preserve"> </w:t>
            </w:r>
            <w:r w:rsidR="006F2510">
              <w:rPr>
                <w:rFonts w:ascii="Century Gothic" w:hAnsi="Century Gothic"/>
                <w:noProof/>
                <w:color w:val="000000"/>
                <w:lang w:eastAsia="es-CR"/>
              </w:rPr>
              <w:t>al responder las siguientes preguntas</w:t>
            </w:r>
          </w:p>
        </w:tc>
      </w:tr>
      <w:tr w:rsidR="00DB67BA" w:rsidTr="00DB67BA">
        <w:trPr>
          <w:trHeight w:val="960"/>
        </w:trPr>
        <w:tc>
          <w:tcPr>
            <w:tcW w:w="8217" w:type="dxa"/>
          </w:tcPr>
          <w:p w:rsidR="00DB67BA" w:rsidRPr="00F02072" w:rsidRDefault="00DB67BA" w:rsidP="002A7256">
            <w:pPr>
              <w:jc w:val="both"/>
              <w:rPr>
                <w:rFonts w:ascii="Century Gothic" w:hAnsi="Century Gothic"/>
              </w:rPr>
            </w:pPr>
            <w:r w:rsidRPr="00F02072">
              <w:rPr>
                <w:rFonts w:ascii="Century Gothic" w:hAnsi="Century Gothic"/>
              </w:rPr>
              <w:t>¿Leí mi trabajo para saber si es comprensible lo escrito o realizado?</w:t>
            </w:r>
          </w:p>
        </w:tc>
        <w:tc>
          <w:tcPr>
            <w:tcW w:w="1559" w:type="dxa"/>
          </w:tcPr>
          <w:p w:rsidR="00DB67BA" w:rsidRPr="00F02072" w:rsidRDefault="00DB67BA" w:rsidP="002A7256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  <w:r w:rsidRPr="00F02072">
              <w:rPr>
                <w:rFonts w:ascii="Century Gothic" w:hAnsi="Century Gothic"/>
                <w:noProof/>
                <w:lang w:val="es-CR" w:eastAsia="es-CR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285750</wp:posOffset>
                  </wp:positionV>
                  <wp:extent cx="342900" cy="30791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2072">
              <w:rPr>
                <w:rFonts w:ascii="Century Gothic" w:hAnsi="Century Gothic"/>
                <w:noProof/>
                <w:lang w:val="es-CR" w:eastAsia="es-CR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-26035</wp:posOffset>
                  </wp:positionV>
                  <wp:extent cx="342900" cy="30791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7BA" w:rsidRPr="00DD4208" w:rsidTr="00DB67BA">
        <w:trPr>
          <w:trHeight w:val="846"/>
        </w:trPr>
        <w:tc>
          <w:tcPr>
            <w:tcW w:w="8217" w:type="dxa"/>
          </w:tcPr>
          <w:p w:rsidR="00DB67BA" w:rsidRPr="00F02072" w:rsidRDefault="00DB67BA" w:rsidP="002A7256">
            <w:pPr>
              <w:rPr>
                <w:rFonts w:ascii="Century Gothic" w:hAnsi="Century Gothic"/>
              </w:rPr>
            </w:pPr>
            <w:r w:rsidRPr="00F02072">
              <w:rPr>
                <w:rFonts w:ascii="Century Gothic" w:hAnsi="Century Gothic"/>
              </w:rPr>
              <w:t>¿Revisé mi trabajo para asegurarme si todo lo solicitado fue realizado?</w:t>
            </w:r>
          </w:p>
          <w:p w:rsidR="00DB67BA" w:rsidRPr="00F02072" w:rsidRDefault="00DB67BA" w:rsidP="002A7256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DB67BA" w:rsidRPr="00F02072" w:rsidRDefault="00DB67BA" w:rsidP="002A7256">
            <w:pPr>
              <w:rPr>
                <w:rFonts w:ascii="Century Gothic" w:hAnsi="Century Gothic"/>
              </w:rPr>
            </w:pPr>
            <w:r w:rsidRPr="00F02072">
              <w:rPr>
                <w:rFonts w:ascii="Century Gothic" w:hAnsi="Century Gothic"/>
                <w:noProof/>
                <w:lang w:eastAsia="es-CR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254000</wp:posOffset>
                  </wp:positionV>
                  <wp:extent cx="342900" cy="30791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2072">
              <w:rPr>
                <w:rFonts w:ascii="Century Gothic" w:hAnsi="Century Gothic"/>
                <w:noProof/>
                <w:lang w:eastAsia="es-CR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-36195</wp:posOffset>
                  </wp:positionV>
                  <wp:extent cx="342900" cy="307910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7BA" w:rsidTr="00DB67BA">
        <w:trPr>
          <w:trHeight w:val="830"/>
        </w:trPr>
        <w:tc>
          <w:tcPr>
            <w:tcW w:w="8217" w:type="dxa"/>
          </w:tcPr>
          <w:p w:rsidR="00DB67BA" w:rsidRPr="00F02072" w:rsidRDefault="00DB67BA" w:rsidP="002A7256">
            <w:pPr>
              <w:jc w:val="both"/>
              <w:rPr>
                <w:rFonts w:ascii="Century Gothic" w:hAnsi="Century Gothic"/>
              </w:rPr>
            </w:pPr>
            <w:r w:rsidRPr="00F02072">
              <w:rPr>
                <w:rFonts w:ascii="Century Gothic" w:hAnsi="Century Gothic"/>
              </w:rPr>
              <w:t>¿Me siento satisfecho con el trabajo que realicé?</w:t>
            </w:r>
          </w:p>
        </w:tc>
        <w:tc>
          <w:tcPr>
            <w:tcW w:w="1559" w:type="dxa"/>
          </w:tcPr>
          <w:p w:rsidR="00DB67BA" w:rsidRPr="00F02072" w:rsidRDefault="00DB67BA" w:rsidP="002A7256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  <w:r w:rsidRPr="00F02072">
              <w:rPr>
                <w:rFonts w:ascii="Century Gothic" w:hAnsi="Century Gothic"/>
                <w:noProof/>
                <w:lang w:val="es-CR" w:eastAsia="es-CR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265430</wp:posOffset>
                  </wp:positionV>
                  <wp:extent cx="342900" cy="307910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2072">
              <w:rPr>
                <w:rFonts w:ascii="Century Gothic" w:hAnsi="Century Gothic"/>
                <w:noProof/>
                <w:lang w:val="es-CR" w:eastAsia="es-CR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3810</wp:posOffset>
                  </wp:positionV>
                  <wp:extent cx="342900" cy="30791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7BA" w:rsidTr="00CD603D">
        <w:trPr>
          <w:trHeight w:val="841"/>
        </w:trPr>
        <w:tc>
          <w:tcPr>
            <w:tcW w:w="9776" w:type="dxa"/>
            <w:gridSpan w:val="2"/>
          </w:tcPr>
          <w:p w:rsidR="007202E8" w:rsidRDefault="00DB67BA" w:rsidP="00DB67BA">
            <w:pPr>
              <w:jc w:val="both"/>
              <w:rPr>
                <w:rFonts w:ascii="Century Gothic" w:hAnsi="Century Gothic"/>
              </w:rPr>
            </w:pPr>
            <w:r w:rsidRPr="00F02072">
              <w:rPr>
                <w:rFonts w:ascii="Century Gothic" w:hAnsi="Century Gothic"/>
              </w:rPr>
              <w:t>Explico ¿</w:t>
            </w:r>
            <w:r w:rsidR="007202E8">
              <w:rPr>
                <w:rFonts w:ascii="Century Gothic" w:hAnsi="Century Gothic"/>
              </w:rPr>
              <w:t>Cuál fue la parte favorito del trabajo?</w:t>
            </w:r>
          </w:p>
          <w:p w:rsidR="007202E8" w:rsidRDefault="007202E8" w:rsidP="00DB67BA">
            <w:pPr>
              <w:jc w:val="both"/>
              <w:rPr>
                <w:rFonts w:ascii="Century Gothic" w:hAnsi="Century Gothic"/>
              </w:rPr>
            </w:pPr>
          </w:p>
          <w:p w:rsidR="007202E8" w:rsidRDefault="007202E8" w:rsidP="00DB67BA">
            <w:pPr>
              <w:jc w:val="both"/>
              <w:rPr>
                <w:rFonts w:ascii="Century Gothic" w:hAnsi="Century Gothic"/>
              </w:rPr>
            </w:pPr>
          </w:p>
          <w:p w:rsidR="00DB67BA" w:rsidRDefault="007202E8" w:rsidP="00DB67B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</w:t>
            </w:r>
            <w:r w:rsidR="00DB67BA" w:rsidRPr="00F02072">
              <w:rPr>
                <w:rFonts w:ascii="Century Gothic" w:hAnsi="Century Gothic"/>
              </w:rPr>
              <w:t xml:space="preserve">Qué </w:t>
            </w:r>
            <w:r w:rsidR="00114B8D" w:rsidRPr="00F02072">
              <w:rPr>
                <w:rFonts w:ascii="Century Gothic" w:hAnsi="Century Gothic"/>
              </w:rPr>
              <w:t xml:space="preserve">puedo mejorar, la próxima </w:t>
            </w:r>
            <w:r>
              <w:rPr>
                <w:rFonts w:ascii="Century Gothic" w:hAnsi="Century Gothic"/>
              </w:rPr>
              <w:t xml:space="preserve">vez que realice </w:t>
            </w:r>
            <w:r w:rsidR="00114B8D" w:rsidRPr="00F02072">
              <w:rPr>
                <w:rFonts w:ascii="Century Gothic" w:hAnsi="Century Gothic"/>
              </w:rPr>
              <w:t>la guía de trabajo autónomo</w:t>
            </w:r>
            <w:r w:rsidR="00DB67BA" w:rsidRPr="00F02072">
              <w:rPr>
                <w:rFonts w:ascii="Century Gothic" w:hAnsi="Century Gothic"/>
              </w:rPr>
              <w:t>?</w:t>
            </w:r>
          </w:p>
          <w:p w:rsidR="006F2510" w:rsidRPr="00F02072" w:rsidRDefault="006F2510" w:rsidP="00DB67BA">
            <w:pPr>
              <w:jc w:val="both"/>
              <w:rPr>
                <w:rFonts w:ascii="Century Gothic" w:hAnsi="Century Gothic"/>
                <w:noProof/>
                <w:lang w:eastAsia="es-CR"/>
              </w:rPr>
            </w:pPr>
          </w:p>
        </w:tc>
      </w:tr>
    </w:tbl>
    <w:p w:rsidR="00117EE0" w:rsidRPr="00117EE0" w:rsidRDefault="00117EE0" w:rsidP="00117EE0">
      <w:pPr>
        <w:spacing w:line="240" w:lineRule="auto"/>
        <w:jc w:val="both"/>
        <w:rPr>
          <w:rFonts w:ascii="Century Gothic" w:hAnsi="Century Gothic"/>
          <w:b/>
          <w:sz w:val="24"/>
        </w:rPr>
      </w:pPr>
    </w:p>
    <w:sectPr w:rsidR="00117EE0" w:rsidRPr="00117EE0" w:rsidSect="00C962AE">
      <w:headerReference w:type="default" r:id="rId19"/>
      <w:pgSz w:w="12240" w:h="15840"/>
      <w:pgMar w:top="1276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FB" w:rsidRDefault="009129FB" w:rsidP="00696C1E">
      <w:pPr>
        <w:spacing w:after="0" w:line="240" w:lineRule="auto"/>
      </w:pPr>
      <w:r>
        <w:separator/>
      </w:r>
    </w:p>
  </w:endnote>
  <w:endnote w:type="continuationSeparator" w:id="0">
    <w:p w:rsidR="009129FB" w:rsidRDefault="009129FB" w:rsidP="0069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FB" w:rsidRDefault="009129FB" w:rsidP="00696C1E">
      <w:pPr>
        <w:spacing w:after="0" w:line="240" w:lineRule="auto"/>
      </w:pPr>
      <w:r>
        <w:separator/>
      </w:r>
    </w:p>
  </w:footnote>
  <w:footnote w:type="continuationSeparator" w:id="0">
    <w:p w:rsidR="009129FB" w:rsidRDefault="009129FB" w:rsidP="0069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1E" w:rsidRDefault="00696C1E">
    <w:pPr>
      <w:pStyle w:val="Encabezado"/>
    </w:pPr>
    <w:r w:rsidRPr="00696C1E">
      <w:rPr>
        <w:noProof/>
        <w:lang w:eastAsia="es-C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53350" cy="756285"/>
          <wp:effectExtent l="0" t="0" r="0" b="5715"/>
          <wp:wrapSquare wrapText="bothSides"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236" b="74372"/>
                  <a:stretch/>
                </pic:blipFill>
                <pic:spPr>
                  <a:xfrm>
                    <a:off x="0" y="0"/>
                    <a:ext cx="775335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6C1E" w:rsidRDefault="00696C1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94"/>
    <w:multiLevelType w:val="hybridMultilevel"/>
    <w:tmpl w:val="4906FA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13A6"/>
    <w:multiLevelType w:val="hybridMultilevel"/>
    <w:tmpl w:val="EE8AD7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6F53"/>
    <w:multiLevelType w:val="hybridMultilevel"/>
    <w:tmpl w:val="02F25F0A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021529"/>
    <w:multiLevelType w:val="hybridMultilevel"/>
    <w:tmpl w:val="021C3A2A"/>
    <w:lvl w:ilvl="0" w:tplc="B1AA46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030C7"/>
    <w:multiLevelType w:val="hybridMultilevel"/>
    <w:tmpl w:val="42AE87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26ED"/>
    <w:multiLevelType w:val="hybridMultilevel"/>
    <w:tmpl w:val="7A7415C6"/>
    <w:lvl w:ilvl="0" w:tplc="C4D0D9B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37794"/>
    <w:multiLevelType w:val="hybridMultilevel"/>
    <w:tmpl w:val="9FE0C5DE"/>
    <w:lvl w:ilvl="0" w:tplc="51D4A32E">
      <w:start w:val="1"/>
      <w:numFmt w:val="lowerLetter"/>
      <w:lvlText w:val="%1."/>
      <w:lvlJc w:val="left"/>
      <w:pPr>
        <w:ind w:left="1133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53" w:hanging="360"/>
      </w:pPr>
    </w:lvl>
    <w:lvl w:ilvl="2" w:tplc="140A001B" w:tentative="1">
      <w:start w:val="1"/>
      <w:numFmt w:val="lowerRoman"/>
      <w:lvlText w:val="%3."/>
      <w:lvlJc w:val="right"/>
      <w:pPr>
        <w:ind w:left="2573" w:hanging="180"/>
      </w:pPr>
    </w:lvl>
    <w:lvl w:ilvl="3" w:tplc="140A000F" w:tentative="1">
      <w:start w:val="1"/>
      <w:numFmt w:val="decimal"/>
      <w:lvlText w:val="%4."/>
      <w:lvlJc w:val="left"/>
      <w:pPr>
        <w:ind w:left="3293" w:hanging="360"/>
      </w:pPr>
    </w:lvl>
    <w:lvl w:ilvl="4" w:tplc="140A0019" w:tentative="1">
      <w:start w:val="1"/>
      <w:numFmt w:val="lowerLetter"/>
      <w:lvlText w:val="%5."/>
      <w:lvlJc w:val="left"/>
      <w:pPr>
        <w:ind w:left="4013" w:hanging="360"/>
      </w:pPr>
    </w:lvl>
    <w:lvl w:ilvl="5" w:tplc="140A001B" w:tentative="1">
      <w:start w:val="1"/>
      <w:numFmt w:val="lowerRoman"/>
      <w:lvlText w:val="%6."/>
      <w:lvlJc w:val="right"/>
      <w:pPr>
        <w:ind w:left="4733" w:hanging="180"/>
      </w:pPr>
    </w:lvl>
    <w:lvl w:ilvl="6" w:tplc="140A000F" w:tentative="1">
      <w:start w:val="1"/>
      <w:numFmt w:val="decimal"/>
      <w:lvlText w:val="%7."/>
      <w:lvlJc w:val="left"/>
      <w:pPr>
        <w:ind w:left="5453" w:hanging="360"/>
      </w:pPr>
    </w:lvl>
    <w:lvl w:ilvl="7" w:tplc="140A0019" w:tentative="1">
      <w:start w:val="1"/>
      <w:numFmt w:val="lowerLetter"/>
      <w:lvlText w:val="%8."/>
      <w:lvlJc w:val="left"/>
      <w:pPr>
        <w:ind w:left="6173" w:hanging="360"/>
      </w:pPr>
    </w:lvl>
    <w:lvl w:ilvl="8" w:tplc="140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>
    <w:nsid w:val="5396567F"/>
    <w:multiLevelType w:val="hybridMultilevel"/>
    <w:tmpl w:val="2626ED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7453D"/>
    <w:multiLevelType w:val="hybridMultilevel"/>
    <w:tmpl w:val="81F8A2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F444E"/>
    <w:multiLevelType w:val="hybridMultilevel"/>
    <w:tmpl w:val="375AEA0E"/>
    <w:lvl w:ilvl="0" w:tplc="C4EC46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F654B"/>
    <w:multiLevelType w:val="hybridMultilevel"/>
    <w:tmpl w:val="7BB8D0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B0706"/>
    <w:multiLevelType w:val="hybridMultilevel"/>
    <w:tmpl w:val="C37024F8"/>
    <w:lvl w:ilvl="0" w:tplc="C71AB5F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65A5"/>
    <w:rsid w:val="00004826"/>
    <w:rsid w:val="0000630C"/>
    <w:rsid w:val="00013C72"/>
    <w:rsid w:val="0007382A"/>
    <w:rsid w:val="001140E4"/>
    <w:rsid w:val="00114B8D"/>
    <w:rsid w:val="00117EE0"/>
    <w:rsid w:val="00154296"/>
    <w:rsid w:val="0016569B"/>
    <w:rsid w:val="00186792"/>
    <w:rsid w:val="001B77F5"/>
    <w:rsid w:val="003170DE"/>
    <w:rsid w:val="0034519F"/>
    <w:rsid w:val="00354307"/>
    <w:rsid w:val="00355EB8"/>
    <w:rsid w:val="003E59D8"/>
    <w:rsid w:val="003E6E12"/>
    <w:rsid w:val="00414065"/>
    <w:rsid w:val="00426F19"/>
    <w:rsid w:val="00430233"/>
    <w:rsid w:val="0046550E"/>
    <w:rsid w:val="005722D9"/>
    <w:rsid w:val="006732E2"/>
    <w:rsid w:val="00696C1E"/>
    <w:rsid w:val="006A33CC"/>
    <w:rsid w:val="006F2510"/>
    <w:rsid w:val="00707FE7"/>
    <w:rsid w:val="007202E8"/>
    <w:rsid w:val="00766FD3"/>
    <w:rsid w:val="007D6BD3"/>
    <w:rsid w:val="00814B6A"/>
    <w:rsid w:val="0087792E"/>
    <w:rsid w:val="008C65A5"/>
    <w:rsid w:val="008D5D67"/>
    <w:rsid w:val="008F6A8E"/>
    <w:rsid w:val="009129FB"/>
    <w:rsid w:val="00930EB1"/>
    <w:rsid w:val="009B2E29"/>
    <w:rsid w:val="009B6AC3"/>
    <w:rsid w:val="00AB6B54"/>
    <w:rsid w:val="00AC49B2"/>
    <w:rsid w:val="00B652F4"/>
    <w:rsid w:val="00B73143"/>
    <w:rsid w:val="00B86D54"/>
    <w:rsid w:val="00BD4808"/>
    <w:rsid w:val="00C250F1"/>
    <w:rsid w:val="00C962AE"/>
    <w:rsid w:val="00CB1367"/>
    <w:rsid w:val="00D02912"/>
    <w:rsid w:val="00D449E2"/>
    <w:rsid w:val="00D60D18"/>
    <w:rsid w:val="00D95CFB"/>
    <w:rsid w:val="00DB3DB0"/>
    <w:rsid w:val="00DB67BA"/>
    <w:rsid w:val="00E3105D"/>
    <w:rsid w:val="00EE4CC9"/>
    <w:rsid w:val="00EF2C1F"/>
    <w:rsid w:val="00EF73BD"/>
    <w:rsid w:val="00F02072"/>
    <w:rsid w:val="00F16C2B"/>
    <w:rsid w:val="00F439AA"/>
    <w:rsid w:val="00F6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D3"/>
  </w:style>
  <w:style w:type="paragraph" w:styleId="Ttulo1">
    <w:name w:val="heading 1"/>
    <w:basedOn w:val="Normal"/>
    <w:next w:val="Normal"/>
    <w:link w:val="Ttulo1Car"/>
    <w:uiPriority w:val="9"/>
    <w:qFormat/>
    <w:rsid w:val="00186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unhideWhenUsed/>
    <w:qFormat/>
    <w:rsid w:val="00117EE0"/>
    <w:pPr>
      <w:keepNext/>
      <w:keepLines/>
      <w:pBdr>
        <w:bottom w:val="single" w:sz="48" w:space="1" w:color="5B9BD5" w:themeColor="accent1"/>
      </w:pBdr>
      <w:spacing w:before="3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NORMAL,3"/>
    <w:basedOn w:val="Normal"/>
    <w:link w:val="PrrafodelistaCar"/>
    <w:uiPriority w:val="34"/>
    <w:unhideWhenUsed/>
    <w:qFormat/>
    <w:rsid w:val="008C65A5"/>
    <w:pPr>
      <w:spacing w:after="0"/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17EE0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PrrafodelistaCar">
    <w:name w:val="Párrafo de lista Car"/>
    <w:aliases w:val="NORMAL Car,3 Car"/>
    <w:link w:val="Prrafodelista"/>
    <w:uiPriority w:val="34"/>
    <w:rsid w:val="00117EE0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6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C1E"/>
  </w:style>
  <w:style w:type="paragraph" w:styleId="Piedepgina">
    <w:name w:val="footer"/>
    <w:basedOn w:val="Normal"/>
    <w:link w:val="PiedepginaCar"/>
    <w:uiPriority w:val="99"/>
    <w:unhideWhenUsed/>
    <w:rsid w:val="00696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C1E"/>
  </w:style>
  <w:style w:type="paragraph" w:styleId="Textodeglobo">
    <w:name w:val="Balloon Text"/>
    <w:basedOn w:val="Normal"/>
    <w:link w:val="TextodegloboCar"/>
    <w:uiPriority w:val="99"/>
    <w:semiHidden/>
    <w:unhideWhenUsed/>
    <w:rsid w:val="0018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79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67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87792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9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https://cajadeherramientas.mep.go.cr/faro_referencias/4_ref_apoyos_eval/funciones/tecnicas/portafolio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sv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4FAC-FBFC-4AC6-8283-EE737DD4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 Maria Brenes Monge</dc:creator>
  <cp:lastModifiedBy>Richard Navarro</cp:lastModifiedBy>
  <cp:revision>2</cp:revision>
  <dcterms:created xsi:type="dcterms:W3CDTF">2020-04-14T16:43:00Z</dcterms:created>
  <dcterms:modified xsi:type="dcterms:W3CDTF">2020-04-14T16:43:00Z</dcterms:modified>
</cp:coreProperties>
</file>