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826" w:rsidRPr="008C65A5" w:rsidRDefault="006732E2" w:rsidP="008C65A5">
      <w:pPr>
        <w:jc w:val="center"/>
        <w:rPr>
          <w:rFonts w:ascii="Century Gothic" w:hAnsi="Century Gothic"/>
          <w:b/>
          <w:sz w:val="28"/>
        </w:rPr>
      </w:pPr>
      <w:r w:rsidRPr="006732E2">
        <w:rPr>
          <w:rFonts w:ascii="Century Gothic" w:hAnsi="Century Gothic"/>
          <w:b/>
          <w:noProof/>
          <w:sz w:val="24"/>
          <w:lang w:eastAsia="es-CR"/>
        </w:rPr>
        <w:drawing>
          <wp:anchor distT="0" distB="0" distL="114300" distR="114300" simplePos="0" relativeHeight="251671552" behindDoc="0" locked="0" layoutInCell="1" allowOverlap="1">
            <wp:simplePos x="0" y="0"/>
            <wp:positionH relativeFrom="margin">
              <wp:align>left</wp:align>
            </wp:positionH>
            <wp:positionV relativeFrom="paragraph">
              <wp:posOffset>0</wp:posOffset>
            </wp:positionV>
            <wp:extent cx="720177" cy="459586"/>
            <wp:effectExtent l="0" t="0" r="3810" b="0"/>
            <wp:wrapSquare wrapText="bothSides"/>
            <wp:docPr id="7" name="Gráfico 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 xmlns:a16="http://schemas.microsoft.com/office/drawing/2014/main" xmlns:lc="http://schemas.openxmlformats.org/drawingml/2006/lockedCanvas" id="{649DF6C7-0064-4D37-98D0-FD43DA01DA7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áfico 6">
                      <a:extLst>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 xmlns:a16="http://schemas.microsoft.com/office/drawing/2014/main" xmlns:lc="http://schemas.openxmlformats.org/drawingml/2006/lockedCanvas" id="{649DF6C7-0064-4D37-98D0-FD43DA01DA7F}"/>
                        </a:ext>
                      </a:extLst>
                    </pic:cNvPr>
                    <pic:cNvPicPr>
                      <a:picLocks noChangeAspect="1"/>
                    </pic:cNvPicPr>
                  </pic:nvPicPr>
                  <pic:blipFill>
                    <a:blip r:embed="rId8" cstate="print">
                      <a:extLst>
                        <a:ext uri="{28A0092B-C50C-407E-A947-70E740481C1C}">
                          <a14:useLocalDpi xmlns:a14="http://schemas.microsoft.com/office/drawing/2010/main" val="0"/>
                        </a:ext>
                        <a:ext uri="{96DAC541-7B7A-43D3-8B79-37D633B846F1}">
                          <asvg:svgBlip xmlns:o="urn:schemas-microsoft-com:office:office" xmlns:v="urn:schemas-microsoft-com:vml" xmlns:w10="urn:schemas-microsoft-com:office:word" xmlns:w="http://schemas.openxmlformats.org/wordprocessingml/2006/main" xmlns:p="http://schemas.openxmlformats.org/presentationml/2006/main" xmlns="" xmlns:asvg="http://schemas.microsoft.com/office/drawing/2016/SVG/main" xmlns:lc="http://schemas.openxmlformats.org/drawingml/2006/lockedCanvas" r:embed="rId9"/>
                        </a:ext>
                      </a:extLst>
                    </a:blip>
                    <a:stretch>
                      <a:fillRect/>
                    </a:stretch>
                  </pic:blipFill>
                  <pic:spPr>
                    <a:xfrm>
                      <a:off x="0" y="0"/>
                      <a:ext cx="720177" cy="459586"/>
                    </a:xfrm>
                    <a:prstGeom prst="rect">
                      <a:avLst/>
                    </a:prstGeom>
                  </pic:spPr>
                </pic:pic>
              </a:graphicData>
            </a:graphic>
            <wp14:sizeRelH relativeFrom="page">
              <wp14:pctWidth>0</wp14:pctWidth>
            </wp14:sizeRelH>
            <wp14:sizeRelV relativeFrom="page">
              <wp14:pctHeight>0</wp14:pctHeight>
            </wp14:sizeRelV>
          </wp:anchor>
        </w:drawing>
      </w:r>
      <w:r w:rsidR="008C65A5" w:rsidRPr="008C65A5">
        <w:rPr>
          <w:rFonts w:ascii="Century Gothic" w:hAnsi="Century Gothic"/>
          <w:b/>
          <w:sz w:val="28"/>
        </w:rPr>
        <w:t>Guía de trabajo autónomo</w:t>
      </w:r>
      <w:r w:rsidR="008C65A5">
        <w:rPr>
          <w:rFonts w:ascii="Century Gothic" w:hAnsi="Century Gothic"/>
          <w:b/>
          <w:sz w:val="28"/>
        </w:rPr>
        <w:t xml:space="preserve"> (plantilla)</w:t>
      </w:r>
    </w:p>
    <w:p w:rsidR="008C65A5" w:rsidRPr="00696C1E" w:rsidRDefault="008C65A5" w:rsidP="008C65A5">
      <w:pPr>
        <w:jc w:val="center"/>
        <w:rPr>
          <w:rFonts w:ascii="Century Gothic" w:hAnsi="Century Gothic"/>
          <w:sz w:val="20"/>
        </w:rPr>
      </w:pPr>
      <w:r w:rsidRPr="00696C1E">
        <w:rPr>
          <w:rFonts w:ascii="Century Gothic" w:hAnsi="Century Gothic"/>
          <w:sz w:val="20"/>
        </w:rPr>
        <w:t xml:space="preserve">El </w:t>
      </w:r>
      <w:r w:rsidRPr="00696C1E">
        <w:rPr>
          <w:rFonts w:ascii="Century Gothic" w:hAnsi="Century Gothic"/>
          <w:b/>
          <w:sz w:val="20"/>
        </w:rPr>
        <w:t>trabajo autónomo</w:t>
      </w:r>
      <w:r w:rsidRPr="00696C1E">
        <w:rPr>
          <w:rFonts w:ascii="Century Gothic" w:hAnsi="Century Gothic"/>
          <w:sz w:val="20"/>
        </w:rPr>
        <w:t xml:space="preserve"> es la capacidad de realizar tareas por nosotros mismos, sin necesidad de que nuestros/as docentes estén presentes. </w:t>
      </w:r>
    </w:p>
    <w:tbl>
      <w:tblPr>
        <w:tblStyle w:val="Tablaconcuadrcula"/>
        <w:tblW w:w="0" w:type="auto"/>
        <w:tblBorders>
          <w:top w:val="dashSmallGap" w:sz="6" w:space="0" w:color="auto"/>
          <w:left w:val="dashSmallGap" w:sz="6" w:space="0" w:color="auto"/>
          <w:bottom w:val="dashSmallGap" w:sz="6" w:space="0" w:color="auto"/>
          <w:right w:val="dashSmallGap" w:sz="6" w:space="0" w:color="auto"/>
          <w:insideH w:val="dashSmallGap" w:sz="6" w:space="0" w:color="auto"/>
          <w:insideV w:val="dashSmallGap" w:sz="6" w:space="0" w:color="auto"/>
        </w:tblBorders>
        <w:tblLook w:val="04A0" w:firstRow="1" w:lastRow="0" w:firstColumn="1" w:lastColumn="0" w:noHBand="0" w:noVBand="1"/>
      </w:tblPr>
      <w:tblGrid>
        <w:gridCol w:w="10057"/>
      </w:tblGrid>
      <w:tr w:rsidR="008C65A5" w:rsidTr="008C65A5">
        <w:tc>
          <w:tcPr>
            <w:tcW w:w="10057" w:type="dxa"/>
          </w:tcPr>
          <w:p w:rsidR="008C65A5" w:rsidRPr="0046550E" w:rsidRDefault="008C65A5" w:rsidP="008C65A5">
            <w:pPr>
              <w:jc w:val="both"/>
              <w:rPr>
                <w:rFonts w:ascii="Century Gothic" w:hAnsi="Century Gothic"/>
              </w:rPr>
            </w:pPr>
            <w:r w:rsidRPr="0046550E">
              <w:rPr>
                <w:rFonts w:ascii="Century Gothic" w:hAnsi="Century Gothic"/>
              </w:rPr>
              <w:t xml:space="preserve">Centro Educativo: </w:t>
            </w:r>
            <w:r w:rsidR="006942C7">
              <w:rPr>
                <w:rFonts w:ascii="Century Gothic" w:hAnsi="Century Gothic"/>
              </w:rPr>
              <w:t>Colegio Max Escalante</w:t>
            </w:r>
          </w:p>
          <w:p w:rsidR="008C65A5" w:rsidRPr="0046550E" w:rsidRDefault="008C65A5" w:rsidP="008C65A5">
            <w:pPr>
              <w:jc w:val="both"/>
              <w:rPr>
                <w:rFonts w:ascii="Century Gothic" w:hAnsi="Century Gothic"/>
              </w:rPr>
            </w:pPr>
            <w:r w:rsidRPr="0046550E">
              <w:rPr>
                <w:rFonts w:ascii="Century Gothic" w:hAnsi="Century Gothic"/>
              </w:rPr>
              <w:t xml:space="preserve">Educador/a: </w:t>
            </w:r>
            <w:r w:rsidR="006942C7">
              <w:rPr>
                <w:rFonts w:ascii="Century Gothic" w:hAnsi="Century Gothic"/>
              </w:rPr>
              <w:t>Daniela Barrantes Quesada</w:t>
            </w:r>
          </w:p>
          <w:p w:rsidR="008C65A5" w:rsidRPr="0046550E" w:rsidRDefault="008C65A5" w:rsidP="008C65A5">
            <w:pPr>
              <w:jc w:val="both"/>
              <w:rPr>
                <w:rFonts w:ascii="Century Gothic" w:hAnsi="Century Gothic"/>
              </w:rPr>
            </w:pPr>
            <w:r w:rsidRPr="0046550E">
              <w:rPr>
                <w:rFonts w:ascii="Century Gothic" w:hAnsi="Century Gothic"/>
              </w:rPr>
              <w:t xml:space="preserve">Nivel: </w:t>
            </w:r>
            <w:r w:rsidR="006942C7" w:rsidRPr="00066C78">
              <w:rPr>
                <w:rFonts w:ascii="Century Gothic" w:hAnsi="Century Gothic"/>
                <w:b/>
              </w:rPr>
              <w:t>octavo</w:t>
            </w:r>
            <w:r w:rsidR="006942C7">
              <w:rPr>
                <w:rFonts w:ascii="Century Gothic" w:hAnsi="Century Gothic"/>
              </w:rPr>
              <w:t xml:space="preserve"> año</w:t>
            </w:r>
          </w:p>
          <w:p w:rsidR="008C65A5" w:rsidRDefault="008C65A5" w:rsidP="008C65A5">
            <w:pPr>
              <w:jc w:val="both"/>
              <w:rPr>
                <w:rFonts w:ascii="Century Gothic" w:hAnsi="Century Gothic"/>
                <w:sz w:val="24"/>
              </w:rPr>
            </w:pPr>
            <w:r w:rsidRPr="0046550E">
              <w:rPr>
                <w:rFonts w:ascii="Century Gothic" w:hAnsi="Century Gothic"/>
              </w:rPr>
              <w:t>Asignatura:</w:t>
            </w:r>
            <w:r>
              <w:rPr>
                <w:rFonts w:ascii="Century Gothic" w:hAnsi="Century Gothic"/>
                <w:sz w:val="24"/>
              </w:rPr>
              <w:t xml:space="preserve"> </w:t>
            </w:r>
            <w:r w:rsidR="006942C7" w:rsidRPr="00066C78">
              <w:rPr>
                <w:rFonts w:ascii="Century Gothic" w:hAnsi="Century Gothic"/>
                <w:b/>
                <w:sz w:val="24"/>
              </w:rPr>
              <w:t>Español</w:t>
            </w:r>
          </w:p>
        </w:tc>
      </w:tr>
    </w:tbl>
    <w:p w:rsidR="008C65A5" w:rsidRDefault="006732E2" w:rsidP="008C65A5">
      <w:pPr>
        <w:spacing w:after="0" w:line="240" w:lineRule="auto"/>
        <w:jc w:val="both"/>
        <w:rPr>
          <w:rFonts w:ascii="Century Gothic" w:hAnsi="Century Gothic"/>
          <w:sz w:val="24"/>
        </w:rPr>
      </w:pPr>
      <w:r w:rsidRPr="006732E2">
        <w:rPr>
          <w:rFonts w:ascii="Century Gothic" w:hAnsi="Century Gothic"/>
          <w:b/>
          <w:noProof/>
          <w:sz w:val="24"/>
          <w:lang w:eastAsia="es-CR"/>
        </w:rPr>
        <w:drawing>
          <wp:anchor distT="0" distB="0" distL="114300" distR="114300" simplePos="0" relativeHeight="251672576" behindDoc="0" locked="0" layoutInCell="1" allowOverlap="1">
            <wp:simplePos x="0" y="0"/>
            <wp:positionH relativeFrom="column">
              <wp:posOffset>371475</wp:posOffset>
            </wp:positionH>
            <wp:positionV relativeFrom="paragraph">
              <wp:posOffset>60960</wp:posOffset>
            </wp:positionV>
            <wp:extent cx="247650" cy="290830"/>
            <wp:effectExtent l="0" t="0" r="0" b="0"/>
            <wp:wrapSquare wrapText="bothSides"/>
            <wp:docPr id="89" name="Gráfico 8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 xmlns:a16="http://schemas.microsoft.com/office/drawing/2014/main" xmlns:lc="http://schemas.openxmlformats.org/drawingml/2006/lockedCanvas" id="{658BB33B-0F81-4348-AD6C-BE7C41CA785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Gráfico 88">
                      <a:extLst>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 xmlns:a16="http://schemas.microsoft.com/office/drawing/2014/main" xmlns:lc="http://schemas.openxmlformats.org/drawingml/2006/lockedCanvas" id="{658BB33B-0F81-4348-AD6C-BE7C41CA7857}"/>
                        </a:ext>
                      </a:extLst>
                    </pic:cNvPr>
                    <pic:cNvPicPr>
                      <a:picLocks noChangeAspect="1"/>
                    </pic:cNvPicPr>
                  </pic:nvPicPr>
                  <pic:blipFill>
                    <a:blip r:embed="rId10" cstate="print">
                      <a:extLst>
                        <a:ext uri="{28A0092B-C50C-407E-A947-70E740481C1C}">
                          <a14:useLocalDpi xmlns:a14="http://schemas.microsoft.com/office/drawing/2010/main" val="0"/>
                        </a:ext>
                        <a:ext uri="{96DAC541-7B7A-43D3-8B79-37D633B846F1}">
                          <asvg:svgBlip xmlns:o="urn:schemas-microsoft-com:office:office" xmlns:v="urn:schemas-microsoft-com:vml" xmlns:w10="urn:schemas-microsoft-com:office:word" xmlns:w="http://schemas.openxmlformats.org/wordprocessingml/2006/main" xmlns:p="http://schemas.openxmlformats.org/presentationml/2006/main" xmlns="" xmlns:asvg="http://schemas.microsoft.com/office/drawing/2016/SVG/main" xmlns:lc="http://schemas.openxmlformats.org/drawingml/2006/lockedCanvas" r:embed="rId143"/>
                        </a:ext>
                      </a:extLst>
                    </a:blip>
                    <a:stretch>
                      <a:fillRect/>
                    </a:stretch>
                  </pic:blipFill>
                  <pic:spPr>
                    <a:xfrm>
                      <a:off x="0" y="0"/>
                      <a:ext cx="247650" cy="290830"/>
                    </a:xfrm>
                    <a:prstGeom prst="rect">
                      <a:avLst/>
                    </a:prstGeom>
                  </pic:spPr>
                </pic:pic>
              </a:graphicData>
            </a:graphic>
            <wp14:sizeRelH relativeFrom="page">
              <wp14:pctWidth>0</wp14:pctWidth>
            </wp14:sizeRelH>
            <wp14:sizeRelV relativeFrom="page">
              <wp14:pctHeight>0</wp14:pctHeight>
            </wp14:sizeRelV>
          </wp:anchor>
        </w:drawing>
      </w:r>
    </w:p>
    <w:p w:rsidR="0046550E" w:rsidRDefault="0046550E" w:rsidP="00117EE0">
      <w:pPr>
        <w:pStyle w:val="Prrafodelista"/>
        <w:numPr>
          <w:ilvl w:val="0"/>
          <w:numId w:val="10"/>
        </w:numPr>
        <w:spacing w:line="240" w:lineRule="auto"/>
        <w:jc w:val="both"/>
        <w:rPr>
          <w:rFonts w:ascii="Century Gothic" w:hAnsi="Century Gothic"/>
          <w:b/>
          <w:sz w:val="24"/>
        </w:rPr>
      </w:pPr>
      <w:r>
        <w:rPr>
          <w:rFonts w:ascii="Century Gothic" w:hAnsi="Century Gothic"/>
          <w:b/>
          <w:sz w:val="24"/>
        </w:rPr>
        <w:t>Me preparo p</w:t>
      </w:r>
      <w:r w:rsidR="008C65A5" w:rsidRPr="00117EE0">
        <w:rPr>
          <w:rFonts w:ascii="Century Gothic" w:hAnsi="Century Gothic"/>
          <w:b/>
          <w:sz w:val="24"/>
        </w:rPr>
        <w:t xml:space="preserve">ara hacer la guía </w:t>
      </w:r>
    </w:p>
    <w:p w:rsidR="008C65A5" w:rsidRPr="00D60D18" w:rsidRDefault="0046550E" w:rsidP="0046550E">
      <w:pPr>
        <w:spacing w:line="240" w:lineRule="auto"/>
        <w:ind w:left="360"/>
        <w:jc w:val="both"/>
        <w:rPr>
          <w:rFonts w:ascii="Century Gothic" w:hAnsi="Century Gothic"/>
          <w:b/>
          <w:sz w:val="24"/>
        </w:rPr>
      </w:pPr>
      <w:r w:rsidRPr="00D60D18">
        <w:rPr>
          <w:rFonts w:ascii="Century Gothic" w:hAnsi="Century Gothic"/>
        </w:rPr>
        <w:t xml:space="preserve">Pautas que </w:t>
      </w:r>
      <w:r w:rsidR="00F61C46">
        <w:rPr>
          <w:rFonts w:ascii="Century Gothic" w:hAnsi="Century Gothic"/>
        </w:rPr>
        <w:t>debo</w:t>
      </w:r>
      <w:r w:rsidR="001140E4" w:rsidRPr="00D60D18">
        <w:rPr>
          <w:rFonts w:ascii="Century Gothic" w:hAnsi="Century Gothic"/>
        </w:rPr>
        <w:t xml:space="preserve"> </w:t>
      </w:r>
      <w:r w:rsidR="00707FE7" w:rsidRPr="00D60D18">
        <w:rPr>
          <w:rFonts w:ascii="Century Gothic" w:hAnsi="Century Gothic"/>
        </w:rPr>
        <w:t xml:space="preserve">verificar </w:t>
      </w:r>
      <w:r w:rsidRPr="00D60D18">
        <w:rPr>
          <w:rFonts w:ascii="Century Gothic" w:hAnsi="Century Gothic"/>
          <w:b/>
        </w:rPr>
        <w:t>antes de iniciar</w:t>
      </w:r>
      <w:r w:rsidRPr="00D60D18">
        <w:rPr>
          <w:rFonts w:ascii="Century Gothic" w:hAnsi="Century Gothic"/>
        </w:rPr>
        <w:t xml:space="preserve"> </w:t>
      </w:r>
      <w:r w:rsidR="00F61C46">
        <w:rPr>
          <w:rFonts w:ascii="Century Gothic" w:hAnsi="Century Gothic"/>
        </w:rPr>
        <w:t xml:space="preserve">mi </w:t>
      </w:r>
      <w:r w:rsidRPr="00D60D18">
        <w:rPr>
          <w:rFonts w:ascii="Century Gothic" w:hAnsi="Century Gothic"/>
        </w:rPr>
        <w:t>trabajo</w:t>
      </w:r>
      <w:r w:rsidR="00F61C46">
        <w:rPr>
          <w:rFonts w:ascii="Century Gothic" w:hAnsi="Century Gothic"/>
        </w:rPr>
        <w:t>.</w:t>
      </w:r>
    </w:p>
    <w:tbl>
      <w:tblPr>
        <w:tblStyle w:val="Tablaconcuadrcula"/>
        <w:tblW w:w="0" w:type="auto"/>
        <w:tblBorders>
          <w:top w:val="dashSmallGap" w:sz="6" w:space="0" w:color="auto"/>
          <w:left w:val="dashSmallGap" w:sz="6" w:space="0" w:color="auto"/>
          <w:bottom w:val="dashSmallGap" w:sz="6" w:space="0" w:color="auto"/>
          <w:right w:val="dashSmallGap" w:sz="6" w:space="0" w:color="auto"/>
          <w:insideH w:val="dashSmallGap" w:sz="6" w:space="0" w:color="auto"/>
          <w:insideV w:val="dashSmallGap" w:sz="6" w:space="0" w:color="auto"/>
        </w:tblBorders>
        <w:tblLook w:val="04A0" w:firstRow="1" w:lastRow="0" w:firstColumn="1" w:lastColumn="0" w:noHBand="0" w:noVBand="1"/>
      </w:tblPr>
      <w:tblGrid>
        <w:gridCol w:w="2686"/>
        <w:gridCol w:w="7378"/>
      </w:tblGrid>
      <w:tr w:rsidR="008C65A5" w:rsidTr="00696C1E">
        <w:tc>
          <w:tcPr>
            <w:tcW w:w="2686" w:type="dxa"/>
          </w:tcPr>
          <w:p w:rsidR="008C65A5" w:rsidRPr="0046550E" w:rsidRDefault="008C65A5" w:rsidP="0046550E">
            <w:pPr>
              <w:rPr>
                <w:rFonts w:ascii="Century Gothic" w:hAnsi="Century Gothic"/>
              </w:rPr>
            </w:pPr>
            <w:r w:rsidRPr="0046550E">
              <w:rPr>
                <w:rFonts w:ascii="Century Gothic" w:hAnsi="Century Gothic"/>
              </w:rPr>
              <w:t>Materiales o recursos</w:t>
            </w:r>
            <w:r w:rsidR="00707FE7">
              <w:rPr>
                <w:rFonts w:ascii="Century Gothic" w:hAnsi="Century Gothic"/>
              </w:rPr>
              <w:t xml:space="preserve"> que voy a necesitar</w:t>
            </w:r>
            <w:r w:rsidRPr="0046550E">
              <w:rPr>
                <w:rFonts w:ascii="Century Gothic" w:hAnsi="Century Gothic"/>
              </w:rPr>
              <w:t xml:space="preserve"> </w:t>
            </w:r>
          </w:p>
        </w:tc>
        <w:tc>
          <w:tcPr>
            <w:tcW w:w="7378" w:type="dxa"/>
          </w:tcPr>
          <w:p w:rsidR="008C65A5" w:rsidRPr="00C15D52" w:rsidRDefault="00C15D52" w:rsidP="00EA138B">
            <w:pPr>
              <w:jc w:val="both"/>
              <w:rPr>
                <w:rFonts w:ascii="Century Gothic" w:hAnsi="Century Gothic"/>
                <w:i/>
                <w:color w:val="808080" w:themeColor="background1" w:themeShade="80"/>
              </w:rPr>
            </w:pPr>
            <w:r>
              <w:rPr>
                <w:rFonts w:ascii="Century Gothic" w:hAnsi="Century Gothic"/>
              </w:rPr>
              <w:t>L</w:t>
            </w:r>
            <w:r w:rsidRPr="00C15D52">
              <w:rPr>
                <w:rFonts w:ascii="Century Gothic" w:hAnsi="Century Gothic"/>
              </w:rPr>
              <w:t>ibros</w:t>
            </w:r>
            <w:r>
              <w:rPr>
                <w:rFonts w:ascii="Century Gothic" w:hAnsi="Century Gothic"/>
              </w:rPr>
              <w:t>,</w:t>
            </w:r>
            <w:r w:rsidRPr="00C15D52">
              <w:rPr>
                <w:rFonts w:ascii="Century Gothic" w:hAnsi="Century Gothic"/>
              </w:rPr>
              <w:t xml:space="preserve"> </w:t>
            </w:r>
            <w:r>
              <w:rPr>
                <w:rFonts w:ascii="Century Gothic" w:hAnsi="Century Gothic"/>
              </w:rPr>
              <w:t>I</w:t>
            </w:r>
            <w:r w:rsidRPr="00C15D52">
              <w:rPr>
                <w:rFonts w:ascii="Century Gothic" w:hAnsi="Century Gothic"/>
              </w:rPr>
              <w:t>nt</w:t>
            </w:r>
            <w:r>
              <w:rPr>
                <w:rFonts w:ascii="Century Gothic" w:hAnsi="Century Gothic"/>
              </w:rPr>
              <w:t>ernet, bolígrafo, cuaderno, hojas.</w:t>
            </w:r>
          </w:p>
        </w:tc>
      </w:tr>
      <w:tr w:rsidR="008C65A5" w:rsidTr="00696C1E">
        <w:tc>
          <w:tcPr>
            <w:tcW w:w="2686" w:type="dxa"/>
          </w:tcPr>
          <w:p w:rsidR="008C65A5" w:rsidRPr="0046550E" w:rsidRDefault="008C65A5" w:rsidP="00F61C46">
            <w:pPr>
              <w:rPr>
                <w:rFonts w:ascii="Century Gothic" w:hAnsi="Century Gothic"/>
              </w:rPr>
            </w:pPr>
            <w:r w:rsidRPr="0046550E">
              <w:rPr>
                <w:rFonts w:ascii="Century Gothic" w:hAnsi="Century Gothic"/>
              </w:rPr>
              <w:t xml:space="preserve">Condiciones </w:t>
            </w:r>
            <w:r w:rsidR="00F61C46">
              <w:rPr>
                <w:rFonts w:ascii="Century Gothic" w:hAnsi="Century Gothic"/>
              </w:rPr>
              <w:t xml:space="preserve">que debe tener </w:t>
            </w:r>
            <w:r w:rsidR="0046550E">
              <w:rPr>
                <w:rFonts w:ascii="Century Gothic" w:hAnsi="Century Gothic"/>
              </w:rPr>
              <w:t xml:space="preserve">el lugar donde voy a trabajar </w:t>
            </w:r>
          </w:p>
        </w:tc>
        <w:tc>
          <w:tcPr>
            <w:tcW w:w="7378" w:type="dxa"/>
          </w:tcPr>
          <w:p w:rsidR="008C65A5" w:rsidRDefault="00C15D52" w:rsidP="006122C0">
            <w:pPr>
              <w:jc w:val="both"/>
              <w:rPr>
                <w:rFonts w:ascii="Century Gothic" w:hAnsi="Century Gothic"/>
                <w:sz w:val="24"/>
              </w:rPr>
            </w:pPr>
            <w:r w:rsidRPr="00C15D52">
              <w:rPr>
                <w:rFonts w:ascii="Century Gothic" w:hAnsi="Century Gothic"/>
              </w:rPr>
              <w:t>Espacio cómodo, según la preferencia de cada estudiante</w:t>
            </w:r>
            <w:r w:rsidR="006122C0">
              <w:rPr>
                <w:rFonts w:ascii="Century Gothic" w:hAnsi="Century Gothic"/>
              </w:rPr>
              <w:t xml:space="preserve"> y las posibilidades en el hogar.</w:t>
            </w:r>
          </w:p>
        </w:tc>
      </w:tr>
      <w:tr w:rsidR="008C65A5" w:rsidTr="00696C1E">
        <w:tc>
          <w:tcPr>
            <w:tcW w:w="2686" w:type="dxa"/>
          </w:tcPr>
          <w:p w:rsidR="008C65A5" w:rsidRPr="0046550E" w:rsidRDefault="0046550E" w:rsidP="0046550E">
            <w:pPr>
              <w:rPr>
                <w:rFonts w:ascii="Century Gothic" w:hAnsi="Century Gothic"/>
              </w:rPr>
            </w:pPr>
            <w:r>
              <w:rPr>
                <w:rFonts w:ascii="Century Gothic" w:hAnsi="Century Gothic"/>
              </w:rPr>
              <w:t>Tiempo en que se espera que realice la guía</w:t>
            </w:r>
            <w:r w:rsidR="008C65A5" w:rsidRPr="0046550E">
              <w:rPr>
                <w:rFonts w:ascii="Century Gothic" w:hAnsi="Century Gothic"/>
              </w:rPr>
              <w:t xml:space="preserve"> </w:t>
            </w:r>
          </w:p>
        </w:tc>
        <w:tc>
          <w:tcPr>
            <w:tcW w:w="7378" w:type="dxa"/>
          </w:tcPr>
          <w:p w:rsidR="008C65A5" w:rsidRDefault="00EA138B" w:rsidP="00EA138B">
            <w:pPr>
              <w:jc w:val="both"/>
              <w:rPr>
                <w:rFonts w:ascii="Century Gothic" w:hAnsi="Century Gothic"/>
                <w:sz w:val="24"/>
              </w:rPr>
            </w:pPr>
            <w:r>
              <w:rPr>
                <w:rFonts w:ascii="Century Gothic" w:hAnsi="Century Gothic"/>
              </w:rPr>
              <w:t>Tres</w:t>
            </w:r>
            <w:r w:rsidR="006122C0" w:rsidRPr="006122C0">
              <w:rPr>
                <w:rFonts w:ascii="Century Gothic" w:hAnsi="Century Gothic"/>
              </w:rPr>
              <w:t xml:space="preserve"> horas distribuidas en </w:t>
            </w:r>
            <w:r>
              <w:rPr>
                <w:rFonts w:ascii="Century Gothic" w:hAnsi="Century Gothic"/>
              </w:rPr>
              <w:t>tres</w:t>
            </w:r>
            <w:r w:rsidR="00A01263">
              <w:rPr>
                <w:rFonts w:ascii="Century Gothic" w:hAnsi="Century Gothic"/>
              </w:rPr>
              <w:t xml:space="preserve"> </w:t>
            </w:r>
            <w:r w:rsidR="006122C0" w:rsidRPr="006122C0">
              <w:rPr>
                <w:rFonts w:ascii="Century Gothic" w:hAnsi="Century Gothic"/>
              </w:rPr>
              <w:t>momentos</w:t>
            </w:r>
            <w:r w:rsidR="00A01263">
              <w:rPr>
                <w:rFonts w:ascii="Century Gothic" w:hAnsi="Century Gothic"/>
              </w:rPr>
              <w:t xml:space="preserve"> (una hora por día)</w:t>
            </w:r>
            <w:r w:rsidR="006122C0" w:rsidRPr="006122C0">
              <w:rPr>
                <w:rFonts w:ascii="Century Gothic" w:hAnsi="Century Gothic"/>
              </w:rPr>
              <w:t>.</w:t>
            </w:r>
          </w:p>
        </w:tc>
      </w:tr>
    </w:tbl>
    <w:p w:rsidR="008C65A5" w:rsidRPr="008C65A5" w:rsidRDefault="008C65A5" w:rsidP="008C65A5">
      <w:pPr>
        <w:spacing w:after="0" w:line="240" w:lineRule="auto"/>
        <w:jc w:val="both"/>
        <w:rPr>
          <w:rFonts w:ascii="Century Gothic" w:hAnsi="Century Gothic"/>
          <w:i/>
          <w:color w:val="808080" w:themeColor="background1" w:themeShade="80"/>
        </w:rPr>
      </w:pPr>
    </w:p>
    <w:p w:rsidR="008C65A5" w:rsidRDefault="006732E2" w:rsidP="008C65A5">
      <w:pPr>
        <w:spacing w:line="240" w:lineRule="auto"/>
        <w:jc w:val="both"/>
        <w:rPr>
          <w:rFonts w:ascii="Century Gothic" w:hAnsi="Century Gothic"/>
          <w:sz w:val="24"/>
        </w:rPr>
      </w:pPr>
      <w:r w:rsidRPr="006732E2">
        <w:rPr>
          <w:rFonts w:ascii="Century Gothic" w:hAnsi="Century Gothic"/>
          <w:b/>
          <w:i/>
          <w:noProof/>
          <w:sz w:val="24"/>
          <w:lang w:eastAsia="es-CR"/>
        </w:rPr>
        <w:drawing>
          <wp:anchor distT="0" distB="0" distL="114300" distR="114300" simplePos="0" relativeHeight="251673600" behindDoc="0" locked="0" layoutInCell="1" allowOverlap="1">
            <wp:simplePos x="0" y="0"/>
            <wp:positionH relativeFrom="column">
              <wp:posOffset>304800</wp:posOffset>
            </wp:positionH>
            <wp:positionV relativeFrom="paragraph">
              <wp:posOffset>175260</wp:posOffset>
            </wp:positionV>
            <wp:extent cx="342900" cy="342900"/>
            <wp:effectExtent l="0" t="0" r="0" b="0"/>
            <wp:wrapSquare wrapText="bothSides"/>
            <wp:docPr id="59" name="Gráfico 5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 xmlns:a16="http://schemas.microsoft.com/office/drawing/2014/main" xmlns:lc="http://schemas.openxmlformats.org/drawingml/2006/lockedCanvas" id="{1DCA2745-1A9B-44EC-B7E4-2D212418E70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Gráfico 58">
                      <a:extLst>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 xmlns:a16="http://schemas.microsoft.com/office/drawing/2014/main" xmlns:lc="http://schemas.openxmlformats.org/drawingml/2006/lockedCanvas" id="{1DCA2745-1A9B-44EC-B7E4-2D212418E70F}"/>
                        </a:ext>
                      </a:extLst>
                    </pic:cNvPr>
                    <pic:cNvPicPr>
                      <a:picLocks noChangeAspect="1"/>
                    </pic:cNvPicPr>
                  </pic:nvPicPr>
                  <pic:blipFill>
                    <a:blip r:embed="rId144" cstate="print">
                      <a:extLst>
                        <a:ext uri="{28A0092B-C50C-407E-A947-70E740481C1C}">
                          <a14:useLocalDpi xmlns:a14="http://schemas.microsoft.com/office/drawing/2010/main" val="0"/>
                        </a:ext>
                        <a:ext uri="{96DAC541-7B7A-43D3-8B79-37D633B846F1}">
                          <asvg:svgBlip xmlns:o="urn:schemas-microsoft-com:office:office" xmlns:v="urn:schemas-microsoft-com:vml" xmlns:w10="urn:schemas-microsoft-com:office:word" xmlns:w="http://schemas.openxmlformats.org/wordprocessingml/2006/main" xmlns:p="http://schemas.openxmlformats.org/presentationml/2006/main" xmlns="" xmlns:asvg="http://schemas.microsoft.com/office/drawing/2016/SVG/main" xmlns:lc="http://schemas.openxmlformats.org/drawingml/2006/lockedCanvas" r:embed="rId87"/>
                        </a:ext>
                      </a:extLst>
                    </a:blip>
                    <a:stretch>
                      <a:fillRect/>
                    </a:stretch>
                  </pic:blipFill>
                  <pic:spPr>
                    <a:xfrm>
                      <a:off x="0" y="0"/>
                      <a:ext cx="342900" cy="342900"/>
                    </a:xfrm>
                    <a:prstGeom prst="rect">
                      <a:avLst/>
                    </a:prstGeom>
                  </pic:spPr>
                </pic:pic>
              </a:graphicData>
            </a:graphic>
            <wp14:sizeRelH relativeFrom="page">
              <wp14:pctWidth>0</wp14:pctWidth>
            </wp14:sizeRelH>
            <wp14:sizeRelV relativeFrom="page">
              <wp14:pctHeight>0</wp14:pctHeight>
            </wp14:sizeRelV>
          </wp:anchor>
        </w:drawing>
      </w:r>
    </w:p>
    <w:p w:rsidR="008C65A5" w:rsidRPr="00117EE0" w:rsidRDefault="0046550E" w:rsidP="00117EE0">
      <w:pPr>
        <w:pStyle w:val="Prrafodelista"/>
        <w:numPr>
          <w:ilvl w:val="0"/>
          <w:numId w:val="10"/>
        </w:numPr>
        <w:spacing w:line="240" w:lineRule="auto"/>
        <w:jc w:val="both"/>
        <w:rPr>
          <w:rFonts w:ascii="Century Gothic" w:hAnsi="Century Gothic"/>
          <w:b/>
          <w:i/>
          <w:sz w:val="24"/>
        </w:rPr>
      </w:pPr>
      <w:r>
        <w:rPr>
          <w:rFonts w:ascii="Century Gothic" w:hAnsi="Century Gothic"/>
          <w:b/>
          <w:sz w:val="24"/>
        </w:rPr>
        <w:t>Voy a recordar lo aprendido en clase.</w:t>
      </w:r>
      <w:r w:rsidR="008C65A5" w:rsidRPr="00117EE0">
        <w:rPr>
          <w:rFonts w:ascii="Century Gothic" w:hAnsi="Century Gothic"/>
          <w:b/>
          <w:i/>
          <w:sz w:val="24"/>
        </w:rPr>
        <w:t xml:space="preserve"> </w:t>
      </w:r>
    </w:p>
    <w:tbl>
      <w:tblPr>
        <w:tblStyle w:val="Tablaconcuadrcula"/>
        <w:tblW w:w="0" w:type="auto"/>
        <w:tblBorders>
          <w:top w:val="dashSmallGap" w:sz="6" w:space="0" w:color="auto"/>
          <w:left w:val="dashSmallGap" w:sz="6" w:space="0" w:color="auto"/>
          <w:bottom w:val="dashSmallGap" w:sz="6" w:space="0" w:color="auto"/>
          <w:right w:val="dashSmallGap" w:sz="6" w:space="0" w:color="auto"/>
          <w:insideH w:val="dashSmallGap" w:sz="6" w:space="0" w:color="auto"/>
          <w:insideV w:val="dashSmallGap" w:sz="6" w:space="0" w:color="auto"/>
        </w:tblBorders>
        <w:tblLayout w:type="fixed"/>
        <w:tblLook w:val="04A0" w:firstRow="1" w:lastRow="0" w:firstColumn="1" w:lastColumn="0" w:noHBand="0" w:noVBand="1"/>
      </w:tblPr>
      <w:tblGrid>
        <w:gridCol w:w="2544"/>
        <w:gridCol w:w="7520"/>
      </w:tblGrid>
      <w:tr w:rsidR="008C65A5" w:rsidTr="00EA138B">
        <w:tc>
          <w:tcPr>
            <w:tcW w:w="2544" w:type="dxa"/>
          </w:tcPr>
          <w:p w:rsidR="008C65A5" w:rsidRPr="0046550E" w:rsidRDefault="008C65A5" w:rsidP="0046550E">
            <w:pPr>
              <w:rPr>
                <w:rFonts w:ascii="Century Gothic" w:hAnsi="Century Gothic"/>
              </w:rPr>
            </w:pPr>
            <w:r w:rsidRPr="0046550E">
              <w:rPr>
                <w:rFonts w:ascii="Century Gothic" w:hAnsi="Century Gothic"/>
              </w:rPr>
              <w:t xml:space="preserve">Indicaciones </w:t>
            </w:r>
          </w:p>
        </w:tc>
        <w:tc>
          <w:tcPr>
            <w:tcW w:w="7520" w:type="dxa"/>
          </w:tcPr>
          <w:p w:rsidR="003C11D4" w:rsidRDefault="00745293" w:rsidP="003C11D4">
            <w:pPr>
              <w:ind w:right="141"/>
              <w:jc w:val="both"/>
              <w:rPr>
                <w:rFonts w:ascii="Century Gothic" w:hAnsi="Century Gothic"/>
              </w:rPr>
            </w:pPr>
            <w:r w:rsidRPr="00745293">
              <w:rPr>
                <w:rFonts w:ascii="Century Gothic" w:hAnsi="Century Gothic"/>
              </w:rPr>
              <w:t>Antes de iniciar est</w:t>
            </w:r>
            <w:r w:rsidR="003C11D4">
              <w:rPr>
                <w:rFonts w:ascii="Century Gothic" w:hAnsi="Century Gothic"/>
              </w:rPr>
              <w:t xml:space="preserve">a actividad, busque en Internet o en </w:t>
            </w:r>
            <w:r w:rsidRPr="00745293">
              <w:rPr>
                <w:rFonts w:ascii="Century Gothic" w:hAnsi="Century Gothic"/>
              </w:rPr>
              <w:t>l</w:t>
            </w:r>
            <w:r w:rsidR="005740EA">
              <w:rPr>
                <w:rFonts w:ascii="Century Gothic" w:hAnsi="Century Gothic"/>
              </w:rPr>
              <w:t xml:space="preserve">ibros </w:t>
            </w:r>
            <w:r w:rsidR="003C11D4">
              <w:rPr>
                <w:rFonts w:ascii="Century Gothic" w:hAnsi="Century Gothic"/>
              </w:rPr>
              <w:t xml:space="preserve">en su casa un cuento de alguno de los siguientes textos: </w:t>
            </w:r>
          </w:p>
          <w:p w:rsidR="003C11D4" w:rsidRPr="004E04C2" w:rsidRDefault="003C11D4" w:rsidP="003C11D4">
            <w:pPr>
              <w:ind w:right="141"/>
              <w:jc w:val="both"/>
              <w:rPr>
                <w:rFonts w:ascii="Century Gothic" w:hAnsi="Century Gothic"/>
                <w:i/>
              </w:rPr>
            </w:pPr>
            <w:r w:rsidRPr="004E04C2">
              <w:rPr>
                <w:rFonts w:ascii="Century Gothic" w:hAnsi="Century Gothic"/>
                <w:i/>
              </w:rPr>
              <w:t>Cuentos de Eva Luna</w:t>
            </w:r>
          </w:p>
          <w:p w:rsidR="004E04C2" w:rsidRPr="004E04C2" w:rsidRDefault="003C11D4" w:rsidP="004E04C2">
            <w:pPr>
              <w:pStyle w:val="NormalWeb"/>
              <w:spacing w:before="0" w:beforeAutospacing="0" w:after="0" w:afterAutospacing="0"/>
              <w:rPr>
                <w:rFonts w:ascii="Century Gothic" w:eastAsiaTheme="minorHAnsi" w:hAnsi="Century Gothic" w:cstheme="minorBidi"/>
                <w:sz w:val="22"/>
                <w:szCs w:val="22"/>
                <w:lang w:eastAsia="en-US"/>
              </w:rPr>
            </w:pPr>
            <w:r w:rsidRPr="004E04C2">
              <w:rPr>
                <w:rFonts w:ascii="Century Gothic" w:hAnsi="Century Gothic"/>
                <w:i/>
              </w:rPr>
              <w:t>Aventuras de Sherlock Holmes</w:t>
            </w:r>
            <w:r w:rsidR="004E04C2">
              <w:rPr>
                <w:rFonts w:ascii="Century Gothic" w:hAnsi="Century Gothic"/>
                <w:i/>
              </w:rPr>
              <w:t xml:space="preserve"> </w:t>
            </w:r>
            <w:r w:rsidR="004E04C2" w:rsidRPr="004E04C2">
              <w:rPr>
                <w:rFonts w:ascii="Century Gothic" w:eastAsiaTheme="minorHAnsi" w:hAnsi="Century Gothic" w:cstheme="minorBidi"/>
                <w:sz w:val="22"/>
                <w:szCs w:val="22"/>
                <w:lang w:eastAsia="en-US"/>
              </w:rPr>
              <w:t>(</w:t>
            </w:r>
            <w:hyperlink r:id="rId145" w:history="1">
              <w:r w:rsidR="004E04C2" w:rsidRPr="004E04C2">
                <w:rPr>
                  <w:rFonts w:ascii="Century Gothic" w:eastAsiaTheme="minorHAnsi" w:hAnsi="Century Gothic" w:cstheme="minorBidi"/>
                  <w:sz w:val="22"/>
                  <w:szCs w:val="22"/>
                  <w:lang w:eastAsia="en-US"/>
                </w:rPr>
                <w:t>http://www.dominiopublico.es/</w:t>
              </w:r>
            </w:hyperlink>
            <w:r w:rsidR="004E04C2" w:rsidRPr="004E04C2">
              <w:rPr>
                <w:rFonts w:ascii="Century Gothic" w:eastAsiaTheme="minorHAnsi" w:hAnsi="Century Gothic" w:cstheme="minorBidi"/>
                <w:sz w:val="22"/>
                <w:szCs w:val="22"/>
                <w:lang w:eastAsia="en-US"/>
              </w:rPr>
              <w:t>)</w:t>
            </w:r>
          </w:p>
          <w:p w:rsidR="003C11D4" w:rsidRPr="004E04C2" w:rsidRDefault="003C11D4" w:rsidP="003C11D4">
            <w:pPr>
              <w:ind w:right="141"/>
              <w:jc w:val="both"/>
              <w:rPr>
                <w:rFonts w:ascii="Century Gothic" w:hAnsi="Century Gothic"/>
                <w:i/>
              </w:rPr>
            </w:pPr>
            <w:r w:rsidRPr="004E04C2">
              <w:rPr>
                <w:rFonts w:ascii="Century Gothic" w:hAnsi="Century Gothic"/>
                <w:i/>
              </w:rPr>
              <w:t>La última aventura de Batman</w:t>
            </w:r>
            <w:r w:rsidR="00745293" w:rsidRPr="004E04C2">
              <w:rPr>
                <w:rFonts w:ascii="Century Gothic" w:hAnsi="Century Gothic"/>
                <w:i/>
              </w:rPr>
              <w:t xml:space="preserve"> </w:t>
            </w:r>
          </w:p>
          <w:p w:rsidR="003C11D4" w:rsidRPr="004E04C2" w:rsidRDefault="003C11D4" w:rsidP="003C11D4">
            <w:pPr>
              <w:ind w:right="141"/>
              <w:jc w:val="both"/>
              <w:rPr>
                <w:rFonts w:ascii="Century Gothic" w:hAnsi="Century Gothic"/>
                <w:i/>
              </w:rPr>
            </w:pPr>
            <w:r w:rsidRPr="004E04C2">
              <w:rPr>
                <w:rFonts w:ascii="Century Gothic" w:hAnsi="Century Gothic"/>
                <w:i/>
              </w:rPr>
              <w:t>Cuentos escogidos</w:t>
            </w:r>
          </w:p>
          <w:p w:rsidR="003C11D4" w:rsidRPr="004E04C2" w:rsidRDefault="003C11D4" w:rsidP="003C11D4">
            <w:pPr>
              <w:ind w:right="141"/>
              <w:jc w:val="both"/>
              <w:rPr>
                <w:rFonts w:ascii="Century Gothic" w:hAnsi="Century Gothic"/>
                <w:i/>
              </w:rPr>
            </w:pPr>
            <w:r w:rsidRPr="004E04C2">
              <w:rPr>
                <w:rFonts w:ascii="Century Gothic" w:hAnsi="Century Gothic"/>
                <w:i/>
              </w:rPr>
              <w:t>Cuentos de una niña judía</w:t>
            </w:r>
          </w:p>
          <w:p w:rsidR="003C11D4" w:rsidRPr="004E04C2" w:rsidRDefault="003C11D4" w:rsidP="003C11D4">
            <w:pPr>
              <w:ind w:right="141"/>
              <w:jc w:val="both"/>
              <w:rPr>
                <w:rFonts w:ascii="Century Gothic" w:hAnsi="Century Gothic"/>
                <w:i/>
              </w:rPr>
            </w:pPr>
            <w:r w:rsidRPr="004E04C2">
              <w:rPr>
                <w:rFonts w:ascii="Century Gothic" w:hAnsi="Century Gothic"/>
                <w:i/>
              </w:rPr>
              <w:t>Efecto invernadero</w:t>
            </w:r>
          </w:p>
          <w:p w:rsidR="003C11D4" w:rsidRPr="004E04C2" w:rsidRDefault="003C11D4" w:rsidP="003C11D4">
            <w:pPr>
              <w:ind w:right="141"/>
              <w:jc w:val="both"/>
              <w:rPr>
                <w:rFonts w:ascii="Century Gothic" w:hAnsi="Century Gothic"/>
                <w:i/>
              </w:rPr>
            </w:pPr>
            <w:r w:rsidRPr="004E04C2">
              <w:rPr>
                <w:rFonts w:ascii="Century Gothic" w:hAnsi="Century Gothic"/>
                <w:i/>
              </w:rPr>
              <w:t>El llano en llamas</w:t>
            </w:r>
            <w:r w:rsidR="004E04C2">
              <w:rPr>
                <w:rFonts w:ascii="Century Gothic" w:hAnsi="Century Gothic"/>
                <w:i/>
              </w:rPr>
              <w:t xml:space="preserve"> </w:t>
            </w:r>
            <w:r w:rsidR="004E04C2" w:rsidRPr="004E04C2">
              <w:rPr>
                <w:rFonts w:ascii="Century Gothic" w:hAnsi="Century Gothic"/>
              </w:rPr>
              <w:t>(</w:t>
            </w:r>
            <w:hyperlink r:id="rId146" w:history="1">
              <w:r w:rsidR="004E04C2" w:rsidRPr="00745293">
                <w:rPr>
                  <w:rFonts w:ascii="Century Gothic" w:hAnsi="Century Gothic"/>
                </w:rPr>
                <w:t>https://www.elejandria.com/</w:t>
              </w:r>
            </w:hyperlink>
            <w:r w:rsidR="004E04C2">
              <w:rPr>
                <w:rFonts w:ascii="Century Gothic" w:hAnsi="Century Gothic"/>
              </w:rPr>
              <w:t>)</w:t>
            </w:r>
          </w:p>
          <w:p w:rsidR="003C11D4" w:rsidRPr="004E04C2" w:rsidRDefault="003C11D4" w:rsidP="003C11D4">
            <w:pPr>
              <w:ind w:right="141"/>
              <w:jc w:val="both"/>
              <w:rPr>
                <w:rFonts w:ascii="Century Gothic" w:hAnsi="Century Gothic"/>
                <w:i/>
              </w:rPr>
            </w:pPr>
            <w:r w:rsidRPr="004E04C2">
              <w:rPr>
                <w:rFonts w:ascii="Century Gothic" w:hAnsi="Century Gothic"/>
                <w:i/>
              </w:rPr>
              <w:t>Danzas del bosque</w:t>
            </w:r>
          </w:p>
          <w:p w:rsidR="003C11D4" w:rsidRDefault="003C11D4" w:rsidP="003C11D4">
            <w:pPr>
              <w:ind w:right="141"/>
              <w:jc w:val="both"/>
              <w:rPr>
                <w:rFonts w:ascii="Century Gothic" w:hAnsi="Century Gothic"/>
              </w:rPr>
            </w:pPr>
          </w:p>
          <w:p w:rsidR="008C65A5" w:rsidRPr="00745293" w:rsidRDefault="00745293" w:rsidP="004E04C2">
            <w:pPr>
              <w:ind w:right="141"/>
              <w:jc w:val="both"/>
              <w:rPr>
                <w:rFonts w:ascii="Century Gothic" w:hAnsi="Century Gothic"/>
              </w:rPr>
            </w:pPr>
            <w:r w:rsidRPr="00745293">
              <w:rPr>
                <w:rFonts w:ascii="Century Gothic" w:hAnsi="Century Gothic"/>
              </w:rPr>
              <w:t xml:space="preserve">Se sugiere </w:t>
            </w:r>
            <w:r w:rsidR="00EA138B">
              <w:rPr>
                <w:rFonts w:ascii="Century Gothic" w:hAnsi="Century Gothic"/>
              </w:rPr>
              <w:t>y anexa en esta guía “Clarisa” del cuentario de Isabel Allende</w:t>
            </w:r>
            <w:r w:rsidR="004E04C2">
              <w:rPr>
                <w:rFonts w:ascii="Century Gothic" w:hAnsi="Century Gothic"/>
              </w:rPr>
              <w:t>.</w:t>
            </w:r>
          </w:p>
        </w:tc>
      </w:tr>
      <w:tr w:rsidR="008C65A5" w:rsidTr="00EA138B">
        <w:tc>
          <w:tcPr>
            <w:tcW w:w="2544" w:type="dxa"/>
          </w:tcPr>
          <w:p w:rsidR="0046550E" w:rsidRDefault="0046550E" w:rsidP="0046550E">
            <w:pPr>
              <w:rPr>
                <w:rFonts w:ascii="Century Gothic" w:hAnsi="Century Gothic"/>
              </w:rPr>
            </w:pPr>
          </w:p>
          <w:p w:rsidR="0046550E" w:rsidRDefault="0046550E" w:rsidP="0046550E">
            <w:pPr>
              <w:rPr>
                <w:rFonts w:ascii="Century Gothic" w:hAnsi="Century Gothic"/>
              </w:rPr>
            </w:pPr>
            <w:r>
              <w:rPr>
                <w:rFonts w:ascii="Century Gothic" w:hAnsi="Century Gothic"/>
              </w:rPr>
              <w:t xml:space="preserve">Actividad </w:t>
            </w:r>
          </w:p>
          <w:p w:rsidR="0046550E" w:rsidRDefault="0046550E" w:rsidP="0046550E">
            <w:pPr>
              <w:rPr>
                <w:rFonts w:ascii="Century Gothic" w:hAnsi="Century Gothic"/>
              </w:rPr>
            </w:pPr>
          </w:p>
          <w:p w:rsidR="008C65A5" w:rsidRPr="0046550E" w:rsidRDefault="008D5D67" w:rsidP="0046550E">
            <w:pPr>
              <w:rPr>
                <w:rFonts w:ascii="Century Gothic" w:hAnsi="Century Gothic"/>
              </w:rPr>
            </w:pPr>
            <w:r w:rsidRPr="0046550E">
              <w:rPr>
                <w:rFonts w:ascii="Century Gothic" w:hAnsi="Century Gothic"/>
              </w:rPr>
              <w:t>Preguntas para reflexionar y responder</w:t>
            </w:r>
            <w:r w:rsidR="008C65A5" w:rsidRPr="0046550E">
              <w:rPr>
                <w:rFonts w:ascii="Century Gothic" w:hAnsi="Century Gothic"/>
              </w:rPr>
              <w:t xml:space="preserve"> </w:t>
            </w:r>
          </w:p>
        </w:tc>
        <w:tc>
          <w:tcPr>
            <w:tcW w:w="7520" w:type="dxa"/>
          </w:tcPr>
          <w:p w:rsidR="00066C78" w:rsidRDefault="00066C78" w:rsidP="00374E53">
            <w:pPr>
              <w:jc w:val="both"/>
              <w:rPr>
                <w:rFonts w:ascii="Century Gothic" w:hAnsi="Century Gothic"/>
              </w:rPr>
            </w:pPr>
          </w:p>
          <w:p w:rsidR="00DC63EC" w:rsidRDefault="00374E53" w:rsidP="00374E53">
            <w:pPr>
              <w:jc w:val="both"/>
              <w:rPr>
                <w:rFonts w:ascii="Century Gothic" w:hAnsi="Century Gothic"/>
                <w:i/>
              </w:rPr>
            </w:pPr>
            <w:r w:rsidRPr="00DC63EC">
              <w:rPr>
                <w:rFonts w:ascii="Century Gothic" w:hAnsi="Century Gothic"/>
              </w:rPr>
              <w:t xml:space="preserve">De lo </w:t>
            </w:r>
            <w:r w:rsidR="00DC63EC" w:rsidRPr="00DC63EC">
              <w:rPr>
                <w:rFonts w:ascii="Century Gothic" w:hAnsi="Century Gothic"/>
              </w:rPr>
              <w:t>estudiado</w:t>
            </w:r>
            <w:r w:rsidR="00A01263">
              <w:rPr>
                <w:rFonts w:ascii="Century Gothic" w:hAnsi="Century Gothic"/>
              </w:rPr>
              <w:t>,</w:t>
            </w:r>
            <w:r w:rsidR="00DC63EC" w:rsidRPr="00DC63EC">
              <w:rPr>
                <w:rFonts w:ascii="Century Gothic" w:hAnsi="Century Gothic"/>
              </w:rPr>
              <w:t xml:space="preserve"> </w:t>
            </w:r>
            <w:r w:rsidR="00DA5B0A">
              <w:rPr>
                <w:rFonts w:ascii="Century Gothic" w:hAnsi="Century Gothic"/>
              </w:rPr>
              <w:t>¿</w:t>
            </w:r>
            <w:r w:rsidRPr="00DC63EC">
              <w:rPr>
                <w:rFonts w:ascii="Century Gothic" w:hAnsi="Century Gothic"/>
              </w:rPr>
              <w:t>qu</w:t>
            </w:r>
            <w:r w:rsidR="00DC63EC" w:rsidRPr="00DC63EC">
              <w:rPr>
                <w:rFonts w:ascii="Century Gothic" w:hAnsi="Century Gothic"/>
              </w:rPr>
              <w:t>é</w:t>
            </w:r>
            <w:r w:rsidRPr="00DC63EC">
              <w:rPr>
                <w:rFonts w:ascii="Century Gothic" w:hAnsi="Century Gothic"/>
              </w:rPr>
              <w:t xml:space="preserve"> recuerda </w:t>
            </w:r>
            <w:r w:rsidR="00DC63EC" w:rsidRPr="00DC63EC">
              <w:rPr>
                <w:rFonts w:ascii="Century Gothic" w:hAnsi="Century Gothic"/>
              </w:rPr>
              <w:t>acerca de l</w:t>
            </w:r>
            <w:r w:rsidR="00EA138B">
              <w:rPr>
                <w:rFonts w:ascii="Century Gothic" w:hAnsi="Century Gothic"/>
              </w:rPr>
              <w:t>os</w:t>
            </w:r>
            <w:r w:rsidR="00DC63EC" w:rsidRPr="00DC63EC">
              <w:rPr>
                <w:rFonts w:ascii="Century Gothic" w:hAnsi="Century Gothic"/>
              </w:rPr>
              <w:t xml:space="preserve"> </w:t>
            </w:r>
            <w:r w:rsidR="00EA138B">
              <w:rPr>
                <w:rFonts w:ascii="Century Gothic" w:hAnsi="Century Gothic"/>
              </w:rPr>
              <w:t>rasgos que caracterizan el</w:t>
            </w:r>
            <w:r w:rsidRPr="00DC63EC">
              <w:rPr>
                <w:rFonts w:ascii="Century Gothic" w:hAnsi="Century Gothic"/>
              </w:rPr>
              <w:t xml:space="preserve"> cuento</w:t>
            </w:r>
            <w:r w:rsidR="005740EA">
              <w:rPr>
                <w:rFonts w:ascii="Century Gothic" w:hAnsi="Century Gothic"/>
              </w:rPr>
              <w:t xml:space="preserve"> </w:t>
            </w:r>
            <w:r w:rsidR="00EA138B">
              <w:rPr>
                <w:rFonts w:ascii="Century Gothic" w:hAnsi="Century Gothic"/>
              </w:rPr>
              <w:t>y lo diferencian de cualquier otro tipo de texto</w:t>
            </w:r>
            <w:r w:rsidRPr="00DC63EC">
              <w:rPr>
                <w:rFonts w:ascii="Century Gothic" w:hAnsi="Century Gothic"/>
              </w:rPr>
              <w:t>?</w:t>
            </w:r>
            <w:r w:rsidR="00DC63EC" w:rsidRPr="00DC63EC">
              <w:rPr>
                <w:rFonts w:ascii="Century Gothic" w:hAnsi="Century Gothic"/>
              </w:rPr>
              <w:t xml:space="preserve"> ¿Qué tal si lo</w:t>
            </w:r>
            <w:r w:rsidR="00EA138B">
              <w:rPr>
                <w:rFonts w:ascii="Century Gothic" w:hAnsi="Century Gothic"/>
              </w:rPr>
              <w:t>s</w:t>
            </w:r>
            <w:r w:rsidR="00DC63EC" w:rsidRPr="00DC63EC">
              <w:rPr>
                <w:rFonts w:ascii="Century Gothic" w:hAnsi="Century Gothic"/>
              </w:rPr>
              <w:t xml:space="preserve"> resume</w:t>
            </w:r>
            <w:r w:rsidR="00DA71CF">
              <w:rPr>
                <w:rFonts w:ascii="Century Gothic" w:hAnsi="Century Gothic"/>
              </w:rPr>
              <w:t>?</w:t>
            </w:r>
          </w:p>
          <w:p w:rsidR="00DC63EC" w:rsidRDefault="00EA138B" w:rsidP="00374E53">
            <w:pPr>
              <w:jc w:val="both"/>
              <w:rPr>
                <w:rFonts w:ascii="Century Gothic" w:hAnsi="Century Gothic"/>
                <w:i/>
              </w:rPr>
            </w:pPr>
            <w:r>
              <w:rPr>
                <w:rFonts w:ascii="Century Gothic" w:hAnsi="Century Gothic"/>
                <w:i/>
                <w:noProof/>
                <w:lang w:eastAsia="es-CR"/>
              </w:rPr>
              <w:lastRenderedPageBreak/>
              <w:drawing>
                <wp:inline distT="0" distB="0" distL="0" distR="0">
                  <wp:extent cx="5486400" cy="1847850"/>
                  <wp:effectExtent l="0" t="57150" r="0" b="38100"/>
                  <wp:docPr id="56" name="Diagrama 5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7" r:lo="rId148" r:qs="rId149" r:cs="rId150"/>
                    </a:graphicData>
                  </a:graphic>
                </wp:inline>
              </w:drawing>
            </w:r>
          </w:p>
          <w:p w:rsidR="008C65A5" w:rsidRPr="00374E53" w:rsidRDefault="008C65A5" w:rsidP="00374E53">
            <w:pPr>
              <w:jc w:val="both"/>
              <w:rPr>
                <w:rFonts w:ascii="Century Gothic" w:hAnsi="Century Gothic"/>
                <w:i/>
              </w:rPr>
            </w:pPr>
          </w:p>
        </w:tc>
      </w:tr>
    </w:tbl>
    <w:p w:rsidR="00066C78" w:rsidRDefault="00707FE7" w:rsidP="005740EA">
      <w:pPr>
        <w:spacing w:line="240" w:lineRule="auto"/>
        <w:jc w:val="both"/>
        <w:rPr>
          <w:rFonts w:ascii="Century Gothic" w:hAnsi="Century Gothic"/>
          <w:b/>
          <w:sz w:val="24"/>
        </w:rPr>
      </w:pPr>
      <w:r>
        <w:rPr>
          <w:rFonts w:ascii="Century Gothic" w:hAnsi="Century Gothic"/>
          <w:b/>
          <w:sz w:val="24"/>
        </w:rPr>
        <w:lastRenderedPageBreak/>
        <w:t xml:space="preserve"> </w:t>
      </w:r>
    </w:p>
    <w:p w:rsidR="00066C78" w:rsidRDefault="00066C78" w:rsidP="005740EA">
      <w:pPr>
        <w:spacing w:line="240" w:lineRule="auto"/>
        <w:jc w:val="both"/>
        <w:rPr>
          <w:rFonts w:ascii="Century Gothic" w:hAnsi="Century Gothic"/>
          <w:b/>
          <w:sz w:val="24"/>
        </w:rPr>
      </w:pPr>
      <w:r w:rsidRPr="006732E2">
        <w:rPr>
          <w:rFonts w:ascii="Century Gothic" w:hAnsi="Century Gothic"/>
          <w:b/>
          <w:noProof/>
          <w:sz w:val="24"/>
          <w:lang w:eastAsia="es-CR"/>
        </w:rPr>
        <w:drawing>
          <wp:anchor distT="0" distB="0" distL="114300" distR="114300" simplePos="0" relativeHeight="251674624" behindDoc="0" locked="0" layoutInCell="1" allowOverlap="1">
            <wp:simplePos x="0" y="0"/>
            <wp:positionH relativeFrom="column">
              <wp:posOffset>137160</wp:posOffset>
            </wp:positionH>
            <wp:positionV relativeFrom="paragraph">
              <wp:posOffset>181610</wp:posOffset>
            </wp:positionV>
            <wp:extent cx="264795" cy="371475"/>
            <wp:effectExtent l="0" t="0" r="1905" b="9525"/>
            <wp:wrapSquare wrapText="bothSides"/>
            <wp:docPr id="97" name="Gráfico 9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 xmlns:a16="http://schemas.microsoft.com/office/drawing/2014/main" xmlns:lc="http://schemas.openxmlformats.org/drawingml/2006/lockedCanvas" id="{B01A4902-7427-4C30-A7E8-7434C21B25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Gráfico 96">
                      <a:extLst>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 xmlns:a16="http://schemas.microsoft.com/office/drawing/2014/main" xmlns:lc="http://schemas.openxmlformats.org/drawingml/2006/lockedCanvas" id="{B01A4902-7427-4C30-A7E8-7434C21B258E}"/>
                        </a:ext>
                      </a:extLst>
                    </pic:cNvPr>
                    <pic:cNvPicPr>
                      <a:picLocks noChangeAspect="1"/>
                    </pic:cNvPicPr>
                  </pic:nvPicPr>
                  <pic:blipFill>
                    <a:blip r:embed="rId152" cstate="print">
                      <a:extLst>
                        <a:ext uri="{28A0092B-C50C-407E-A947-70E740481C1C}">
                          <a14:useLocalDpi xmlns:a14="http://schemas.microsoft.com/office/drawing/2010/main" val="0"/>
                        </a:ext>
                        <a:ext uri="{96DAC541-7B7A-43D3-8B79-37D633B846F1}">
                          <asvg:svgBlip xmlns:o="urn:schemas-microsoft-com:office:office" xmlns:v="urn:schemas-microsoft-com:vml" xmlns:w10="urn:schemas-microsoft-com:office:word" xmlns:w="http://schemas.openxmlformats.org/wordprocessingml/2006/main" xmlns:p="http://schemas.openxmlformats.org/presentationml/2006/main" xmlns="" xmlns:asvg="http://schemas.microsoft.com/office/drawing/2016/SVG/main" xmlns:lc="http://schemas.openxmlformats.org/drawingml/2006/lockedCanvas" r:embed="rId159"/>
                        </a:ext>
                      </a:extLst>
                    </a:blip>
                    <a:stretch>
                      <a:fillRect/>
                    </a:stretch>
                  </pic:blipFill>
                  <pic:spPr>
                    <a:xfrm>
                      <a:off x="0" y="0"/>
                      <a:ext cx="264795" cy="371475"/>
                    </a:xfrm>
                    <a:prstGeom prst="rect">
                      <a:avLst/>
                    </a:prstGeom>
                  </pic:spPr>
                </pic:pic>
              </a:graphicData>
            </a:graphic>
            <wp14:sizeRelH relativeFrom="page">
              <wp14:pctWidth>0</wp14:pctWidth>
            </wp14:sizeRelH>
            <wp14:sizeRelV relativeFrom="page">
              <wp14:pctHeight>0</wp14:pctHeight>
            </wp14:sizeRelV>
          </wp:anchor>
        </w:drawing>
      </w:r>
    </w:p>
    <w:p w:rsidR="008D5D67" w:rsidRPr="00117EE0" w:rsidRDefault="00707FE7" w:rsidP="005740EA">
      <w:pPr>
        <w:spacing w:line="240" w:lineRule="auto"/>
        <w:jc w:val="both"/>
        <w:rPr>
          <w:rFonts w:ascii="Century Gothic" w:hAnsi="Century Gothic"/>
          <w:b/>
          <w:sz w:val="24"/>
        </w:rPr>
      </w:pPr>
      <w:r>
        <w:rPr>
          <w:rFonts w:ascii="Century Gothic" w:hAnsi="Century Gothic"/>
          <w:b/>
          <w:sz w:val="24"/>
        </w:rPr>
        <w:t>Pongo</w:t>
      </w:r>
      <w:r w:rsidR="008D5D67" w:rsidRPr="00117EE0">
        <w:rPr>
          <w:rFonts w:ascii="Century Gothic" w:hAnsi="Century Gothic"/>
          <w:b/>
          <w:sz w:val="24"/>
        </w:rPr>
        <w:t xml:space="preserve"> en práctica lo aprendido en clase</w:t>
      </w:r>
    </w:p>
    <w:tbl>
      <w:tblPr>
        <w:tblStyle w:val="Tablaconcuadrcula"/>
        <w:tblW w:w="0" w:type="auto"/>
        <w:tblBorders>
          <w:top w:val="dashSmallGap" w:sz="6" w:space="0" w:color="auto"/>
          <w:left w:val="dashSmallGap" w:sz="6" w:space="0" w:color="auto"/>
          <w:bottom w:val="dashSmallGap" w:sz="6" w:space="0" w:color="auto"/>
          <w:right w:val="dashSmallGap" w:sz="6" w:space="0" w:color="auto"/>
          <w:insideH w:val="dashSmallGap" w:sz="6" w:space="0" w:color="auto"/>
          <w:insideV w:val="dashSmallGap" w:sz="6" w:space="0" w:color="auto"/>
        </w:tblBorders>
        <w:tblLook w:val="04A0" w:firstRow="1" w:lastRow="0" w:firstColumn="1" w:lastColumn="0" w:noHBand="0" w:noVBand="1"/>
      </w:tblPr>
      <w:tblGrid>
        <w:gridCol w:w="2686"/>
        <w:gridCol w:w="7378"/>
      </w:tblGrid>
      <w:tr w:rsidR="008D5D67" w:rsidTr="00696C1E">
        <w:tc>
          <w:tcPr>
            <w:tcW w:w="2686" w:type="dxa"/>
          </w:tcPr>
          <w:p w:rsidR="008D5D67" w:rsidRDefault="004E04C2" w:rsidP="00F974A6">
            <w:pPr>
              <w:jc w:val="both"/>
              <w:rPr>
                <w:rFonts w:ascii="Century Gothic" w:hAnsi="Century Gothic"/>
                <w:sz w:val="24"/>
              </w:rPr>
            </w:pPr>
            <w:r>
              <w:rPr>
                <w:noProof/>
                <w:sz w:val="20"/>
                <w:szCs w:val="4"/>
                <w:lang w:eastAsia="es-CR"/>
              </w:rPr>
              <mc:AlternateContent>
                <mc:Choice Requires="wps">
                  <w:drawing>
                    <wp:anchor distT="0" distB="0" distL="114300" distR="114300" simplePos="0" relativeHeight="251731968" behindDoc="0" locked="0" layoutInCell="1" allowOverlap="1" wp14:anchorId="6EF2E3E9" wp14:editId="771E539C">
                      <wp:simplePos x="0" y="0"/>
                      <wp:positionH relativeFrom="column">
                        <wp:posOffset>-16510</wp:posOffset>
                      </wp:positionH>
                      <wp:positionV relativeFrom="paragraph">
                        <wp:posOffset>1250950</wp:posOffset>
                      </wp:positionV>
                      <wp:extent cx="1457325" cy="1685925"/>
                      <wp:effectExtent l="57150" t="895350" r="200025" b="47625"/>
                      <wp:wrapNone/>
                      <wp:docPr id="3" name="Cuadro de texto 3"/>
                      <wp:cNvGraphicFramePr/>
                      <a:graphic xmlns:a="http://schemas.openxmlformats.org/drawingml/2006/main">
                        <a:graphicData uri="http://schemas.microsoft.com/office/word/2010/wordprocessingShape">
                          <wps:wsp>
                            <wps:cNvSpPr txBox="1"/>
                            <wps:spPr>
                              <a:xfrm>
                                <a:off x="0" y="0"/>
                                <a:ext cx="1457325" cy="1685925"/>
                              </a:xfrm>
                              <a:prstGeom prst="wedgeEllipseCallout">
                                <a:avLst>
                                  <a:gd name="adj1" fmla="val 58625"/>
                                  <a:gd name="adj2" fmla="val -97654"/>
                                </a:avLst>
                              </a:prstGeom>
                              <a:solidFill>
                                <a:schemeClr val="accent2">
                                  <a:lumMod val="20000"/>
                                  <a:lumOff val="80000"/>
                                </a:schemeClr>
                              </a:solidFill>
                              <a:ln/>
                              <a:scene3d>
                                <a:camera prst="orthographicFront"/>
                                <a:lightRig rig="threePt" dir="t"/>
                              </a:scene3d>
                              <a:sp3d>
                                <a:bevelT prst="angle"/>
                              </a:sp3d>
                            </wps:spPr>
                            <wps:style>
                              <a:lnRef idx="2">
                                <a:schemeClr val="accent2"/>
                              </a:lnRef>
                              <a:fillRef idx="1">
                                <a:schemeClr val="lt1"/>
                              </a:fillRef>
                              <a:effectRef idx="0">
                                <a:schemeClr val="accent2"/>
                              </a:effectRef>
                              <a:fontRef idx="minor">
                                <a:schemeClr val="dk1"/>
                              </a:fontRef>
                            </wps:style>
                            <wps:txbx>
                              <w:txbxContent>
                                <w:p w:rsidR="00755E66" w:rsidRDefault="00755E66" w:rsidP="00755E66">
                                  <w:pPr>
                                    <w:jc w:val="both"/>
                                  </w:pPr>
                                  <w:r w:rsidRPr="00BE3FB9">
                                    <w:rPr>
                                      <w:sz w:val="16"/>
                                      <w:szCs w:val="16"/>
                                    </w:rPr>
                                    <w:t>Recuerde que una palabra puede tener varios significados y será el</w:t>
                                  </w:r>
                                  <w:r>
                                    <w:rPr>
                                      <w:sz w:val="16"/>
                                      <w:szCs w:val="16"/>
                                    </w:rPr>
                                    <w:t xml:space="preserve"> texto mismo el que le dé el que más se acerque a lo que se espera que comprenda el lector.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F2E3E9"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Cuadro de texto 3" o:spid="_x0000_s1026" type="#_x0000_t63" style="position:absolute;left:0;text-align:left;margin-left:-1.3pt;margin-top:98.5pt;width:114.75pt;height:132.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" adj="23463,-10293" fillcolor="#fbe4d5 [661]" strokecolor="#ed7d31 [3205]" strokeweight="1pt">
                      <v:textbox>
                        <w:txbxContent>
                          <w:p w:rsidR="00755E66" w:rsidRDefault="00755E66" w:rsidP="00755E66">
                            <w:pPr>
                              <w:jc w:val="both"/>
                            </w:pPr>
                            <w:r w:rsidRPr="00BE3FB9">
                              <w:rPr>
                                <w:sz w:val="16"/>
                                <w:szCs w:val="16"/>
                              </w:rPr>
                              <w:t>Recuerde que una palabra puede tener varios significados y será el</w:t>
                            </w:r>
                            <w:r>
                              <w:rPr>
                                <w:sz w:val="16"/>
                                <w:szCs w:val="16"/>
                              </w:rPr>
                              <w:t xml:space="preserve"> texto mismo el que le dé el que más se acerque a lo que se espera que comprenda el lector.</w:t>
                            </w:r>
                          </w:p>
                        </w:txbxContent>
                      </v:textbox>
                    </v:shape>
                  </w:pict>
                </mc:Fallback>
              </mc:AlternateContent>
            </w:r>
            <w:r w:rsidR="008D5D67">
              <w:rPr>
                <w:rFonts w:ascii="Century Gothic" w:hAnsi="Century Gothic"/>
                <w:sz w:val="24"/>
              </w:rPr>
              <w:t xml:space="preserve">Indicaciones </w:t>
            </w:r>
          </w:p>
        </w:tc>
        <w:tc>
          <w:tcPr>
            <w:tcW w:w="7378" w:type="dxa"/>
          </w:tcPr>
          <w:p w:rsidR="00A01263" w:rsidRPr="005F5E5C" w:rsidRDefault="00A01263" w:rsidP="00A01263">
            <w:pPr>
              <w:ind w:right="141"/>
              <w:jc w:val="both"/>
              <w:rPr>
                <w:rFonts w:ascii="Century Gothic" w:hAnsi="Century Gothic"/>
              </w:rPr>
            </w:pPr>
            <w:r w:rsidRPr="005F5E5C">
              <w:rPr>
                <w:rFonts w:ascii="Century Gothic" w:hAnsi="Century Gothic"/>
              </w:rPr>
              <w:t>¡Manos a la obra!</w:t>
            </w:r>
          </w:p>
          <w:p w:rsidR="00A01263" w:rsidRDefault="00A01263" w:rsidP="00A01263">
            <w:pPr>
              <w:ind w:right="141"/>
              <w:jc w:val="both"/>
              <w:rPr>
                <w:rFonts w:ascii="Century Gothic" w:hAnsi="Century Gothic"/>
              </w:rPr>
            </w:pPr>
            <w:r w:rsidRPr="005F5E5C">
              <w:rPr>
                <w:rFonts w:ascii="Century Gothic" w:hAnsi="Century Gothic"/>
              </w:rPr>
              <w:t xml:space="preserve">Realice una primera lectura del </w:t>
            </w:r>
            <w:r w:rsidR="004E04C2">
              <w:rPr>
                <w:rFonts w:ascii="Century Gothic" w:hAnsi="Century Gothic"/>
              </w:rPr>
              <w:t>cuento</w:t>
            </w:r>
            <w:r w:rsidR="00EF3963" w:rsidRPr="005F5E5C">
              <w:rPr>
                <w:rFonts w:ascii="Century Gothic" w:hAnsi="Century Gothic"/>
              </w:rPr>
              <w:t xml:space="preserve"> elegido</w:t>
            </w:r>
            <w:r w:rsidRPr="005F5E5C">
              <w:rPr>
                <w:rFonts w:ascii="Century Gothic" w:hAnsi="Century Gothic"/>
              </w:rPr>
              <w:t xml:space="preserve">. Si encuentra vocablos desconocidos, deténgase y aclare su significado. Para esto, ayúdese con un diccionario (físico o en línea) y de acuerdo con el texto. </w:t>
            </w:r>
          </w:p>
          <w:p w:rsidR="005F5E5C" w:rsidRPr="005F5E5C" w:rsidRDefault="005F5E5C" w:rsidP="00A01263">
            <w:pPr>
              <w:ind w:right="141"/>
              <w:jc w:val="both"/>
              <w:rPr>
                <w:rFonts w:ascii="Century Gothic" w:hAnsi="Century Gothic"/>
              </w:rPr>
            </w:pPr>
          </w:p>
          <w:p w:rsidR="00A01263" w:rsidRPr="005F5E5C" w:rsidRDefault="00A01263" w:rsidP="00A01263">
            <w:pPr>
              <w:ind w:right="141"/>
              <w:jc w:val="both"/>
              <w:rPr>
                <w:rFonts w:ascii="Century Gothic" w:hAnsi="Century Gothic"/>
              </w:rPr>
            </w:pPr>
            <w:r w:rsidRPr="005F5E5C">
              <w:rPr>
                <w:rFonts w:ascii="Century Gothic" w:hAnsi="Century Gothic"/>
              </w:rPr>
              <w:t>¡Ahora sí! Ya está listo/a para releer el texto. A medida que avanza en la lectura, vaya tomando nota en los márgenes del texto, de todo aquello que le genere dudas, preguntas, curiosidad. Si tiene la posibilidad, enriquezca esta lectura mediante la búsqueda en ot</w:t>
            </w:r>
            <w:r w:rsidR="005F5E5C">
              <w:rPr>
                <w:rFonts w:ascii="Century Gothic" w:hAnsi="Century Gothic"/>
              </w:rPr>
              <w:t>ras fuentes o el diálogo con familiares, sobre</w:t>
            </w:r>
            <w:r w:rsidRPr="005F5E5C">
              <w:rPr>
                <w:rFonts w:ascii="Century Gothic" w:hAnsi="Century Gothic"/>
              </w:rPr>
              <w:t xml:space="preserve"> detalles que le podrían ayudar a comprender mejor lo que lee, a aclarar sus inquietudes y curiosidades.</w:t>
            </w:r>
          </w:p>
          <w:p w:rsidR="00A01263" w:rsidRPr="005F5E5C" w:rsidRDefault="00A01263" w:rsidP="00A01263">
            <w:pPr>
              <w:ind w:right="141"/>
              <w:jc w:val="both"/>
              <w:rPr>
                <w:rFonts w:ascii="Century Gothic" w:hAnsi="Century Gothic"/>
              </w:rPr>
            </w:pPr>
          </w:p>
          <w:p w:rsidR="00707FE7" w:rsidRDefault="004E04C2" w:rsidP="005F5E5C">
            <w:pPr>
              <w:ind w:right="141"/>
              <w:jc w:val="both"/>
              <w:rPr>
                <w:rFonts w:ascii="Century Gothic" w:hAnsi="Century Gothic"/>
              </w:rPr>
            </w:pPr>
            <w:r>
              <w:rPr>
                <w:rFonts w:ascii="Century Gothic" w:hAnsi="Century Gothic"/>
              </w:rPr>
              <w:t>Con el propósito de rescatar lo que le llamó la atención del cuento</w:t>
            </w:r>
            <w:r w:rsidR="00A01263" w:rsidRPr="005F5E5C">
              <w:rPr>
                <w:rFonts w:ascii="Century Gothic" w:hAnsi="Century Gothic"/>
              </w:rPr>
              <w:t xml:space="preserve">, con base en </w:t>
            </w:r>
            <w:r>
              <w:rPr>
                <w:rFonts w:ascii="Century Gothic" w:hAnsi="Century Gothic"/>
              </w:rPr>
              <w:t>la</w:t>
            </w:r>
            <w:r w:rsidR="00A01263" w:rsidRPr="005F5E5C">
              <w:rPr>
                <w:rFonts w:ascii="Century Gothic" w:hAnsi="Century Gothic"/>
              </w:rPr>
              <w:t xml:space="preserve"> lectura tan detallada que ha hecho, </w:t>
            </w:r>
            <w:r>
              <w:rPr>
                <w:rFonts w:ascii="Century Gothic" w:hAnsi="Century Gothic"/>
              </w:rPr>
              <w:t xml:space="preserve">seleccione y </w:t>
            </w:r>
            <w:r w:rsidR="001103D2">
              <w:rPr>
                <w:rFonts w:ascii="Century Gothic" w:hAnsi="Century Gothic"/>
              </w:rPr>
              <w:t xml:space="preserve">anote en el centro del </w:t>
            </w:r>
            <w:r w:rsidR="001103D2" w:rsidRPr="001103D2">
              <w:rPr>
                <w:rFonts w:ascii="Century Gothic" w:hAnsi="Century Gothic"/>
                <w:u w:val="single"/>
              </w:rPr>
              <w:t>Á</w:t>
            </w:r>
            <w:r w:rsidRPr="001103D2">
              <w:rPr>
                <w:rFonts w:ascii="Century Gothic" w:hAnsi="Century Gothic"/>
                <w:u w:val="single"/>
              </w:rPr>
              <w:t>rbol</w:t>
            </w:r>
            <w:r w:rsidR="00A01263" w:rsidRPr="001103D2">
              <w:rPr>
                <w:rFonts w:ascii="Century Gothic" w:hAnsi="Century Gothic"/>
                <w:u w:val="single"/>
              </w:rPr>
              <w:t xml:space="preserve"> </w:t>
            </w:r>
            <w:r w:rsidR="001103D2" w:rsidRPr="001103D2">
              <w:rPr>
                <w:rFonts w:ascii="Century Gothic" w:hAnsi="Century Gothic"/>
                <w:u w:val="single"/>
              </w:rPr>
              <w:t>de la sabiduría</w:t>
            </w:r>
            <w:r w:rsidR="001103D2">
              <w:rPr>
                <w:rFonts w:ascii="Century Gothic" w:hAnsi="Century Gothic"/>
              </w:rPr>
              <w:t xml:space="preserve"> el nombre del personaje del que desea hacer referencia</w:t>
            </w:r>
            <w:r>
              <w:rPr>
                <w:rFonts w:ascii="Century Gothic" w:hAnsi="Century Gothic"/>
              </w:rPr>
              <w:t xml:space="preserve"> y escriba en las viñetas algunas frases, ideas </w:t>
            </w:r>
            <w:r w:rsidR="007C1A0B">
              <w:rPr>
                <w:rFonts w:ascii="Century Gothic" w:hAnsi="Century Gothic"/>
              </w:rPr>
              <w:t>o hechos que le llamaron la atención</w:t>
            </w:r>
            <w:r>
              <w:rPr>
                <w:rFonts w:ascii="Century Gothic" w:hAnsi="Century Gothic"/>
              </w:rPr>
              <w:t xml:space="preserve"> </w:t>
            </w:r>
            <w:r w:rsidR="001103D2">
              <w:rPr>
                <w:rFonts w:ascii="Century Gothic" w:hAnsi="Century Gothic"/>
              </w:rPr>
              <w:t>sobre él</w:t>
            </w:r>
            <w:r w:rsidR="007C1A0B">
              <w:rPr>
                <w:rFonts w:ascii="Century Gothic" w:hAnsi="Century Gothic"/>
              </w:rPr>
              <w:t xml:space="preserve">. </w:t>
            </w:r>
            <w:r w:rsidR="00A01263" w:rsidRPr="005F5E5C">
              <w:rPr>
                <w:rFonts w:ascii="Century Gothic" w:hAnsi="Century Gothic"/>
              </w:rPr>
              <w:t>También, si lo prefiere, puede elaborar una infografía con alg</w:t>
            </w:r>
            <w:r w:rsidR="00755E66">
              <w:rPr>
                <w:rFonts w:ascii="Century Gothic" w:hAnsi="Century Gothic"/>
              </w:rPr>
              <w:t xml:space="preserve">una de las herramientas </w:t>
            </w:r>
            <w:r w:rsidR="001103D2">
              <w:rPr>
                <w:rFonts w:ascii="Century Gothic" w:hAnsi="Century Gothic"/>
              </w:rPr>
              <w:t xml:space="preserve">de uso </w:t>
            </w:r>
            <w:r w:rsidR="00755E66">
              <w:rPr>
                <w:rFonts w:ascii="Century Gothic" w:hAnsi="Century Gothic"/>
              </w:rPr>
              <w:t xml:space="preserve">libre </w:t>
            </w:r>
            <w:r w:rsidR="00755E66" w:rsidRPr="00755E66">
              <w:rPr>
                <w:rFonts w:ascii="Century Gothic" w:hAnsi="Century Gothic"/>
                <w:i/>
              </w:rPr>
              <w:t>g</w:t>
            </w:r>
            <w:r w:rsidR="00A01263" w:rsidRPr="00755E66">
              <w:rPr>
                <w:rFonts w:ascii="Century Gothic" w:hAnsi="Century Gothic"/>
                <w:i/>
              </w:rPr>
              <w:t>enial.ly</w:t>
            </w:r>
            <w:r w:rsidR="00A01263" w:rsidRPr="005F5E5C">
              <w:rPr>
                <w:rFonts w:ascii="Century Gothic" w:hAnsi="Century Gothic"/>
              </w:rPr>
              <w:t xml:space="preserve"> o </w:t>
            </w:r>
            <w:r w:rsidR="00A01263" w:rsidRPr="00755E66">
              <w:rPr>
                <w:rFonts w:ascii="Century Gothic" w:hAnsi="Century Gothic"/>
                <w:i/>
              </w:rPr>
              <w:t>canva</w:t>
            </w:r>
            <w:r w:rsidR="00A01263" w:rsidRPr="005F5E5C">
              <w:rPr>
                <w:rFonts w:ascii="Century Gothic" w:hAnsi="Century Gothic"/>
              </w:rPr>
              <w:t>, o con cualquier otra de su preferencia</w:t>
            </w:r>
            <w:r w:rsidR="005F5E5C">
              <w:rPr>
                <w:rFonts w:ascii="Century Gothic" w:hAnsi="Century Gothic"/>
              </w:rPr>
              <w:t>.</w:t>
            </w:r>
            <w:r w:rsidR="001103D2">
              <w:rPr>
                <w:rFonts w:ascii="Century Gothic" w:hAnsi="Century Gothic"/>
              </w:rPr>
              <w:t xml:space="preserve"> En ella destaque todo aquello que llamó su atención. </w:t>
            </w:r>
            <w:r w:rsidR="00DA5B0A">
              <w:rPr>
                <w:rFonts w:ascii="Century Gothic" w:hAnsi="Century Gothic"/>
              </w:rPr>
              <w:t>Esto podrá parecer a otros lectores, una excelente invitación hacia la lectura que usted hizo.</w:t>
            </w:r>
            <w:r w:rsidR="00DA5B0A">
              <w:rPr>
                <w:rFonts w:ascii="Century Gothic" w:hAnsi="Century Gothic"/>
              </w:rPr>
              <w:t xml:space="preserve"> Tal es el caso de su familia. Muéstreles el trabajo realizado y procure invitarlos a leer también el cuento. </w:t>
            </w:r>
          </w:p>
          <w:p w:rsidR="004E04C2" w:rsidRDefault="004E04C2" w:rsidP="005F5E5C">
            <w:pPr>
              <w:ind w:right="141"/>
              <w:jc w:val="both"/>
              <w:rPr>
                <w:rFonts w:ascii="Century Gothic" w:hAnsi="Century Gothic"/>
              </w:rPr>
            </w:pPr>
          </w:p>
          <w:p w:rsidR="004E04C2" w:rsidRDefault="004E04C2" w:rsidP="005F5E5C">
            <w:pPr>
              <w:ind w:right="141"/>
              <w:jc w:val="both"/>
              <w:rPr>
                <w:rFonts w:ascii="Century Gothic" w:hAnsi="Century Gothic"/>
              </w:rPr>
            </w:pPr>
          </w:p>
          <w:p w:rsidR="004E04C2" w:rsidRDefault="004E04C2" w:rsidP="005F5E5C">
            <w:pPr>
              <w:ind w:right="141"/>
              <w:jc w:val="both"/>
              <w:rPr>
                <w:rFonts w:ascii="Century Gothic" w:hAnsi="Century Gothic"/>
              </w:rPr>
            </w:pPr>
          </w:p>
          <w:p w:rsidR="004E04C2" w:rsidRDefault="004E04C2" w:rsidP="005F5E5C">
            <w:pPr>
              <w:ind w:right="141"/>
              <w:jc w:val="both"/>
              <w:rPr>
                <w:rFonts w:ascii="Century Gothic" w:hAnsi="Century Gothic"/>
              </w:rPr>
            </w:pPr>
          </w:p>
          <w:p w:rsidR="004E04C2" w:rsidRDefault="004E04C2" w:rsidP="005F5E5C">
            <w:pPr>
              <w:ind w:right="141"/>
              <w:jc w:val="both"/>
              <w:rPr>
                <w:rFonts w:ascii="Century Gothic" w:hAnsi="Century Gothic"/>
              </w:rPr>
            </w:pPr>
          </w:p>
          <w:p w:rsidR="004E04C2" w:rsidRDefault="004E04C2" w:rsidP="005F5E5C">
            <w:pPr>
              <w:ind w:right="141"/>
              <w:jc w:val="both"/>
              <w:rPr>
                <w:rFonts w:ascii="Century Gothic" w:hAnsi="Century Gothic"/>
              </w:rPr>
            </w:pPr>
          </w:p>
          <w:p w:rsidR="004E04C2" w:rsidRDefault="00DA5B0A" w:rsidP="005F5E5C">
            <w:pPr>
              <w:ind w:right="141"/>
              <w:jc w:val="both"/>
              <w:rPr>
                <w:rFonts w:ascii="Century Gothic" w:hAnsi="Century Gothic"/>
              </w:rPr>
            </w:pPr>
            <w:r w:rsidRPr="001610FF">
              <w:rPr>
                <w:rFonts w:ascii="Rockwell" w:eastAsia="Rockwell" w:hAnsi="Rockwell" w:cs="Times New Roman"/>
                <w:noProof/>
                <w:lang w:eastAsia="es-CR"/>
              </w:rPr>
              <mc:AlternateContent>
                <mc:Choice Requires="wpg">
                  <w:drawing>
                    <wp:anchor distT="0" distB="0" distL="114300" distR="114300" simplePos="0" relativeHeight="251738112" behindDoc="0" locked="0" layoutInCell="1" allowOverlap="1" wp14:anchorId="777A9D4A" wp14:editId="35F11C57">
                      <wp:simplePos x="0" y="0"/>
                      <wp:positionH relativeFrom="margin">
                        <wp:posOffset>204143</wp:posOffset>
                      </wp:positionH>
                      <wp:positionV relativeFrom="paragraph">
                        <wp:posOffset>135890</wp:posOffset>
                      </wp:positionV>
                      <wp:extent cx="3832848" cy="3615055"/>
                      <wp:effectExtent l="19050" t="38100" r="34925" b="23495"/>
                      <wp:wrapNone/>
                      <wp:docPr id="46" name="Grupo 46"/>
                      <wp:cNvGraphicFramePr/>
                      <a:graphic xmlns:a="http://schemas.openxmlformats.org/drawingml/2006/main">
                        <a:graphicData uri="http://schemas.microsoft.com/office/word/2010/wordprocessingGroup">
                          <wpg:wgp>
                            <wpg:cNvGrpSpPr/>
                            <wpg:grpSpPr>
                              <a:xfrm>
                                <a:off x="0" y="0"/>
                                <a:ext cx="3832848" cy="3615055"/>
                                <a:chOff x="-313837" y="316255"/>
                                <a:chExt cx="4400062" cy="4915572"/>
                              </a:xfrm>
                            </wpg:grpSpPr>
                            <wps:wsp>
                              <wps:cNvPr id="47" name="Llamada ovalada 47"/>
                              <wps:cNvSpPr/>
                              <wps:spPr>
                                <a:xfrm rot="20161810">
                                  <a:off x="1678653" y="316255"/>
                                  <a:ext cx="1247775" cy="1228090"/>
                                </a:xfrm>
                                <a:prstGeom prst="wedgeEllipseCallout">
                                  <a:avLst>
                                    <a:gd name="adj1" fmla="val -25975"/>
                                    <a:gd name="adj2" fmla="val 58739"/>
                                  </a:avLst>
                                </a:prstGeom>
                                <a:solidFill>
                                  <a:sysClr val="window" lastClr="FFFFFF"/>
                                </a:solidFill>
                                <a:ln w="19050" cap="flat" cmpd="sng" algn="ctr">
                                  <a:solidFill>
                                    <a:srgbClr val="4472C4"/>
                                  </a:solidFill>
                                  <a:prstDash val="solid"/>
                                  <a:miter lim="800000"/>
                                </a:ln>
                                <a:effectLst/>
                              </wps:spPr>
                              <wps:txbx>
                                <w:txbxContent>
                                  <w:p w:rsidR="001610FF" w:rsidRPr="00346A80" w:rsidRDefault="001610FF" w:rsidP="001610F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Llamada ovalada 48"/>
                              <wps:cNvSpPr/>
                              <wps:spPr>
                                <a:xfrm flipH="1">
                                  <a:off x="62299" y="580596"/>
                                  <a:ext cx="1409065" cy="1329690"/>
                                </a:xfrm>
                                <a:prstGeom prst="wedgeEllipseCallout">
                                  <a:avLst>
                                    <a:gd name="adj1" fmla="val -39186"/>
                                    <a:gd name="adj2" fmla="val 62500"/>
                                  </a:avLst>
                                </a:prstGeom>
                                <a:solidFill>
                                  <a:sysClr val="window" lastClr="FFFFFF"/>
                                </a:solidFill>
                                <a:ln w="19050" cap="flat" cmpd="sng" algn="ctr">
                                  <a:solidFill>
                                    <a:srgbClr val="70AD47"/>
                                  </a:solidFill>
                                  <a:prstDash val="solid"/>
                                  <a:miter lim="800000"/>
                                </a:ln>
                                <a:effectLst/>
                              </wps:spPr>
                              <wps:txbx>
                                <w:txbxContent>
                                  <w:p w:rsidR="001610FF" w:rsidRPr="000E7FD5" w:rsidRDefault="001610FF" w:rsidP="001610FF"/>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Llamada ovalada 49"/>
                              <wps:cNvSpPr/>
                              <wps:spPr>
                                <a:xfrm>
                                  <a:off x="2800350" y="1733550"/>
                                  <a:ext cx="1285875" cy="1290955"/>
                                </a:xfrm>
                                <a:prstGeom prst="wedgeEllipseCallout">
                                  <a:avLst>
                                    <a:gd name="adj1" fmla="val -46054"/>
                                    <a:gd name="adj2" fmla="val 38594"/>
                                  </a:avLst>
                                </a:prstGeom>
                                <a:solidFill>
                                  <a:sysClr val="window" lastClr="FFFFFF"/>
                                </a:solidFill>
                                <a:ln w="19050" cap="flat" cmpd="sng" algn="ctr">
                                  <a:solidFill>
                                    <a:srgbClr val="FFC000"/>
                                  </a:solidFill>
                                  <a:prstDash val="solid"/>
                                  <a:miter lim="800000"/>
                                </a:ln>
                                <a:effectLst/>
                              </wps:spPr>
                              <wps:txbx>
                                <w:txbxContent>
                                  <w:p w:rsidR="001610FF" w:rsidRPr="00171CF6" w:rsidRDefault="001610FF" w:rsidP="001610F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Llamada ovalada 50"/>
                              <wps:cNvSpPr/>
                              <wps:spPr>
                                <a:xfrm>
                                  <a:off x="-313837" y="2145916"/>
                                  <a:ext cx="1106195" cy="1152524"/>
                                </a:xfrm>
                                <a:prstGeom prst="wedgeEllipseCallout">
                                  <a:avLst>
                                    <a:gd name="adj1" fmla="val 67303"/>
                                    <a:gd name="adj2" fmla="val 4039"/>
                                  </a:avLst>
                                </a:prstGeom>
                                <a:solidFill>
                                  <a:sysClr val="window" lastClr="FFFFFF"/>
                                </a:solidFill>
                                <a:ln w="19050" cap="flat" cmpd="sng" algn="ctr">
                                  <a:solidFill>
                                    <a:srgbClr val="A5A5A5"/>
                                  </a:solidFill>
                                  <a:prstDash val="solid"/>
                                  <a:miter lim="800000"/>
                                </a:ln>
                                <a:effectLst/>
                              </wps:spPr>
                              <wps:txbx>
                                <w:txbxContent>
                                  <w:p w:rsidR="001610FF" w:rsidRDefault="001610FF" w:rsidP="001610FF"/>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Llamada ovalada 51"/>
                              <wps:cNvSpPr/>
                              <wps:spPr>
                                <a:xfrm rot="1329619">
                                  <a:off x="-170300" y="4030296"/>
                                  <a:ext cx="1107725" cy="1201531"/>
                                </a:xfrm>
                                <a:prstGeom prst="wedgeEllipseCallout">
                                  <a:avLst>
                                    <a:gd name="adj1" fmla="val 54167"/>
                                    <a:gd name="adj2" fmla="val -74597"/>
                                  </a:avLst>
                                </a:prstGeom>
                                <a:solidFill>
                                  <a:sysClr val="window" lastClr="FFFFFF"/>
                                </a:solidFill>
                                <a:ln w="19050" cap="flat" cmpd="sng" algn="ctr">
                                  <a:solidFill>
                                    <a:sysClr val="windowText" lastClr="000000"/>
                                  </a:solidFill>
                                  <a:prstDash val="solid"/>
                                  <a:miter lim="800000"/>
                                </a:ln>
                                <a:effectLst/>
                              </wps:spPr>
                              <wps:txbx>
                                <w:txbxContent>
                                  <w:p w:rsidR="001610FF" w:rsidRDefault="001610FF" w:rsidP="001610F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Proceso alternativo 52"/>
                              <wps:cNvSpPr/>
                              <wps:spPr>
                                <a:xfrm>
                                  <a:off x="1784714" y="4050849"/>
                                  <a:ext cx="1228726" cy="773093"/>
                                </a:xfrm>
                                <a:prstGeom prst="flowChartAlternateProcess">
                                  <a:avLst/>
                                </a:prstGeom>
                                <a:solidFill>
                                  <a:sysClr val="window" lastClr="FFFFFF"/>
                                </a:solidFill>
                                <a:ln w="38100" cap="flat" cmpd="sng" algn="ctr">
                                  <a:solidFill>
                                    <a:srgbClr val="A5A5A5"/>
                                  </a:solidFill>
                                  <a:prstDash val="solid"/>
                                  <a:miter lim="800000"/>
                                </a:ln>
                                <a:effectLst/>
                              </wps:spPr>
                              <wps:txbx>
                                <w:txbxContent>
                                  <w:p w:rsidR="001610FF" w:rsidRDefault="001610FF" w:rsidP="001610F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77A9D4A" id="Grupo 46" o:spid="_x0000_s1027" style="position:absolute;left:0;text-align:left;margin-left:16.05pt;margin-top:10.7pt;width:301.8pt;height:284.65pt;z-index:251738112;mso-position-horizontal-relative:margin;mso-width-relative:margin;mso-height-relative:margin" coordorigin="-3138,3162" coordsize="44000,49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">
                      <v:shape id="Llamada ovalada 47" o:spid="_x0000_s1028" type="#_x0000_t63" style="position:absolute;left:16786;top:3162;width:12478;height:12281;rotation:-1570887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BCcUA&#10;AADbAAAADwAAAGRycy9kb3ducmV2LnhtbESPT2vCQBTE7wW/w/IEb3Wj2Cqpq4i0Ir1VW6G3R/aZ&#10;BLNvY3bNv0/fLQgeh5n5DbNct6YQNVUut6xgMo5AECdW55wq+D5+PC9AOI+ssbBMCjpysF4NnpYY&#10;a9vwF9UHn4oAYRejgsz7MpbSJRkZdGNbEgfvbCuDPsgqlbrCJsBNIadR9CoN5hwWMixpm1FyOdyM&#10;gvbSbU71bz97d33/cuyuu+bzZ6rUaNhu3kB4av0jfG/vtYLZHP6/hB8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b4EJxQAAANsAAAAPAAAAAAAAAAAAAAAAAJgCAABkcnMv&#10;ZG93bnJldi54bWxQSwUGAAAAAAQABAD1AAAAigMAAAAA&#10;" adj="5189,23488" fillcolor="window" strokecolor="#4472c4" strokeweight="1.5pt">
                        <v:textbox>
                          <w:txbxContent>
                            <w:p w:rsidR="001610FF" w:rsidRPr="00346A80" w:rsidRDefault="001610FF" w:rsidP="001610FF">
                              <w:pPr>
                                <w:jc w:val="center"/>
                              </w:pPr>
                            </w:p>
                          </w:txbxContent>
                        </v:textbox>
                      </v:shape>
                      <v:shape id="Llamada ovalada 48" o:spid="_x0000_s1029" type="#_x0000_t63" style="position:absolute;left:622;top:5805;width:14091;height:13297;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Iq678A&#10;AADbAAAADwAAAGRycy9kb3ducmV2LnhtbERPy4rCMBTdD/gP4QpuhjFVHJ2pRlFRceuDWV+aa1ts&#10;bmoSbf17sxBmeTjv2aI1lXiQ86VlBYN+AoI4s7rkXMH5tP36AeEDssbKMil4kofFvPMxw1Tbhg/0&#10;OIZcxBD2KSooQqhTKX1WkEHftzVx5C7WGQwRulxqh00MN5UcJslYGiw5NhRY07qg7Hq8GwW8odW5&#10;vn7vJmP+/L39tY27bJdK9brtcgoiUBv+xW/3XisYxbHxS/wBcv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7MirrvwAAANsAAAAPAAAAAAAAAAAAAAAAAJgCAABkcnMvZG93bnJl&#10;di54bWxQSwUGAAAAAAQABAD1AAAAhAMAAAAA&#10;" adj="2336,24300" fillcolor="window" strokecolor="#70ad47" strokeweight="1.5pt">
                        <v:textbox>
                          <w:txbxContent>
                            <w:p w:rsidR="001610FF" w:rsidRPr="000E7FD5" w:rsidRDefault="001610FF" w:rsidP="001610FF"/>
                          </w:txbxContent>
                        </v:textbox>
                      </v:shape>
                      <v:shape id="Llamada ovalada 49" o:spid="_x0000_s1030" type="#_x0000_t63" style="position:absolute;left:28003;top:17335;width:12859;height:129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I8NMQA&#10;AADbAAAADwAAAGRycy9kb3ducmV2LnhtbESPQWvCQBSE74X+h+UVems2FYk1ZpUitXjJQZvg9ZF9&#10;JiHZtyG71fjvXaHQ4zAz3zDZZjK9uNDoWssK3qMYBHFldcu1guJn9/YBwnlkjb1lUnAjB5v181OG&#10;qbZXPtDl6GsRIOxSVNB4P6RSuqohgy6yA3HwznY06IMca6lHvAa46eUsjhNpsOWw0OBA24aq7vhr&#10;FOjvxdepzAtOqkNufVcW5WLqlHp9mT5XIDxN/j/8195rBfMlPL6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sSPDTEAAAA2wAAAA8AAAAAAAAAAAAAAAAAmAIAAGRycy9k&#10;b3ducmV2LnhtbFBLBQYAAAAABAAEAPUAAACJAwAAAAA=&#10;" adj="852,19136" fillcolor="window" strokecolor="#ffc000" strokeweight="1.5pt">
                        <v:textbox>
                          <w:txbxContent>
                            <w:p w:rsidR="001610FF" w:rsidRPr="00171CF6" w:rsidRDefault="001610FF" w:rsidP="001610FF">
                              <w:pPr>
                                <w:jc w:val="center"/>
                              </w:pPr>
                            </w:p>
                          </w:txbxContent>
                        </v:textbox>
                      </v:shape>
                      <v:shape id="Llamada ovalada 50" o:spid="_x0000_s1031" type="#_x0000_t63" style="position:absolute;left:-3138;top:21459;width:11061;height:11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pcYcAA&#10;AADbAAAADwAAAGRycy9kb3ducmV2LnhtbERPTWsCMRC9F/wPYYTealZpq6xG0YIgeLF20eu4GTeL&#10;m8k2ibr+++Yg9Ph437NFZxtxIx9qxwqGgwwEcel0zZWC4mf9NgERIrLGxjEpeFCAxbz3MsNcuzt/&#10;020fK5FCOOSowMTY5lKG0pDFMHAtceLOzluMCfpKao/3FG4bOcqyT2mx5tRgsKUvQ+Vlf7UK6L0p&#10;7PH3dDCryeYxdlu/O629Uq/9bjkFEamL/+Kne6MVfKT16Uv6AXL+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zpcYcAAAADbAAAADwAAAAAAAAAAAAAAAACYAgAAZHJzL2Rvd25y&#10;ZXYueG1sUEsFBgAAAAAEAAQA9QAAAIUDAAAAAA==&#10;" adj="25337,11672" fillcolor="window" strokecolor="#a5a5a5" strokeweight="1.5pt">
                        <v:textbox>
                          <w:txbxContent>
                            <w:p w:rsidR="001610FF" w:rsidRDefault="001610FF" w:rsidP="001610FF"/>
                          </w:txbxContent>
                        </v:textbox>
                      </v:shape>
                      <v:shape id="Llamada ovalada 51" o:spid="_x0000_s1032" type="#_x0000_t63" style="position:absolute;left:-1703;top:40302;width:11077;height:12016;rotation:1452299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EcUcYA&#10;AADbAAAADwAAAGRycy9kb3ducmV2LnhtbESPT2vCQBTE74V+h+UJvenGYv0Ts4oWCoUWxKgHb4/s&#10;MxuSfRuyW43fvlsQehxm5jdMtu5tI67U+cqxgvEoAUFcOF1xqeB4+BjOQfiArLFxTAru5GG9en7K&#10;MNXuxnu65qEUEcI+RQUmhDaV0heGLPqRa4mjd3GdxRBlV0rd4S3CbSNfk2QqLVYcFwy29G6oqPMf&#10;q2Cy3d2nZlv3s3M7OW0W+en769Ao9TLoN0sQgfrwH360P7WCtzH8fYk/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EcUcYAAADbAAAADwAAAAAAAAAAAAAAAACYAgAAZHJz&#10;L2Rvd25yZXYueG1sUEsFBgAAAAAEAAQA9QAAAIsDAAAAAA==&#10;" adj="22500,-5313" fillcolor="window" strokecolor="windowText" strokeweight="1.5pt">
                        <v:textbox>
                          <w:txbxContent>
                            <w:p w:rsidR="001610FF" w:rsidRDefault="001610FF" w:rsidP="001610FF">
                              <w:pPr>
                                <w:jc w:val="center"/>
                              </w:pPr>
                            </w:p>
                          </w:txbxContent>
                        </v:textbox>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Proceso alternativo 52" o:spid="_x0000_s1033" type="#_x0000_t176" style="position:absolute;left:17847;top:40508;width:12287;height:77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KKB8MA&#10;AADbAAAADwAAAGRycy9kb3ducmV2LnhtbESPzYvCMBTE78L+D+EteNN0K35QjbIuCF724EfF46N5&#10;NmWbl9JErf/9RhA8DjO/GWax6mwtbtT6yrGCr2ECgrhwuuJSwfGwGcxA+ICssXZMCh7kYbX86C0w&#10;0+7OO7rtQyliCfsMFZgQmkxKXxiy6IeuIY7exbUWQ5RtKXWL91hua5kmyURarDguGGzox1Dxt79a&#10;BePr1J8fp+b3LMdrNpN0PcrzTqn+Z/c9BxGoC+/wi97qyKXw/BJ/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aKKB8MAAADbAAAADwAAAAAAAAAAAAAAAACYAgAAZHJzL2Rv&#10;d25yZXYueG1sUEsFBgAAAAAEAAQA9QAAAIgDAAAAAA==&#10;" fillcolor="window" strokecolor="#a5a5a5" strokeweight="3pt">
                        <v:textbox>
                          <w:txbxContent>
                            <w:p w:rsidR="001610FF" w:rsidRDefault="001610FF" w:rsidP="001610FF">
                              <w:pPr>
                                <w:jc w:val="center"/>
                              </w:pPr>
                            </w:p>
                          </w:txbxContent>
                        </v:textbox>
                      </v:shape>
                      <w10:wrap anchorx="margin"/>
                    </v:group>
                  </w:pict>
                </mc:Fallback>
              </mc:AlternateContent>
            </w:r>
          </w:p>
          <w:p w:rsidR="00755E66" w:rsidRDefault="00755E66" w:rsidP="005F5E5C">
            <w:pPr>
              <w:ind w:right="141"/>
              <w:jc w:val="both"/>
              <w:rPr>
                <w:rFonts w:ascii="Century Gothic" w:hAnsi="Century Gothic"/>
              </w:rPr>
            </w:pPr>
          </w:p>
          <w:p w:rsidR="001103D2" w:rsidRDefault="001103D2" w:rsidP="005F5E5C">
            <w:pPr>
              <w:ind w:right="141"/>
              <w:jc w:val="both"/>
              <w:rPr>
                <w:rFonts w:ascii="Century Gothic" w:hAnsi="Century Gothic"/>
              </w:rPr>
            </w:pPr>
            <w:r>
              <w:rPr>
                <w:noProof/>
                <w:lang w:eastAsia="es-CR"/>
              </w:rPr>
              <mc:AlternateContent>
                <mc:Choice Requires="wps">
                  <w:drawing>
                    <wp:anchor distT="0" distB="0" distL="114300" distR="114300" simplePos="0" relativeHeight="251742208" behindDoc="0" locked="0" layoutInCell="1" allowOverlap="1" wp14:anchorId="7BEA8890" wp14:editId="6F85F64B">
                      <wp:simplePos x="0" y="0"/>
                      <wp:positionH relativeFrom="column">
                        <wp:posOffset>-1541145</wp:posOffset>
                      </wp:positionH>
                      <wp:positionV relativeFrom="paragraph">
                        <wp:posOffset>240030</wp:posOffset>
                      </wp:positionV>
                      <wp:extent cx="504825" cy="3429000"/>
                      <wp:effectExtent l="0" t="0" r="809625" b="19050"/>
                      <wp:wrapNone/>
                      <wp:docPr id="18" name="Cuadro de texto 18"/>
                      <wp:cNvGraphicFramePr/>
                      <a:graphic xmlns:a="http://schemas.openxmlformats.org/drawingml/2006/main">
                        <a:graphicData uri="http://schemas.microsoft.com/office/word/2010/wordprocessingShape">
                          <wps:wsp>
                            <wps:cNvSpPr txBox="1"/>
                            <wps:spPr>
                              <a:xfrm>
                                <a:off x="0" y="0"/>
                                <a:ext cx="504825" cy="3429000"/>
                              </a:xfrm>
                              <a:prstGeom prst="wedgeRoundRectCallout">
                                <a:avLst>
                                  <a:gd name="adj1" fmla="val 198532"/>
                                  <a:gd name="adj2" fmla="val 13030"/>
                                  <a:gd name="adj3" fmla="val 16667"/>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610FF" w:rsidRPr="00E711DC" w:rsidRDefault="001610FF" w:rsidP="001610FF">
                                  <w:pPr>
                                    <w:jc w:val="both"/>
                                    <w:rPr>
                                      <w:sz w:val="16"/>
                                      <w:szCs w:val="16"/>
                                    </w:rPr>
                                  </w:pPr>
                                  <w:r w:rsidRPr="00E711DC">
                                    <w:rPr>
                                      <w:sz w:val="16"/>
                                      <w:szCs w:val="16"/>
                                    </w:rPr>
                                    <w:t>En el cent</w:t>
                                  </w:r>
                                  <w:r w:rsidR="00506DA6">
                                    <w:rPr>
                                      <w:sz w:val="16"/>
                                      <w:szCs w:val="16"/>
                                    </w:rPr>
                                    <w:t>ro se anota el nombre del personaje</w:t>
                                  </w:r>
                                  <w:r w:rsidRPr="00E711DC">
                                    <w:rPr>
                                      <w:sz w:val="16"/>
                                      <w:szCs w:val="16"/>
                                    </w:rPr>
                                    <w:t xml:space="preserve"> y en las viñetas de diálogo las ideas que considera relevantes. Puede usar algunas o todas; también puede agregar.</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EA889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Cuadro de texto 18" o:spid="_x0000_s1034" type="#_x0000_t62" style="position:absolute;left:0;text-align:left;margin-left:-121.35pt;margin-top:18.9pt;width:39.75pt;height:270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" adj="53683,13614" fillcolor="white [3201]" strokeweight=".5pt">
                      <v:textbox style="layout-flow:vertical;mso-layout-flow-alt:bottom-to-top">
                        <w:txbxContent>
                          <w:p w:rsidR="001610FF" w:rsidRPr="00E711DC" w:rsidRDefault="001610FF" w:rsidP="001610FF">
                            <w:pPr>
                              <w:jc w:val="both"/>
                              <w:rPr>
                                <w:sz w:val="16"/>
                                <w:szCs w:val="16"/>
                              </w:rPr>
                            </w:pPr>
                            <w:r w:rsidRPr="00E711DC">
                              <w:rPr>
                                <w:sz w:val="16"/>
                                <w:szCs w:val="16"/>
                              </w:rPr>
                              <w:t>En el cent</w:t>
                            </w:r>
                            <w:r w:rsidR="00506DA6">
                              <w:rPr>
                                <w:sz w:val="16"/>
                                <w:szCs w:val="16"/>
                              </w:rPr>
                              <w:t>ro se anota el nombre del personaje</w:t>
                            </w:r>
                            <w:r w:rsidRPr="00E711DC">
                              <w:rPr>
                                <w:sz w:val="16"/>
                                <w:szCs w:val="16"/>
                              </w:rPr>
                              <w:t xml:space="preserve"> y en las viñetas de diálogo las ideas que considera relevantes. Puede usar algunas o todas; también puede agregar.</w:t>
                            </w:r>
                          </w:p>
                        </w:txbxContent>
                      </v:textbox>
                    </v:shape>
                  </w:pict>
                </mc:Fallback>
              </mc:AlternateContent>
            </w:r>
          </w:p>
          <w:p w:rsidR="001103D2" w:rsidRDefault="001103D2" w:rsidP="005F5E5C">
            <w:pPr>
              <w:ind w:right="141"/>
              <w:jc w:val="both"/>
              <w:rPr>
                <w:rFonts w:ascii="Century Gothic" w:hAnsi="Century Gothic"/>
              </w:rPr>
            </w:pPr>
          </w:p>
          <w:p w:rsidR="00755E66" w:rsidRDefault="001610FF" w:rsidP="005F5E5C">
            <w:pPr>
              <w:ind w:right="141"/>
              <w:jc w:val="both"/>
              <w:rPr>
                <w:rFonts w:ascii="Century Gothic" w:hAnsi="Century Gothic"/>
              </w:rPr>
            </w:pPr>
            <w:r>
              <w:rPr>
                <w:noProof/>
                <w:lang w:eastAsia="es-CR"/>
              </w:rPr>
              <w:drawing>
                <wp:anchor distT="0" distB="0" distL="114300" distR="114300" simplePos="0" relativeHeight="251740160" behindDoc="1" locked="0" layoutInCell="1" allowOverlap="1" wp14:anchorId="0CA99654" wp14:editId="60F8CC43">
                  <wp:simplePos x="0" y="0"/>
                  <wp:positionH relativeFrom="column">
                    <wp:posOffset>894715</wp:posOffset>
                  </wp:positionH>
                  <wp:positionV relativeFrom="paragraph">
                    <wp:posOffset>52070</wp:posOffset>
                  </wp:positionV>
                  <wp:extent cx="2745715" cy="2857500"/>
                  <wp:effectExtent l="0" t="0" r="0" b="0"/>
                  <wp:wrapNone/>
                  <wp:docPr id="53" name="Imagen 53" descr="Ãrbol, Silueta, Invierno, Planta, Naturale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Ãrbol, Silueta, Invierno, Planta, Naturaleza"/>
                          <pic:cNvPicPr>
                            <a:picLocks noChangeAspect="1" noChangeArrowheads="1"/>
                          </pic:cNvPicPr>
                        </pic:nvPicPr>
                        <pic:blipFill>
                          <a:blip r:embed="rId160" cstate="print">
                            <a:extLst>
                              <a:ext uri="{28A0092B-C50C-407E-A947-70E740481C1C}">
                                <a14:useLocalDpi xmlns:a14="http://schemas.microsoft.com/office/drawing/2010/main" val="0"/>
                              </a:ext>
                            </a:extLst>
                          </a:blip>
                          <a:srcRect/>
                          <a:stretch>
                            <a:fillRect/>
                          </a:stretch>
                        </pic:blipFill>
                        <pic:spPr bwMode="auto">
                          <a:xfrm>
                            <a:off x="0" y="0"/>
                            <a:ext cx="2745715" cy="2857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5E66" w:rsidRDefault="00755E66" w:rsidP="005F5E5C">
            <w:pPr>
              <w:ind w:right="141"/>
              <w:jc w:val="both"/>
              <w:rPr>
                <w:rFonts w:ascii="Century Gothic" w:hAnsi="Century Gothic"/>
              </w:rPr>
            </w:pPr>
          </w:p>
          <w:p w:rsidR="00755E66" w:rsidRDefault="00755E66" w:rsidP="005F5E5C">
            <w:pPr>
              <w:ind w:right="141"/>
              <w:jc w:val="both"/>
              <w:rPr>
                <w:rFonts w:ascii="Century Gothic" w:hAnsi="Century Gothic"/>
              </w:rPr>
            </w:pPr>
          </w:p>
          <w:p w:rsidR="00755E66" w:rsidRDefault="00755E66" w:rsidP="005F5E5C">
            <w:pPr>
              <w:ind w:right="141"/>
              <w:jc w:val="both"/>
              <w:rPr>
                <w:rFonts w:ascii="Century Gothic" w:hAnsi="Century Gothic"/>
              </w:rPr>
            </w:pPr>
          </w:p>
          <w:p w:rsidR="00755E66" w:rsidRDefault="00755E66" w:rsidP="005F5E5C">
            <w:pPr>
              <w:ind w:right="141"/>
              <w:jc w:val="both"/>
              <w:rPr>
                <w:rFonts w:ascii="Century Gothic" w:hAnsi="Century Gothic"/>
              </w:rPr>
            </w:pPr>
          </w:p>
          <w:p w:rsidR="00755E66" w:rsidRDefault="00755E66" w:rsidP="005F5E5C">
            <w:pPr>
              <w:ind w:right="141"/>
              <w:jc w:val="both"/>
              <w:rPr>
                <w:rFonts w:ascii="Century Gothic" w:hAnsi="Century Gothic"/>
              </w:rPr>
            </w:pPr>
          </w:p>
          <w:p w:rsidR="00755E66" w:rsidRDefault="00755E66" w:rsidP="005F5E5C">
            <w:pPr>
              <w:ind w:right="141"/>
              <w:jc w:val="both"/>
              <w:rPr>
                <w:rFonts w:ascii="Century Gothic" w:hAnsi="Century Gothic"/>
              </w:rPr>
            </w:pPr>
          </w:p>
          <w:p w:rsidR="001610FF" w:rsidRDefault="001610FF" w:rsidP="005F5E5C">
            <w:pPr>
              <w:ind w:right="141"/>
              <w:jc w:val="both"/>
              <w:rPr>
                <w:rFonts w:ascii="Century Gothic" w:hAnsi="Century Gothic"/>
              </w:rPr>
            </w:pPr>
          </w:p>
          <w:p w:rsidR="001610FF" w:rsidRDefault="001610FF" w:rsidP="005F5E5C">
            <w:pPr>
              <w:ind w:right="141"/>
              <w:jc w:val="both"/>
              <w:rPr>
                <w:rFonts w:ascii="Century Gothic" w:hAnsi="Century Gothic"/>
              </w:rPr>
            </w:pPr>
          </w:p>
          <w:p w:rsidR="001610FF" w:rsidRDefault="001610FF" w:rsidP="005F5E5C">
            <w:pPr>
              <w:ind w:right="141"/>
              <w:jc w:val="both"/>
              <w:rPr>
                <w:rFonts w:ascii="Century Gothic" w:hAnsi="Century Gothic"/>
              </w:rPr>
            </w:pPr>
          </w:p>
          <w:p w:rsidR="001610FF" w:rsidRDefault="001610FF" w:rsidP="005F5E5C">
            <w:pPr>
              <w:ind w:right="141"/>
              <w:jc w:val="both"/>
              <w:rPr>
                <w:rFonts w:ascii="Century Gothic" w:hAnsi="Century Gothic"/>
              </w:rPr>
            </w:pPr>
          </w:p>
          <w:p w:rsidR="001610FF" w:rsidRDefault="001610FF" w:rsidP="005F5E5C">
            <w:pPr>
              <w:ind w:right="141"/>
              <w:jc w:val="both"/>
              <w:rPr>
                <w:rFonts w:ascii="Century Gothic" w:hAnsi="Century Gothic"/>
              </w:rPr>
            </w:pPr>
          </w:p>
          <w:p w:rsidR="00755E66" w:rsidRDefault="00755E66" w:rsidP="005F5E5C">
            <w:pPr>
              <w:ind w:right="141"/>
              <w:jc w:val="both"/>
              <w:rPr>
                <w:rFonts w:ascii="Century Gothic" w:hAnsi="Century Gothic"/>
              </w:rPr>
            </w:pPr>
          </w:p>
          <w:p w:rsidR="00755E66" w:rsidRDefault="00755E66" w:rsidP="005F5E5C">
            <w:pPr>
              <w:ind w:right="141"/>
              <w:jc w:val="both"/>
              <w:rPr>
                <w:rFonts w:ascii="Century Gothic" w:hAnsi="Century Gothic"/>
              </w:rPr>
            </w:pPr>
          </w:p>
          <w:p w:rsidR="00755E66" w:rsidRDefault="00755E66" w:rsidP="005F5E5C">
            <w:pPr>
              <w:ind w:right="141"/>
              <w:jc w:val="both"/>
              <w:rPr>
                <w:rFonts w:ascii="Century Gothic" w:hAnsi="Century Gothic"/>
              </w:rPr>
            </w:pPr>
          </w:p>
          <w:p w:rsidR="00755E66" w:rsidRDefault="00755E66" w:rsidP="005F5E5C">
            <w:pPr>
              <w:ind w:right="141"/>
              <w:jc w:val="both"/>
              <w:rPr>
                <w:rFonts w:ascii="Century Gothic" w:hAnsi="Century Gothic"/>
              </w:rPr>
            </w:pPr>
          </w:p>
          <w:p w:rsidR="005F5E5C" w:rsidRDefault="005F5E5C" w:rsidP="005F5E5C">
            <w:pPr>
              <w:ind w:right="141"/>
              <w:jc w:val="both"/>
              <w:rPr>
                <w:rFonts w:ascii="Century Gothic" w:hAnsi="Century Gothic"/>
              </w:rPr>
            </w:pPr>
            <w:bookmarkStart w:id="0" w:name="_GoBack"/>
            <w:bookmarkEnd w:id="0"/>
          </w:p>
          <w:p w:rsidR="00DA5B0A" w:rsidRDefault="00DA5B0A" w:rsidP="00506DA6">
            <w:pPr>
              <w:ind w:right="141"/>
              <w:jc w:val="both"/>
              <w:rPr>
                <w:rFonts w:ascii="Century Gothic" w:hAnsi="Century Gothic"/>
              </w:rPr>
            </w:pPr>
          </w:p>
          <w:p w:rsidR="00DA5B0A" w:rsidRDefault="00DA5B0A" w:rsidP="00506DA6">
            <w:pPr>
              <w:ind w:right="141"/>
              <w:jc w:val="both"/>
              <w:rPr>
                <w:rFonts w:ascii="Century Gothic" w:hAnsi="Century Gothic"/>
              </w:rPr>
            </w:pPr>
          </w:p>
          <w:p w:rsidR="007C1A0B" w:rsidRDefault="00506DA6" w:rsidP="00506DA6">
            <w:pPr>
              <w:ind w:right="141"/>
              <w:jc w:val="both"/>
              <w:rPr>
                <w:rFonts w:ascii="Century Gothic" w:hAnsi="Century Gothic"/>
              </w:rPr>
            </w:pPr>
            <w:r>
              <w:rPr>
                <w:rFonts w:ascii="Century Gothic" w:hAnsi="Century Gothic"/>
              </w:rPr>
              <w:t>De todas las viñetas, a</w:t>
            </w:r>
            <w:r w:rsidR="00EA138B">
              <w:rPr>
                <w:rFonts w:ascii="Century Gothic" w:hAnsi="Century Gothic"/>
              </w:rPr>
              <w:t>hora</w:t>
            </w:r>
            <w:r>
              <w:rPr>
                <w:rFonts w:ascii="Century Gothic" w:hAnsi="Century Gothic"/>
              </w:rPr>
              <w:t>,</w:t>
            </w:r>
            <w:r w:rsidR="00EA138B">
              <w:rPr>
                <w:rFonts w:ascii="Century Gothic" w:hAnsi="Century Gothic"/>
              </w:rPr>
              <w:t xml:space="preserve"> </w:t>
            </w:r>
            <w:r>
              <w:rPr>
                <w:rFonts w:ascii="Century Gothic" w:hAnsi="Century Gothic"/>
              </w:rPr>
              <w:t xml:space="preserve">seleccione </w:t>
            </w:r>
            <w:r w:rsidR="007C1A0B">
              <w:rPr>
                <w:rFonts w:ascii="Century Gothic" w:hAnsi="Century Gothic"/>
              </w:rPr>
              <w:t xml:space="preserve">una o varias y, con base en </w:t>
            </w:r>
            <w:r w:rsidR="00302C8D">
              <w:rPr>
                <w:rFonts w:ascii="Century Gothic" w:hAnsi="Century Gothic"/>
              </w:rPr>
              <w:t xml:space="preserve">lo escrito en </w:t>
            </w:r>
            <w:r w:rsidR="007C1A0B">
              <w:rPr>
                <w:rFonts w:ascii="Century Gothic" w:hAnsi="Century Gothic"/>
              </w:rPr>
              <w:t xml:space="preserve">ellas, </w:t>
            </w:r>
            <w:r>
              <w:rPr>
                <w:rFonts w:ascii="Century Gothic" w:hAnsi="Century Gothic"/>
              </w:rPr>
              <w:t>exponga s</w:t>
            </w:r>
            <w:r w:rsidR="007C1A0B">
              <w:rPr>
                <w:rFonts w:ascii="Century Gothic" w:hAnsi="Century Gothic"/>
              </w:rPr>
              <w:t xml:space="preserve">u punto de </w:t>
            </w:r>
            <w:r w:rsidR="00302C8D">
              <w:rPr>
                <w:rFonts w:ascii="Century Gothic" w:hAnsi="Century Gothic"/>
              </w:rPr>
              <w:t>vista.</w:t>
            </w:r>
          </w:p>
          <w:p w:rsidR="00506DA6" w:rsidRDefault="00506DA6" w:rsidP="00506DA6">
            <w:pPr>
              <w:ind w:right="141"/>
              <w:jc w:val="both"/>
              <w:rPr>
                <w:rFonts w:ascii="Century Gothic" w:hAnsi="Century Gothic"/>
              </w:rPr>
            </w:pPr>
            <w:r>
              <w:rPr>
                <w:rFonts w:ascii="Century Gothic" w:hAnsi="Century Gothic"/>
                <w:noProof/>
                <w:lang w:eastAsia="es-CR"/>
              </w:rPr>
              <mc:AlternateContent>
                <mc:Choice Requires="wps">
                  <w:drawing>
                    <wp:anchor distT="0" distB="0" distL="114300" distR="114300" simplePos="0" relativeHeight="251747328" behindDoc="0" locked="0" layoutInCell="1" allowOverlap="1">
                      <wp:simplePos x="0" y="0"/>
                      <wp:positionH relativeFrom="column">
                        <wp:posOffset>49530</wp:posOffset>
                      </wp:positionH>
                      <wp:positionV relativeFrom="paragraph">
                        <wp:posOffset>82551</wp:posOffset>
                      </wp:positionV>
                      <wp:extent cx="4210050" cy="2628900"/>
                      <wp:effectExtent l="0" t="0" r="19050" b="19050"/>
                      <wp:wrapNone/>
                      <wp:docPr id="57" name="Pergamino vertical 57"/>
                      <wp:cNvGraphicFramePr/>
                      <a:graphic xmlns:a="http://schemas.openxmlformats.org/drawingml/2006/main">
                        <a:graphicData uri="http://schemas.microsoft.com/office/word/2010/wordprocessingShape">
                          <wps:wsp>
                            <wps:cNvSpPr/>
                            <wps:spPr>
                              <a:xfrm>
                                <a:off x="0" y="0"/>
                                <a:ext cx="4210050" cy="2628900"/>
                              </a:xfrm>
                              <a:prstGeom prst="verticalScroll">
                                <a:avLst>
                                  <a:gd name="adj" fmla="val 6359"/>
                                </a:avLst>
                              </a:prstGeom>
                            </wps:spPr>
                            <wps:style>
                              <a:lnRef idx="1">
                                <a:schemeClr val="accent4"/>
                              </a:lnRef>
                              <a:fillRef idx="2">
                                <a:schemeClr val="accent4"/>
                              </a:fillRef>
                              <a:effectRef idx="1">
                                <a:schemeClr val="accent4"/>
                              </a:effectRef>
                              <a:fontRef idx="minor">
                                <a:schemeClr val="dk1"/>
                              </a:fontRef>
                            </wps:style>
                            <wps:txbx>
                              <w:txbxContent>
                                <w:p w:rsidR="00066C78" w:rsidRDefault="00066C78" w:rsidP="00066C7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Pergamino vertical 57" o:spid="_x0000_s1035" type="#_x0000_t97" style="position:absolute;left:0;text-align:left;margin-left:3.9pt;margin-top:6.5pt;width:331.5pt;height:207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" adj="1374" fillcolor="#ffd555 [2167]" strokecolor="#ffc000 [3207]" strokeweight=".5pt">
                      <v:fill color2="#ffcc31 [2615]" rotate="t" colors="0 #ffdd9c;.5 #ffd78e;1 #ffd479" focus="100%" type="gradient">
                        <o:fill v:ext="view" type="gradientUnscaled"/>
                      </v:fill>
                      <v:stroke joinstyle="miter"/>
                      <v:textbox>
                        <w:txbxContent>
                          <w:p w:rsidR="00066C78" w:rsidRDefault="00066C78" w:rsidP="00066C78">
                            <w:pPr>
                              <w:jc w:val="center"/>
                            </w:pPr>
                          </w:p>
                        </w:txbxContent>
                      </v:textbox>
                    </v:shape>
                  </w:pict>
                </mc:Fallback>
              </mc:AlternateContent>
            </w:r>
          </w:p>
          <w:p w:rsidR="00506DA6" w:rsidRDefault="003341C5" w:rsidP="00506DA6">
            <w:pPr>
              <w:ind w:right="141"/>
              <w:jc w:val="both"/>
              <w:rPr>
                <w:rFonts w:ascii="Century Gothic" w:hAnsi="Century Gothic"/>
              </w:rPr>
            </w:pPr>
            <w:r>
              <w:rPr>
                <w:rFonts w:ascii="Century Gothic" w:hAnsi="Century Gothic"/>
                <w:noProof/>
                <w:lang w:eastAsia="es-CR"/>
              </w:rPr>
              <mc:AlternateContent>
                <mc:Choice Requires="wps">
                  <w:drawing>
                    <wp:anchor distT="0" distB="0" distL="114300" distR="114300" simplePos="0" relativeHeight="251748352" behindDoc="0" locked="0" layoutInCell="1" allowOverlap="1">
                      <wp:simplePos x="0" y="0"/>
                      <wp:positionH relativeFrom="column">
                        <wp:posOffset>-1788795</wp:posOffset>
                      </wp:positionH>
                      <wp:positionV relativeFrom="paragraph">
                        <wp:posOffset>349250</wp:posOffset>
                      </wp:positionV>
                      <wp:extent cx="1771650" cy="2066925"/>
                      <wp:effectExtent l="19050" t="0" r="228600" b="47625"/>
                      <wp:wrapNone/>
                      <wp:docPr id="58" name="Llamada de nube 58"/>
                      <wp:cNvGraphicFramePr/>
                      <a:graphic xmlns:a="http://schemas.openxmlformats.org/drawingml/2006/main">
                        <a:graphicData uri="http://schemas.microsoft.com/office/word/2010/wordprocessingShape">
                          <wps:wsp>
                            <wps:cNvSpPr/>
                            <wps:spPr>
                              <a:xfrm>
                                <a:off x="0" y="0"/>
                                <a:ext cx="1771650" cy="2066925"/>
                              </a:xfrm>
                              <a:prstGeom prst="cloudCallout">
                                <a:avLst>
                                  <a:gd name="adj1" fmla="val 58737"/>
                                  <a:gd name="adj2" fmla="val 40380"/>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A5B0A" w:rsidRDefault="00DA5B0A" w:rsidP="00DA5B0A">
                                  <w:pPr>
                                    <w:jc w:val="center"/>
                                  </w:pPr>
                                  <w:r w:rsidRPr="00DA5B0A">
                                    <w:rPr>
                                      <w:rFonts w:ascii="Century Gothic" w:hAnsi="Century Gothic"/>
                                    </w:rPr>
                                    <w:t xml:space="preserve">Comparta e intercambie </w:t>
                                  </w:r>
                                  <w:r w:rsidR="003341C5">
                                    <w:rPr>
                                      <w:rFonts w:ascii="Century Gothic" w:hAnsi="Century Gothic"/>
                                    </w:rPr>
                                    <w:t xml:space="preserve">su opinión </w:t>
                                  </w:r>
                                  <w:r w:rsidRPr="00DA5B0A">
                                    <w:rPr>
                                      <w:rFonts w:ascii="Century Gothic" w:hAnsi="Century Gothic"/>
                                    </w:rPr>
                                    <w:t>con su familia sobre el texto leído.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Llamada de nube 58" o:spid="_x0000_s1036" type="#_x0000_t106" style="position:absolute;left:0;text-align:left;margin-left:-140.85pt;margin-top:27.5pt;width:139.5pt;height:162.75pt;z-index:2517483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" adj="23487,19522" fillcolor="#5b9bd5 [3204]" strokecolor="#1f4d78 [1604]" strokeweight="1pt">
                      <v:stroke joinstyle="miter"/>
                      <v:textbox>
                        <w:txbxContent>
                          <w:p w:rsidR="00DA5B0A" w:rsidRDefault="00DA5B0A" w:rsidP="00DA5B0A">
                            <w:pPr>
                              <w:jc w:val="center"/>
                            </w:pPr>
                            <w:r w:rsidRPr="00DA5B0A">
                              <w:rPr>
                                <w:rFonts w:ascii="Century Gothic" w:hAnsi="Century Gothic"/>
                              </w:rPr>
                              <w:t xml:space="preserve">Comparta e intercambie </w:t>
                            </w:r>
                            <w:r w:rsidR="003341C5">
                              <w:rPr>
                                <w:rFonts w:ascii="Century Gothic" w:hAnsi="Century Gothic"/>
                              </w:rPr>
                              <w:t xml:space="preserve">su opinión </w:t>
                            </w:r>
                            <w:r w:rsidRPr="00DA5B0A">
                              <w:rPr>
                                <w:rFonts w:ascii="Century Gothic" w:hAnsi="Century Gothic"/>
                              </w:rPr>
                              <w:t>con su familia sobre el texto leído.</w:t>
                            </w:r>
                          </w:p>
                        </w:txbxContent>
                      </v:textbox>
                    </v:shape>
                  </w:pict>
                </mc:Fallback>
              </mc:AlternateContent>
            </w:r>
          </w:p>
          <w:p w:rsidR="00506DA6" w:rsidRDefault="00506DA6" w:rsidP="00506DA6">
            <w:pPr>
              <w:ind w:right="141"/>
              <w:jc w:val="both"/>
              <w:rPr>
                <w:rFonts w:ascii="Century Gothic" w:hAnsi="Century Gothic"/>
              </w:rPr>
            </w:pPr>
          </w:p>
          <w:p w:rsidR="00506DA6" w:rsidRDefault="00506DA6" w:rsidP="00506DA6">
            <w:pPr>
              <w:ind w:right="141"/>
              <w:jc w:val="both"/>
              <w:rPr>
                <w:rFonts w:ascii="Century Gothic" w:hAnsi="Century Gothic"/>
              </w:rPr>
            </w:pPr>
          </w:p>
          <w:p w:rsidR="00506DA6" w:rsidRDefault="00506DA6" w:rsidP="00506DA6">
            <w:pPr>
              <w:ind w:right="141"/>
              <w:jc w:val="both"/>
              <w:rPr>
                <w:rFonts w:ascii="Century Gothic" w:hAnsi="Century Gothic"/>
              </w:rPr>
            </w:pPr>
          </w:p>
          <w:p w:rsidR="00506DA6" w:rsidRDefault="00506DA6" w:rsidP="00506DA6">
            <w:pPr>
              <w:ind w:right="141"/>
              <w:jc w:val="both"/>
              <w:rPr>
                <w:rFonts w:ascii="Century Gothic" w:hAnsi="Century Gothic"/>
              </w:rPr>
            </w:pPr>
          </w:p>
          <w:p w:rsidR="00506DA6" w:rsidRDefault="00506DA6" w:rsidP="00506DA6">
            <w:pPr>
              <w:ind w:right="141"/>
              <w:jc w:val="both"/>
              <w:rPr>
                <w:rFonts w:ascii="Century Gothic" w:hAnsi="Century Gothic"/>
              </w:rPr>
            </w:pPr>
          </w:p>
          <w:p w:rsidR="00506DA6" w:rsidRDefault="00506DA6" w:rsidP="00506DA6">
            <w:pPr>
              <w:ind w:right="141"/>
              <w:jc w:val="both"/>
              <w:rPr>
                <w:rFonts w:ascii="Century Gothic" w:hAnsi="Century Gothic"/>
              </w:rPr>
            </w:pPr>
          </w:p>
          <w:p w:rsidR="00506DA6" w:rsidRDefault="00506DA6" w:rsidP="00506DA6">
            <w:pPr>
              <w:ind w:right="141"/>
              <w:jc w:val="both"/>
              <w:rPr>
                <w:rFonts w:ascii="Century Gothic" w:hAnsi="Century Gothic"/>
              </w:rPr>
            </w:pPr>
          </w:p>
          <w:p w:rsidR="00506DA6" w:rsidRDefault="00506DA6" w:rsidP="00506DA6">
            <w:pPr>
              <w:ind w:right="141"/>
              <w:jc w:val="both"/>
              <w:rPr>
                <w:rFonts w:ascii="Century Gothic" w:hAnsi="Century Gothic"/>
              </w:rPr>
            </w:pPr>
          </w:p>
          <w:p w:rsidR="00506DA6" w:rsidRDefault="00506DA6" w:rsidP="00506DA6">
            <w:pPr>
              <w:ind w:right="141"/>
              <w:jc w:val="both"/>
              <w:rPr>
                <w:rFonts w:ascii="Century Gothic" w:hAnsi="Century Gothic"/>
              </w:rPr>
            </w:pPr>
          </w:p>
          <w:p w:rsidR="00506DA6" w:rsidRDefault="00506DA6" w:rsidP="00506DA6">
            <w:pPr>
              <w:ind w:right="141"/>
              <w:jc w:val="both"/>
              <w:rPr>
                <w:rFonts w:ascii="Century Gothic" w:hAnsi="Century Gothic"/>
              </w:rPr>
            </w:pPr>
          </w:p>
          <w:p w:rsidR="00506DA6" w:rsidRDefault="00506DA6" w:rsidP="00506DA6">
            <w:pPr>
              <w:ind w:right="141"/>
              <w:jc w:val="both"/>
              <w:rPr>
                <w:rFonts w:ascii="Century Gothic" w:hAnsi="Century Gothic"/>
              </w:rPr>
            </w:pPr>
          </w:p>
          <w:p w:rsidR="00506DA6" w:rsidRDefault="00506DA6" w:rsidP="00506DA6">
            <w:pPr>
              <w:ind w:right="141"/>
              <w:jc w:val="both"/>
              <w:rPr>
                <w:rFonts w:ascii="Century Gothic" w:hAnsi="Century Gothic"/>
              </w:rPr>
            </w:pPr>
          </w:p>
          <w:p w:rsidR="00506DA6" w:rsidRDefault="00506DA6" w:rsidP="00506DA6">
            <w:pPr>
              <w:ind w:right="141"/>
              <w:jc w:val="both"/>
              <w:rPr>
                <w:rFonts w:ascii="Century Gothic" w:hAnsi="Century Gothic"/>
              </w:rPr>
            </w:pPr>
          </w:p>
          <w:p w:rsidR="00506DA6" w:rsidRDefault="00506DA6" w:rsidP="00506DA6">
            <w:pPr>
              <w:ind w:right="141"/>
              <w:jc w:val="both"/>
              <w:rPr>
                <w:rFonts w:ascii="Century Gothic" w:hAnsi="Century Gothic"/>
              </w:rPr>
            </w:pPr>
          </w:p>
          <w:p w:rsidR="00506DA6" w:rsidRDefault="00506DA6" w:rsidP="00506DA6">
            <w:pPr>
              <w:ind w:right="141"/>
              <w:jc w:val="both"/>
              <w:rPr>
                <w:rFonts w:ascii="Century Gothic" w:hAnsi="Century Gothic"/>
              </w:rPr>
            </w:pPr>
          </w:p>
          <w:p w:rsidR="00506DA6" w:rsidRPr="005F5E5C" w:rsidRDefault="00506DA6" w:rsidP="00DA5B0A">
            <w:pPr>
              <w:ind w:right="141"/>
              <w:jc w:val="both"/>
              <w:rPr>
                <w:rFonts w:ascii="Century Gothic" w:hAnsi="Century Gothic"/>
              </w:rPr>
            </w:pPr>
          </w:p>
        </w:tc>
      </w:tr>
      <w:tr w:rsidR="008D5D67" w:rsidTr="00696C1E">
        <w:tc>
          <w:tcPr>
            <w:tcW w:w="2686" w:type="dxa"/>
          </w:tcPr>
          <w:p w:rsidR="008D5D67" w:rsidRPr="00EE4CC9" w:rsidRDefault="00B73143" w:rsidP="00B73143">
            <w:pPr>
              <w:rPr>
                <w:rFonts w:ascii="Century Gothic" w:hAnsi="Century Gothic"/>
              </w:rPr>
            </w:pPr>
            <w:r>
              <w:rPr>
                <w:rFonts w:ascii="Century Gothic" w:hAnsi="Century Gothic"/>
              </w:rPr>
              <w:lastRenderedPageBreak/>
              <w:t>Indicaciones o preguntas para auto regularse</w:t>
            </w:r>
            <w:r w:rsidR="006F2510">
              <w:rPr>
                <w:rFonts w:ascii="Century Gothic" w:hAnsi="Century Gothic"/>
              </w:rPr>
              <w:t xml:space="preserve"> y evaluarse</w:t>
            </w:r>
          </w:p>
        </w:tc>
        <w:tc>
          <w:tcPr>
            <w:tcW w:w="7378" w:type="dxa"/>
          </w:tcPr>
          <w:p w:rsidR="001610FF" w:rsidRPr="007851C5" w:rsidRDefault="001610FF" w:rsidP="001610FF">
            <w:pPr>
              <w:ind w:right="141"/>
              <w:jc w:val="both"/>
              <w:rPr>
                <w:rFonts w:ascii="Century Gothic" w:hAnsi="Century Gothic"/>
              </w:rPr>
            </w:pPr>
            <w:r w:rsidRPr="007851C5">
              <w:rPr>
                <w:rFonts w:ascii="Century Gothic" w:hAnsi="Century Gothic"/>
              </w:rPr>
              <w:t xml:space="preserve">¿Me gustó el </w:t>
            </w:r>
            <w:r w:rsidRPr="007851C5">
              <w:rPr>
                <w:rFonts w:ascii="Century Gothic" w:hAnsi="Century Gothic"/>
              </w:rPr>
              <w:t>texto</w:t>
            </w:r>
            <w:r w:rsidRPr="007851C5">
              <w:rPr>
                <w:rFonts w:ascii="Century Gothic" w:hAnsi="Century Gothic"/>
              </w:rPr>
              <w:t xml:space="preserve"> leído?</w:t>
            </w:r>
          </w:p>
          <w:p w:rsidR="001610FF" w:rsidRPr="007851C5" w:rsidRDefault="001610FF" w:rsidP="001610FF">
            <w:pPr>
              <w:ind w:right="141"/>
              <w:jc w:val="both"/>
              <w:rPr>
                <w:rFonts w:ascii="Century Gothic" w:hAnsi="Century Gothic"/>
              </w:rPr>
            </w:pPr>
            <w:r w:rsidRPr="007851C5">
              <w:rPr>
                <w:rFonts w:ascii="Century Gothic" w:hAnsi="Century Gothic"/>
              </w:rPr>
              <w:t xml:space="preserve">¿Le recomendaría este </w:t>
            </w:r>
            <w:r w:rsidRPr="007851C5">
              <w:rPr>
                <w:rFonts w:ascii="Century Gothic" w:hAnsi="Century Gothic"/>
              </w:rPr>
              <w:t>texto</w:t>
            </w:r>
            <w:r w:rsidRPr="007851C5">
              <w:rPr>
                <w:rFonts w:ascii="Century Gothic" w:hAnsi="Century Gothic"/>
              </w:rPr>
              <w:t xml:space="preserve"> para que otro compañero lo lea?</w:t>
            </w:r>
          </w:p>
          <w:p w:rsidR="001610FF" w:rsidRDefault="001610FF" w:rsidP="001610FF">
            <w:pPr>
              <w:ind w:right="141"/>
              <w:jc w:val="both"/>
              <w:rPr>
                <w:rFonts w:ascii="Century Gothic" w:hAnsi="Century Gothic"/>
              </w:rPr>
            </w:pPr>
            <w:r w:rsidRPr="007851C5">
              <w:rPr>
                <w:rFonts w:ascii="Century Gothic" w:hAnsi="Century Gothic"/>
              </w:rPr>
              <w:t>¿Qué aprendí</w:t>
            </w:r>
            <w:r w:rsidRPr="007851C5">
              <w:rPr>
                <w:rFonts w:ascii="Century Gothic" w:hAnsi="Century Gothic"/>
              </w:rPr>
              <w:t xml:space="preserve"> a través de la lectura</w:t>
            </w:r>
            <w:r w:rsidRPr="007851C5">
              <w:rPr>
                <w:rFonts w:ascii="Century Gothic" w:hAnsi="Century Gothic"/>
              </w:rPr>
              <w:t>?</w:t>
            </w:r>
          </w:p>
          <w:p w:rsidR="007851C5" w:rsidRPr="007851C5" w:rsidRDefault="007851C5" w:rsidP="001610FF">
            <w:pPr>
              <w:ind w:right="141"/>
              <w:jc w:val="both"/>
              <w:rPr>
                <w:rFonts w:ascii="Century Gothic" w:hAnsi="Century Gothic"/>
              </w:rPr>
            </w:pPr>
            <w:r w:rsidRPr="007851C5">
              <w:rPr>
                <w:rFonts w:ascii="Century Gothic" w:hAnsi="Century Gothic"/>
              </w:rPr>
              <w:t>¿La herramienta que utilicé para sintetizar la información es de fácil acceso?</w:t>
            </w:r>
          </w:p>
          <w:p w:rsidR="007851C5" w:rsidRPr="007851C5" w:rsidRDefault="007851C5" w:rsidP="001610FF">
            <w:pPr>
              <w:ind w:right="141"/>
              <w:jc w:val="both"/>
              <w:rPr>
                <w:rFonts w:ascii="Century Gothic" w:hAnsi="Century Gothic"/>
              </w:rPr>
            </w:pPr>
            <w:r w:rsidRPr="007851C5">
              <w:rPr>
                <w:rFonts w:ascii="Century Gothic" w:hAnsi="Century Gothic"/>
              </w:rPr>
              <w:t>¿Se la recomendaría a alguno/a compañero/a?</w:t>
            </w:r>
          </w:p>
          <w:p w:rsidR="001610FF" w:rsidRPr="007851C5" w:rsidRDefault="001610FF" w:rsidP="001610FF">
            <w:pPr>
              <w:ind w:right="141"/>
              <w:jc w:val="both"/>
              <w:rPr>
                <w:rFonts w:ascii="Century Gothic" w:hAnsi="Century Gothic"/>
              </w:rPr>
            </w:pPr>
            <w:r w:rsidRPr="007851C5">
              <w:rPr>
                <w:rFonts w:ascii="Century Gothic" w:hAnsi="Century Gothic"/>
              </w:rPr>
              <w:t xml:space="preserve">¿Tuve alguna dificultad </w:t>
            </w:r>
            <w:r w:rsidRPr="007851C5">
              <w:rPr>
                <w:rFonts w:ascii="Century Gothic" w:hAnsi="Century Gothic"/>
              </w:rPr>
              <w:t>para realizar l</w:t>
            </w:r>
            <w:r w:rsidRPr="007851C5">
              <w:rPr>
                <w:rFonts w:ascii="Century Gothic" w:hAnsi="Century Gothic"/>
              </w:rPr>
              <w:t xml:space="preserve">as actividades planteadas? ¿Cómo </w:t>
            </w:r>
            <w:r w:rsidR="007851C5" w:rsidRPr="007851C5">
              <w:rPr>
                <w:rFonts w:ascii="Century Gothic" w:hAnsi="Century Gothic"/>
              </w:rPr>
              <w:t xml:space="preserve">la </w:t>
            </w:r>
            <w:r w:rsidRPr="007851C5">
              <w:rPr>
                <w:rFonts w:ascii="Century Gothic" w:hAnsi="Century Gothic"/>
              </w:rPr>
              <w:t>solucioné?</w:t>
            </w:r>
          </w:p>
          <w:p w:rsidR="008D5D67" w:rsidRPr="007851C5" w:rsidRDefault="007851C5" w:rsidP="00794B44">
            <w:pPr>
              <w:ind w:right="141"/>
              <w:jc w:val="both"/>
              <w:rPr>
                <w:rFonts w:ascii="Century Gothic" w:hAnsi="Century Gothic"/>
                <w:i/>
                <w:color w:val="808080" w:themeColor="background1" w:themeShade="80"/>
              </w:rPr>
            </w:pPr>
            <w:r w:rsidRPr="007851C5">
              <w:rPr>
                <w:rFonts w:ascii="Century Gothic" w:hAnsi="Century Gothic"/>
              </w:rPr>
              <w:t>¿Considero que podría mejorar mi trabajo?</w:t>
            </w:r>
          </w:p>
        </w:tc>
      </w:tr>
    </w:tbl>
    <w:p w:rsidR="00D60D18" w:rsidRDefault="00D60D18" w:rsidP="003E6E12">
      <w:pPr>
        <w:spacing w:line="240" w:lineRule="auto"/>
        <w:jc w:val="both"/>
        <w:rPr>
          <w:rFonts w:ascii="Century Gothic" w:hAnsi="Century Gothic"/>
          <w:i/>
          <w:color w:val="808080" w:themeColor="background1" w:themeShade="80"/>
        </w:rPr>
      </w:pPr>
    </w:p>
    <w:p w:rsidR="003E6E12" w:rsidRPr="003E6E12" w:rsidRDefault="00114B8D" w:rsidP="003E6E12">
      <w:pPr>
        <w:spacing w:line="240" w:lineRule="auto"/>
        <w:jc w:val="both"/>
        <w:rPr>
          <w:rFonts w:ascii="Century Gothic" w:hAnsi="Century Gothic"/>
          <w:i/>
          <w:color w:val="808080" w:themeColor="background1" w:themeShade="80"/>
        </w:rPr>
      </w:pPr>
      <w:r>
        <w:rPr>
          <w:rFonts w:ascii="Century Gothic" w:hAnsi="Century Gothic"/>
          <w:i/>
          <w:color w:val="808080" w:themeColor="background1" w:themeShade="80"/>
        </w:rPr>
        <w:t xml:space="preserve">Ejemplo de matriz de autorregulación y </w:t>
      </w:r>
      <w:r w:rsidR="003E6E12" w:rsidRPr="003E6E12">
        <w:rPr>
          <w:rFonts w:ascii="Century Gothic" w:hAnsi="Century Gothic"/>
          <w:i/>
          <w:color w:val="808080" w:themeColor="background1" w:themeShade="80"/>
        </w:rPr>
        <w:t>evaluación</w:t>
      </w:r>
      <w:r w:rsidR="00D60D18">
        <w:rPr>
          <w:rFonts w:ascii="Century Gothic" w:hAnsi="Century Gothic"/>
          <w:i/>
          <w:color w:val="808080" w:themeColor="background1" w:themeShade="80"/>
        </w:rPr>
        <w:t xml:space="preserve"> que puede incluir en la guía de trabajo autónomo</w:t>
      </w:r>
      <w:r w:rsidR="003E6E12">
        <w:rPr>
          <w:rFonts w:ascii="Century Gothic" w:hAnsi="Century Gothic"/>
          <w:i/>
          <w:color w:val="808080" w:themeColor="background1" w:themeShade="80"/>
        </w:rPr>
        <w:t xml:space="preserve">: </w:t>
      </w:r>
    </w:p>
    <w:tbl>
      <w:tblPr>
        <w:tblStyle w:val="Tablaconcuadrcula"/>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8217"/>
        <w:gridCol w:w="1559"/>
      </w:tblGrid>
      <w:tr w:rsidR="00DB67BA" w:rsidRPr="008D5AC3" w:rsidTr="00DB67BA">
        <w:tc>
          <w:tcPr>
            <w:tcW w:w="9776" w:type="dxa"/>
            <w:gridSpan w:val="2"/>
          </w:tcPr>
          <w:p w:rsidR="00DB67BA" w:rsidRPr="003E6E12" w:rsidRDefault="00DB67BA" w:rsidP="00DB67BA">
            <w:pPr>
              <w:pStyle w:val="Ttulo3"/>
              <w:pBdr>
                <w:bottom w:val="none" w:sz="0" w:space="0" w:color="auto"/>
              </w:pBdr>
              <w:ind w:right="141"/>
              <w:outlineLvl w:val="2"/>
              <w:rPr>
                <w:rFonts w:ascii="Arial" w:eastAsiaTheme="minorHAnsi" w:hAnsi="Arial" w:cs="Arial"/>
                <w:b/>
                <w:caps w:val="0"/>
                <w:color w:val="808080" w:themeColor="background1" w:themeShade="80"/>
                <w:sz w:val="24"/>
                <w:lang w:val="es-CR"/>
              </w:rPr>
            </w:pPr>
            <w:r>
              <w:rPr>
                <w:rFonts w:ascii="Arial" w:eastAsiaTheme="minorHAnsi" w:hAnsi="Arial" w:cs="Arial"/>
                <w:b/>
                <w:caps w:val="0"/>
                <w:color w:val="808080" w:themeColor="background1" w:themeShade="80"/>
                <w:sz w:val="24"/>
                <w:lang w:val="es-CR"/>
              </w:rPr>
              <w:t xml:space="preserve">Con el trabajo autónomo voy a aprender a aprender </w:t>
            </w:r>
          </w:p>
        </w:tc>
      </w:tr>
      <w:tr w:rsidR="00DB67BA" w:rsidRPr="00DD4208" w:rsidTr="00DB67BA">
        <w:trPr>
          <w:trHeight w:val="700"/>
        </w:trPr>
        <w:tc>
          <w:tcPr>
            <w:tcW w:w="9776" w:type="dxa"/>
            <w:gridSpan w:val="2"/>
          </w:tcPr>
          <w:p w:rsidR="00DB67BA" w:rsidRPr="00DB67BA" w:rsidRDefault="006F2510" w:rsidP="00F974A6">
            <w:pPr>
              <w:jc w:val="both"/>
              <w:rPr>
                <w:rFonts w:ascii="Century Gothic" w:hAnsi="Century Gothic"/>
              </w:rPr>
            </w:pPr>
            <w:r>
              <w:rPr>
                <w:rFonts w:ascii="Century Gothic" w:hAnsi="Century Gothic"/>
              </w:rPr>
              <w:t>Reviso</w:t>
            </w:r>
            <w:r w:rsidR="00DB67BA" w:rsidRPr="00DB67BA">
              <w:rPr>
                <w:rFonts w:ascii="Century Gothic" w:hAnsi="Century Gothic"/>
              </w:rPr>
              <w:t xml:space="preserve"> las acciones realizadas </w:t>
            </w:r>
            <w:r w:rsidR="00DB67BA" w:rsidRPr="00DB67BA">
              <w:rPr>
                <w:rFonts w:ascii="Century Gothic" w:hAnsi="Century Gothic"/>
                <w:b/>
              </w:rPr>
              <w:t>durante</w:t>
            </w:r>
            <w:r w:rsidR="00DB67BA" w:rsidRPr="00DB67BA">
              <w:rPr>
                <w:rFonts w:ascii="Century Gothic" w:hAnsi="Century Gothic"/>
              </w:rPr>
              <w:t xml:space="preserve"> la </w:t>
            </w:r>
            <w:r w:rsidR="007851C5">
              <w:rPr>
                <w:rFonts w:ascii="Century Gothic" w:hAnsi="Century Gothic"/>
              </w:rPr>
              <w:t>lectura y la elaboración se la síntesis</w:t>
            </w:r>
            <w:r w:rsidR="00DB67BA" w:rsidRPr="00DB67BA">
              <w:rPr>
                <w:rFonts w:ascii="Century Gothic" w:hAnsi="Century Gothic"/>
              </w:rPr>
              <w:t>.</w:t>
            </w:r>
          </w:p>
          <w:p w:rsidR="00DB67BA" w:rsidRPr="00DB67BA" w:rsidRDefault="00DB67BA" w:rsidP="00F974A6">
            <w:pPr>
              <w:jc w:val="both"/>
              <w:rPr>
                <w:rFonts w:ascii="Century Gothic" w:hAnsi="Century Gothic"/>
              </w:rPr>
            </w:pPr>
          </w:p>
          <w:p w:rsidR="00DB67BA" w:rsidRPr="00DB67BA" w:rsidRDefault="006F2510" w:rsidP="006F2510">
            <w:pPr>
              <w:jc w:val="both"/>
              <w:rPr>
                <w:rFonts w:ascii="Century Gothic" w:hAnsi="Century Gothic"/>
              </w:rPr>
            </w:pPr>
            <w:r>
              <w:rPr>
                <w:rFonts w:ascii="Century Gothic" w:hAnsi="Century Gothic"/>
              </w:rPr>
              <w:t xml:space="preserve">Marco una </w:t>
            </w:r>
            <w:r w:rsidR="00DB67BA" w:rsidRPr="00DB67BA">
              <w:rPr>
                <w:rFonts w:ascii="Century Gothic" w:hAnsi="Century Gothic"/>
              </w:rPr>
              <w:t>X en</w:t>
            </w:r>
            <w:r w:rsidR="00DB67BA">
              <w:rPr>
                <w:rFonts w:ascii="Century Gothic" w:hAnsi="Century Gothic"/>
              </w:rPr>
              <w:t>cima de cada</w:t>
            </w:r>
            <w:r w:rsidR="00DB67BA" w:rsidRPr="00DB67BA">
              <w:rPr>
                <w:rFonts w:ascii="Century Gothic" w:hAnsi="Century Gothic"/>
              </w:rPr>
              <w:t xml:space="preserve"> símbolo</w:t>
            </w:r>
            <w:r>
              <w:rPr>
                <w:rFonts w:ascii="Century Gothic" w:hAnsi="Century Gothic"/>
              </w:rPr>
              <w:t xml:space="preserve"> al responder las siguientes preguntas </w:t>
            </w:r>
          </w:p>
        </w:tc>
      </w:tr>
      <w:tr w:rsidR="00DB67BA" w:rsidTr="00DB67BA">
        <w:trPr>
          <w:trHeight w:val="998"/>
        </w:trPr>
        <w:tc>
          <w:tcPr>
            <w:tcW w:w="8217" w:type="dxa"/>
          </w:tcPr>
          <w:p w:rsidR="00DB67BA" w:rsidRPr="00DB67BA" w:rsidRDefault="00DB67BA" w:rsidP="00DB67BA">
            <w:pPr>
              <w:rPr>
                <w:rFonts w:ascii="Century Gothic" w:hAnsi="Century Gothic"/>
              </w:rPr>
            </w:pPr>
            <w:r w:rsidRPr="00DB67BA">
              <w:rPr>
                <w:rFonts w:ascii="Century Gothic" w:hAnsi="Century Gothic"/>
              </w:rPr>
              <w:t>¿Leí las indicaciones con detenimiento?</w:t>
            </w:r>
          </w:p>
        </w:tc>
        <w:tc>
          <w:tcPr>
            <w:tcW w:w="1559" w:type="dxa"/>
          </w:tcPr>
          <w:p w:rsidR="00DB67BA" w:rsidRPr="00DB67BA" w:rsidRDefault="00DB67BA" w:rsidP="00DB67BA">
            <w:pPr>
              <w:pStyle w:val="Prrafodelista"/>
              <w:ind w:left="360"/>
              <w:jc w:val="both"/>
              <w:rPr>
                <w:rFonts w:ascii="Century Gothic" w:hAnsi="Century Gothic"/>
              </w:rPr>
            </w:pPr>
            <w:r w:rsidRPr="00DB67BA">
              <w:rPr>
                <w:noProof/>
                <w:lang w:val="es-CR" w:eastAsia="es-CR"/>
              </w:rPr>
              <w:drawing>
                <wp:anchor distT="0" distB="0" distL="114300" distR="114300" simplePos="0" relativeHeight="251716608" behindDoc="1" locked="0" layoutInCell="1" allowOverlap="1" wp14:anchorId="25877E44" wp14:editId="5A03AD9D">
                  <wp:simplePos x="0" y="0"/>
                  <wp:positionH relativeFrom="column">
                    <wp:posOffset>91440</wp:posOffset>
                  </wp:positionH>
                  <wp:positionV relativeFrom="paragraph">
                    <wp:posOffset>328930</wp:posOffset>
                  </wp:positionV>
                  <wp:extent cx="342900" cy="307910"/>
                  <wp:effectExtent l="0" t="0" r="0" b="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1" cstate="print">
                            <a:extLst>
                              <a:ext uri="{28A0092B-C50C-407E-A947-70E740481C1C}">
                                <a14:useLocalDpi xmlns:a14="http://schemas.microsoft.com/office/drawing/2010/main" val="0"/>
                              </a:ext>
                            </a:extLst>
                          </a:blip>
                          <a:stretch>
                            <a:fillRect/>
                          </a:stretch>
                        </pic:blipFill>
                        <pic:spPr>
                          <a:xfrm rot="10800000">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r w:rsidRPr="00DB67BA">
              <w:rPr>
                <w:noProof/>
                <w:lang w:val="es-CR" w:eastAsia="es-CR"/>
              </w:rPr>
              <w:drawing>
                <wp:anchor distT="0" distB="0" distL="114300" distR="114300" simplePos="0" relativeHeight="251715584" behindDoc="1" locked="0" layoutInCell="1" allowOverlap="1" wp14:anchorId="5A285675" wp14:editId="5889B6BF">
                  <wp:simplePos x="0" y="0"/>
                  <wp:positionH relativeFrom="column">
                    <wp:posOffset>55245</wp:posOffset>
                  </wp:positionH>
                  <wp:positionV relativeFrom="paragraph">
                    <wp:posOffset>17145</wp:posOffset>
                  </wp:positionV>
                  <wp:extent cx="342900" cy="307910"/>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1" cstate="print">
                            <a:extLst>
                              <a:ext uri="{28A0092B-C50C-407E-A947-70E740481C1C}">
                                <a14:useLocalDpi xmlns:a14="http://schemas.microsoft.com/office/drawing/2010/main" val="0"/>
                              </a:ext>
                            </a:extLst>
                          </a:blip>
                          <a:stretch>
                            <a:fillRect/>
                          </a:stretch>
                        </pic:blipFill>
                        <pic:spPr>
                          <a:xfrm>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p>
        </w:tc>
      </w:tr>
      <w:tr w:rsidR="00DB67BA" w:rsidRPr="00DD4208" w:rsidTr="00DB67BA">
        <w:trPr>
          <w:trHeight w:val="932"/>
        </w:trPr>
        <w:tc>
          <w:tcPr>
            <w:tcW w:w="8217" w:type="dxa"/>
          </w:tcPr>
          <w:p w:rsidR="00DB67BA" w:rsidRPr="00DB67BA" w:rsidRDefault="00DB67BA" w:rsidP="00F974A6">
            <w:pPr>
              <w:rPr>
                <w:rFonts w:ascii="Century Gothic" w:hAnsi="Century Gothic"/>
              </w:rPr>
            </w:pPr>
            <w:r w:rsidRPr="00DB67BA">
              <w:rPr>
                <w:rFonts w:ascii="Century Gothic" w:hAnsi="Century Gothic"/>
              </w:rPr>
              <w:t>¿Subrayé las palabras que no conocía?</w:t>
            </w:r>
          </w:p>
          <w:p w:rsidR="00DB67BA" w:rsidRPr="00DB67BA" w:rsidRDefault="00DB67BA" w:rsidP="00F974A6">
            <w:pPr>
              <w:pStyle w:val="Prrafodelista"/>
              <w:ind w:left="360"/>
              <w:jc w:val="both"/>
              <w:rPr>
                <w:rFonts w:ascii="Century Gothic" w:hAnsi="Century Gothic"/>
              </w:rPr>
            </w:pPr>
          </w:p>
        </w:tc>
        <w:tc>
          <w:tcPr>
            <w:tcW w:w="1559" w:type="dxa"/>
          </w:tcPr>
          <w:p w:rsidR="00DB67BA" w:rsidRPr="00DB67BA" w:rsidRDefault="00DB67BA" w:rsidP="00F974A6">
            <w:pPr>
              <w:pStyle w:val="Prrafodelista"/>
              <w:rPr>
                <w:rFonts w:ascii="Century Gothic" w:hAnsi="Century Gothic"/>
              </w:rPr>
            </w:pPr>
            <w:r w:rsidRPr="00DB67BA">
              <w:rPr>
                <w:rFonts w:ascii="Century Gothic" w:hAnsi="Century Gothic"/>
                <w:noProof/>
                <w:lang w:val="es-CR" w:eastAsia="es-CR"/>
              </w:rPr>
              <w:drawing>
                <wp:anchor distT="0" distB="0" distL="114300" distR="114300" simplePos="0" relativeHeight="251721728" behindDoc="1" locked="0" layoutInCell="1" allowOverlap="1" wp14:anchorId="36349AF9" wp14:editId="1B2A1747">
                  <wp:simplePos x="0" y="0"/>
                  <wp:positionH relativeFrom="column">
                    <wp:posOffset>113665</wp:posOffset>
                  </wp:positionH>
                  <wp:positionV relativeFrom="paragraph">
                    <wp:posOffset>292100</wp:posOffset>
                  </wp:positionV>
                  <wp:extent cx="342900" cy="307910"/>
                  <wp:effectExtent l="0" t="0" r="0" b="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1" cstate="print">
                            <a:extLst>
                              <a:ext uri="{28A0092B-C50C-407E-A947-70E740481C1C}">
                                <a14:useLocalDpi xmlns:a14="http://schemas.microsoft.com/office/drawing/2010/main" val="0"/>
                              </a:ext>
                            </a:extLst>
                          </a:blip>
                          <a:stretch>
                            <a:fillRect/>
                          </a:stretch>
                        </pic:blipFill>
                        <pic:spPr>
                          <a:xfrm rot="10800000">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r w:rsidRPr="00DB67BA">
              <w:rPr>
                <w:rFonts w:ascii="Century Gothic" w:hAnsi="Century Gothic"/>
                <w:noProof/>
                <w:lang w:val="es-CR" w:eastAsia="es-CR"/>
              </w:rPr>
              <w:drawing>
                <wp:anchor distT="0" distB="0" distL="114300" distR="114300" simplePos="0" relativeHeight="251717632" behindDoc="1" locked="0" layoutInCell="1" allowOverlap="1" wp14:anchorId="38CBC9F2" wp14:editId="7D0F29DE">
                  <wp:simplePos x="0" y="0"/>
                  <wp:positionH relativeFrom="column">
                    <wp:posOffset>72390</wp:posOffset>
                  </wp:positionH>
                  <wp:positionV relativeFrom="paragraph">
                    <wp:posOffset>-55245</wp:posOffset>
                  </wp:positionV>
                  <wp:extent cx="342900" cy="307910"/>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1" cstate="print">
                            <a:extLst>
                              <a:ext uri="{28A0092B-C50C-407E-A947-70E740481C1C}">
                                <a14:useLocalDpi xmlns:a14="http://schemas.microsoft.com/office/drawing/2010/main" val="0"/>
                              </a:ext>
                            </a:extLst>
                          </a:blip>
                          <a:stretch>
                            <a:fillRect/>
                          </a:stretch>
                        </pic:blipFill>
                        <pic:spPr>
                          <a:xfrm>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p>
        </w:tc>
      </w:tr>
      <w:tr w:rsidR="00DB67BA" w:rsidTr="00DB67BA">
        <w:trPr>
          <w:trHeight w:val="976"/>
        </w:trPr>
        <w:tc>
          <w:tcPr>
            <w:tcW w:w="8217" w:type="dxa"/>
          </w:tcPr>
          <w:p w:rsidR="00DB67BA" w:rsidRPr="00DB67BA" w:rsidRDefault="00DB67BA" w:rsidP="00DB67BA">
            <w:pPr>
              <w:rPr>
                <w:rFonts w:ascii="Century Gothic" w:hAnsi="Century Gothic"/>
              </w:rPr>
            </w:pPr>
            <w:r w:rsidRPr="00DB67BA">
              <w:rPr>
                <w:rFonts w:ascii="Century Gothic" w:hAnsi="Century Gothic"/>
              </w:rPr>
              <w:t>¿Busqué en el diccionario o consulté con un familiar el significado de las palabras que no conocía?</w:t>
            </w:r>
          </w:p>
        </w:tc>
        <w:tc>
          <w:tcPr>
            <w:tcW w:w="1559" w:type="dxa"/>
          </w:tcPr>
          <w:p w:rsidR="00DB67BA" w:rsidRPr="00DB67BA" w:rsidRDefault="00DB67BA" w:rsidP="00F974A6">
            <w:pPr>
              <w:pStyle w:val="Prrafodelista"/>
              <w:ind w:left="360"/>
              <w:jc w:val="both"/>
              <w:rPr>
                <w:rFonts w:ascii="Century Gothic" w:hAnsi="Century Gothic"/>
              </w:rPr>
            </w:pPr>
            <w:r w:rsidRPr="00DB67BA">
              <w:rPr>
                <w:rFonts w:ascii="Century Gothic" w:hAnsi="Century Gothic"/>
                <w:noProof/>
                <w:lang w:val="es-CR" w:eastAsia="es-CR"/>
              </w:rPr>
              <w:drawing>
                <wp:anchor distT="0" distB="0" distL="114300" distR="114300" simplePos="0" relativeHeight="251722752" behindDoc="1" locked="0" layoutInCell="1" allowOverlap="1" wp14:anchorId="05075482" wp14:editId="0541AB37">
                  <wp:simplePos x="0" y="0"/>
                  <wp:positionH relativeFrom="column">
                    <wp:posOffset>114935</wp:posOffset>
                  </wp:positionH>
                  <wp:positionV relativeFrom="paragraph">
                    <wp:posOffset>320040</wp:posOffset>
                  </wp:positionV>
                  <wp:extent cx="342900" cy="30791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1" cstate="print">
                            <a:extLst>
                              <a:ext uri="{28A0092B-C50C-407E-A947-70E740481C1C}">
                                <a14:useLocalDpi xmlns:a14="http://schemas.microsoft.com/office/drawing/2010/main" val="0"/>
                              </a:ext>
                            </a:extLst>
                          </a:blip>
                          <a:stretch>
                            <a:fillRect/>
                          </a:stretch>
                        </pic:blipFill>
                        <pic:spPr>
                          <a:xfrm rot="10800000">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r w:rsidRPr="00DB67BA">
              <w:rPr>
                <w:rFonts w:ascii="Century Gothic" w:hAnsi="Century Gothic"/>
                <w:noProof/>
                <w:lang w:val="es-CR" w:eastAsia="es-CR"/>
              </w:rPr>
              <w:drawing>
                <wp:anchor distT="0" distB="0" distL="114300" distR="114300" simplePos="0" relativeHeight="251718656" behindDoc="1" locked="0" layoutInCell="1" allowOverlap="1" wp14:anchorId="49C62B80" wp14:editId="527F9F19">
                  <wp:simplePos x="0" y="0"/>
                  <wp:positionH relativeFrom="column">
                    <wp:posOffset>73025</wp:posOffset>
                  </wp:positionH>
                  <wp:positionV relativeFrom="paragraph">
                    <wp:posOffset>20320</wp:posOffset>
                  </wp:positionV>
                  <wp:extent cx="342900" cy="307910"/>
                  <wp:effectExtent l="0" t="0" r="0" b="0"/>
                  <wp:wrapNone/>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1" cstate="print">
                            <a:extLst>
                              <a:ext uri="{28A0092B-C50C-407E-A947-70E740481C1C}">
                                <a14:useLocalDpi xmlns:a14="http://schemas.microsoft.com/office/drawing/2010/main" val="0"/>
                              </a:ext>
                            </a:extLst>
                          </a:blip>
                          <a:stretch>
                            <a:fillRect/>
                          </a:stretch>
                        </pic:blipFill>
                        <pic:spPr>
                          <a:xfrm>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p>
        </w:tc>
      </w:tr>
      <w:tr w:rsidR="007851C5" w:rsidTr="00DB67BA">
        <w:trPr>
          <w:trHeight w:val="976"/>
        </w:trPr>
        <w:tc>
          <w:tcPr>
            <w:tcW w:w="8217" w:type="dxa"/>
          </w:tcPr>
          <w:p w:rsidR="007851C5" w:rsidRPr="00DB67BA" w:rsidRDefault="007851C5" w:rsidP="00DB67BA">
            <w:pPr>
              <w:rPr>
                <w:rFonts w:ascii="Century Gothic" w:hAnsi="Century Gothic"/>
              </w:rPr>
            </w:pPr>
            <w:r>
              <w:rPr>
                <w:rFonts w:ascii="Century Gothic" w:hAnsi="Century Gothic"/>
              </w:rPr>
              <w:t>¿Indagué más información que me ayudara a comprender el texto leído?</w:t>
            </w:r>
          </w:p>
        </w:tc>
        <w:tc>
          <w:tcPr>
            <w:tcW w:w="1559" w:type="dxa"/>
          </w:tcPr>
          <w:p w:rsidR="007851C5" w:rsidRDefault="007851C5" w:rsidP="00F974A6">
            <w:pPr>
              <w:pStyle w:val="Prrafodelista"/>
              <w:ind w:left="360"/>
              <w:jc w:val="both"/>
              <w:rPr>
                <w:rFonts w:ascii="Century Gothic" w:hAnsi="Century Gothic"/>
                <w:noProof/>
                <w:lang w:val="es-CR" w:eastAsia="es-CR"/>
              </w:rPr>
            </w:pPr>
            <w:r w:rsidRPr="00DB67BA">
              <w:rPr>
                <w:rFonts w:ascii="Century Gothic" w:hAnsi="Century Gothic"/>
                <w:noProof/>
                <w:lang w:val="es-CR" w:eastAsia="es-CR"/>
              </w:rPr>
              <w:drawing>
                <wp:anchor distT="0" distB="0" distL="114300" distR="114300" simplePos="0" relativeHeight="251744256" behindDoc="1" locked="0" layoutInCell="1" allowOverlap="1" wp14:anchorId="376F8B57" wp14:editId="4D415901">
                  <wp:simplePos x="0" y="0"/>
                  <wp:positionH relativeFrom="column">
                    <wp:posOffset>43180</wp:posOffset>
                  </wp:positionH>
                  <wp:positionV relativeFrom="paragraph">
                    <wp:posOffset>60960</wp:posOffset>
                  </wp:positionV>
                  <wp:extent cx="342900" cy="307910"/>
                  <wp:effectExtent l="0" t="0" r="0" b="0"/>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1" cstate="print">
                            <a:extLst>
                              <a:ext uri="{28A0092B-C50C-407E-A947-70E740481C1C}">
                                <a14:useLocalDpi xmlns:a14="http://schemas.microsoft.com/office/drawing/2010/main" val="0"/>
                              </a:ext>
                            </a:extLst>
                          </a:blip>
                          <a:stretch>
                            <a:fillRect/>
                          </a:stretch>
                        </pic:blipFill>
                        <pic:spPr>
                          <a:xfrm>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p>
          <w:p w:rsidR="007851C5" w:rsidRDefault="007851C5" w:rsidP="00F974A6">
            <w:pPr>
              <w:pStyle w:val="Prrafodelista"/>
              <w:ind w:left="360"/>
              <w:jc w:val="both"/>
              <w:rPr>
                <w:rFonts w:ascii="Century Gothic" w:hAnsi="Century Gothic"/>
                <w:noProof/>
                <w:lang w:val="es-CR" w:eastAsia="es-CR"/>
              </w:rPr>
            </w:pPr>
            <w:r w:rsidRPr="00DB67BA">
              <w:rPr>
                <w:rFonts w:ascii="Century Gothic" w:hAnsi="Century Gothic"/>
                <w:noProof/>
                <w:lang w:val="es-CR" w:eastAsia="es-CR"/>
              </w:rPr>
              <w:drawing>
                <wp:anchor distT="0" distB="0" distL="114300" distR="114300" simplePos="0" relativeHeight="251746304" behindDoc="1" locked="0" layoutInCell="1" allowOverlap="1" wp14:anchorId="49C3BE47" wp14:editId="75678B46">
                  <wp:simplePos x="0" y="0"/>
                  <wp:positionH relativeFrom="column">
                    <wp:posOffset>91440</wp:posOffset>
                  </wp:positionH>
                  <wp:positionV relativeFrom="paragraph">
                    <wp:posOffset>175895</wp:posOffset>
                  </wp:positionV>
                  <wp:extent cx="342900" cy="307910"/>
                  <wp:effectExtent l="0" t="0" r="0" b="0"/>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1" cstate="print">
                            <a:extLst>
                              <a:ext uri="{28A0092B-C50C-407E-A947-70E740481C1C}">
                                <a14:useLocalDpi xmlns:a14="http://schemas.microsoft.com/office/drawing/2010/main" val="0"/>
                              </a:ext>
                            </a:extLst>
                          </a:blip>
                          <a:stretch>
                            <a:fillRect/>
                          </a:stretch>
                        </pic:blipFill>
                        <pic:spPr>
                          <a:xfrm rot="10800000">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p>
          <w:p w:rsidR="007851C5" w:rsidRPr="00DB67BA" w:rsidRDefault="007851C5" w:rsidP="00F974A6">
            <w:pPr>
              <w:pStyle w:val="Prrafodelista"/>
              <w:ind w:left="360"/>
              <w:jc w:val="both"/>
              <w:rPr>
                <w:rFonts w:ascii="Century Gothic" w:hAnsi="Century Gothic"/>
                <w:noProof/>
                <w:lang w:val="es-CR" w:eastAsia="es-CR"/>
              </w:rPr>
            </w:pPr>
          </w:p>
        </w:tc>
      </w:tr>
      <w:tr w:rsidR="00DB67BA" w:rsidTr="00DB67BA">
        <w:trPr>
          <w:trHeight w:val="696"/>
        </w:trPr>
        <w:tc>
          <w:tcPr>
            <w:tcW w:w="8217" w:type="dxa"/>
          </w:tcPr>
          <w:p w:rsidR="00DB67BA" w:rsidRPr="00DB67BA" w:rsidRDefault="00DB67BA" w:rsidP="00DB67BA">
            <w:pPr>
              <w:jc w:val="both"/>
              <w:rPr>
                <w:rFonts w:ascii="Century Gothic" w:hAnsi="Century Gothic"/>
              </w:rPr>
            </w:pPr>
            <w:r>
              <w:rPr>
                <w:rFonts w:ascii="Century Gothic" w:hAnsi="Century Gothic"/>
              </w:rPr>
              <w:t>¿Me devolví a leer las indicaciones cuando no comprendí qué hacer?</w:t>
            </w:r>
          </w:p>
          <w:p w:rsidR="00DB67BA" w:rsidRDefault="00DB67BA" w:rsidP="00F974A6">
            <w:pPr>
              <w:rPr>
                <w:rFonts w:ascii="Century Gothic" w:hAnsi="Century Gothic"/>
                <w:sz w:val="20"/>
                <w:szCs w:val="4"/>
              </w:rPr>
            </w:pPr>
          </w:p>
          <w:p w:rsidR="00DB67BA" w:rsidRDefault="00DB67BA" w:rsidP="00F974A6">
            <w:pPr>
              <w:rPr>
                <w:rFonts w:ascii="Century Gothic" w:hAnsi="Century Gothic"/>
                <w:sz w:val="20"/>
                <w:szCs w:val="4"/>
              </w:rPr>
            </w:pPr>
          </w:p>
          <w:p w:rsidR="00DB67BA" w:rsidRDefault="00DB67BA" w:rsidP="00F974A6">
            <w:pPr>
              <w:rPr>
                <w:rFonts w:ascii="Century Gothic" w:hAnsi="Century Gothic"/>
                <w:sz w:val="20"/>
                <w:szCs w:val="4"/>
              </w:rPr>
            </w:pPr>
          </w:p>
        </w:tc>
        <w:tc>
          <w:tcPr>
            <w:tcW w:w="1559" w:type="dxa"/>
          </w:tcPr>
          <w:p w:rsidR="00DB67BA" w:rsidRPr="00DD4208" w:rsidRDefault="00DB67BA" w:rsidP="00F974A6">
            <w:pPr>
              <w:pStyle w:val="Prrafodelista"/>
              <w:ind w:left="360"/>
              <w:jc w:val="both"/>
              <w:rPr>
                <w:rFonts w:ascii="Century Gothic" w:hAnsi="Century Gothic"/>
                <w:noProof/>
                <w:sz w:val="20"/>
                <w:szCs w:val="4"/>
                <w:lang w:val="es-CR" w:eastAsia="es-CR"/>
              </w:rPr>
            </w:pPr>
            <w:r w:rsidRPr="00DD4208">
              <w:rPr>
                <w:rFonts w:ascii="Century Gothic" w:hAnsi="Century Gothic"/>
                <w:noProof/>
                <w:sz w:val="20"/>
                <w:szCs w:val="4"/>
                <w:lang w:val="es-CR" w:eastAsia="es-CR"/>
              </w:rPr>
              <w:drawing>
                <wp:anchor distT="0" distB="0" distL="114300" distR="114300" simplePos="0" relativeHeight="251720704" behindDoc="1" locked="0" layoutInCell="1" allowOverlap="1" wp14:anchorId="435201FF" wp14:editId="3C236323">
                  <wp:simplePos x="0" y="0"/>
                  <wp:positionH relativeFrom="column">
                    <wp:posOffset>75565</wp:posOffset>
                  </wp:positionH>
                  <wp:positionV relativeFrom="paragraph">
                    <wp:posOffset>260985</wp:posOffset>
                  </wp:positionV>
                  <wp:extent cx="342900" cy="307910"/>
                  <wp:effectExtent l="0" t="0" r="0"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1" cstate="print">
                            <a:extLst>
                              <a:ext uri="{28A0092B-C50C-407E-A947-70E740481C1C}">
                                <a14:useLocalDpi xmlns:a14="http://schemas.microsoft.com/office/drawing/2010/main" val="0"/>
                              </a:ext>
                            </a:extLst>
                          </a:blip>
                          <a:stretch>
                            <a:fillRect/>
                          </a:stretch>
                        </pic:blipFill>
                        <pic:spPr>
                          <a:xfrm rot="10800000">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r w:rsidRPr="00DD4208">
              <w:rPr>
                <w:rFonts w:ascii="Century Gothic" w:hAnsi="Century Gothic"/>
                <w:noProof/>
                <w:sz w:val="20"/>
                <w:szCs w:val="4"/>
                <w:lang w:val="es-CR" w:eastAsia="es-CR"/>
              </w:rPr>
              <w:drawing>
                <wp:anchor distT="0" distB="0" distL="114300" distR="114300" simplePos="0" relativeHeight="251719680" behindDoc="1" locked="0" layoutInCell="1" allowOverlap="1" wp14:anchorId="349F04D7" wp14:editId="53897EC0">
                  <wp:simplePos x="0" y="0"/>
                  <wp:positionH relativeFrom="column">
                    <wp:posOffset>57150</wp:posOffset>
                  </wp:positionH>
                  <wp:positionV relativeFrom="paragraph">
                    <wp:posOffset>-24765</wp:posOffset>
                  </wp:positionV>
                  <wp:extent cx="342900" cy="30791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1" cstate="print">
                            <a:extLst>
                              <a:ext uri="{28A0092B-C50C-407E-A947-70E740481C1C}">
                                <a14:useLocalDpi xmlns:a14="http://schemas.microsoft.com/office/drawing/2010/main" val="0"/>
                              </a:ext>
                            </a:extLst>
                          </a:blip>
                          <a:stretch>
                            <a:fillRect/>
                          </a:stretch>
                        </pic:blipFill>
                        <pic:spPr>
                          <a:xfrm>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p>
        </w:tc>
      </w:tr>
    </w:tbl>
    <w:p w:rsidR="00117EE0" w:rsidRDefault="00117EE0" w:rsidP="008D5D67">
      <w:pPr>
        <w:spacing w:line="240" w:lineRule="auto"/>
        <w:ind w:right="141"/>
        <w:rPr>
          <w:rFonts w:ascii="Century Gothic" w:hAnsi="Century Gothic" w:cs="Arial"/>
          <w:sz w:val="20"/>
          <w:szCs w:val="20"/>
        </w:rPr>
      </w:pPr>
    </w:p>
    <w:p w:rsidR="008D5D67" w:rsidRPr="008D5D67" w:rsidRDefault="008D5D67" w:rsidP="008D5D67">
      <w:pPr>
        <w:spacing w:line="240" w:lineRule="auto"/>
        <w:jc w:val="both"/>
        <w:rPr>
          <w:rFonts w:ascii="Century Gothic" w:hAnsi="Century Gothic"/>
          <w:i/>
          <w:color w:val="808080" w:themeColor="background1" w:themeShade="80"/>
        </w:rPr>
      </w:pPr>
    </w:p>
    <w:tbl>
      <w:tblPr>
        <w:tblStyle w:val="Tablaconcuadrcula"/>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8217"/>
        <w:gridCol w:w="1559"/>
      </w:tblGrid>
      <w:tr w:rsidR="00DB67BA" w:rsidRPr="008D5AC3" w:rsidTr="00DB67BA">
        <w:tc>
          <w:tcPr>
            <w:tcW w:w="9776" w:type="dxa"/>
            <w:gridSpan w:val="2"/>
          </w:tcPr>
          <w:p w:rsidR="00DB67BA" w:rsidRPr="003E6E12" w:rsidRDefault="00DB67BA" w:rsidP="00DB67BA">
            <w:pPr>
              <w:pStyle w:val="Ttulo3"/>
              <w:pBdr>
                <w:bottom w:val="none" w:sz="0" w:space="0" w:color="auto"/>
              </w:pBdr>
              <w:ind w:right="141"/>
              <w:outlineLvl w:val="2"/>
              <w:rPr>
                <w:rFonts w:ascii="Arial" w:eastAsiaTheme="minorHAnsi" w:hAnsi="Arial" w:cs="Arial"/>
                <w:b/>
                <w:caps w:val="0"/>
                <w:color w:val="808080" w:themeColor="background1" w:themeShade="80"/>
                <w:sz w:val="24"/>
                <w:lang w:val="es-CR"/>
              </w:rPr>
            </w:pPr>
            <w:r>
              <w:rPr>
                <w:rFonts w:ascii="Arial" w:eastAsiaTheme="minorHAnsi" w:hAnsi="Arial" w:cs="Arial"/>
                <w:b/>
                <w:caps w:val="0"/>
                <w:color w:val="808080" w:themeColor="background1" w:themeShade="80"/>
                <w:sz w:val="24"/>
                <w:lang w:val="es-CR"/>
              </w:rPr>
              <w:t>Con el trabajo autónomo voy a aprender a aprender</w:t>
            </w:r>
          </w:p>
        </w:tc>
      </w:tr>
      <w:tr w:rsidR="00DB67BA" w:rsidRPr="00DD4208" w:rsidTr="00DB67BA">
        <w:trPr>
          <w:trHeight w:val="700"/>
        </w:trPr>
        <w:tc>
          <w:tcPr>
            <w:tcW w:w="9776" w:type="dxa"/>
            <w:gridSpan w:val="2"/>
          </w:tcPr>
          <w:p w:rsidR="00DB67BA" w:rsidRPr="00F02072" w:rsidRDefault="00DB67BA" w:rsidP="002A7256">
            <w:pPr>
              <w:jc w:val="both"/>
              <w:rPr>
                <w:rFonts w:ascii="Century Gothic" w:hAnsi="Century Gothic"/>
              </w:rPr>
            </w:pPr>
            <w:r w:rsidRPr="00F02072">
              <w:rPr>
                <w:rFonts w:ascii="Century Gothic" w:hAnsi="Century Gothic"/>
              </w:rPr>
              <w:t xml:space="preserve">Valoro lo realizado </w:t>
            </w:r>
            <w:r w:rsidRPr="00F02072">
              <w:rPr>
                <w:rFonts w:ascii="Century Gothic" w:hAnsi="Century Gothic"/>
                <w:b/>
              </w:rPr>
              <w:t>al terminar</w:t>
            </w:r>
            <w:r w:rsidRPr="00F02072">
              <w:rPr>
                <w:rFonts w:ascii="Century Gothic" w:hAnsi="Century Gothic"/>
              </w:rPr>
              <w:t xml:space="preserve"> por completo el trabajo.</w:t>
            </w:r>
          </w:p>
          <w:p w:rsidR="00DB67BA" w:rsidRPr="00F02072" w:rsidRDefault="00DB67BA" w:rsidP="002A7256">
            <w:pPr>
              <w:jc w:val="both"/>
              <w:rPr>
                <w:rFonts w:ascii="Century Gothic" w:hAnsi="Century Gothic"/>
              </w:rPr>
            </w:pPr>
          </w:p>
          <w:p w:rsidR="00DB67BA" w:rsidRPr="00F02072" w:rsidRDefault="00DB67BA" w:rsidP="006F2510">
            <w:pPr>
              <w:jc w:val="both"/>
              <w:rPr>
                <w:rFonts w:ascii="Century Gothic" w:hAnsi="Century Gothic"/>
              </w:rPr>
            </w:pPr>
            <w:r w:rsidRPr="00F02072">
              <w:rPr>
                <w:rFonts w:ascii="Century Gothic" w:hAnsi="Century Gothic"/>
              </w:rPr>
              <w:t>Marca</w:t>
            </w:r>
            <w:r w:rsidR="006F2510">
              <w:rPr>
                <w:rFonts w:ascii="Century Gothic" w:hAnsi="Century Gothic"/>
              </w:rPr>
              <w:t xml:space="preserve"> una </w:t>
            </w:r>
            <w:r w:rsidRPr="00F02072">
              <w:rPr>
                <w:rFonts w:ascii="Century Gothic" w:hAnsi="Century Gothic"/>
              </w:rPr>
              <w:t xml:space="preserve">X </w:t>
            </w:r>
            <w:r w:rsidR="006F2510">
              <w:rPr>
                <w:rFonts w:ascii="Century Gothic" w:hAnsi="Century Gothic"/>
              </w:rPr>
              <w:t>encima de cada</w:t>
            </w:r>
            <w:r w:rsidRPr="00F02072">
              <w:rPr>
                <w:rFonts w:ascii="Century Gothic" w:hAnsi="Century Gothic"/>
              </w:rPr>
              <w:t xml:space="preserve"> símbolo</w:t>
            </w:r>
            <w:r w:rsidRPr="00F02072">
              <w:rPr>
                <w:rFonts w:ascii="Century Gothic" w:hAnsi="Century Gothic"/>
                <w:noProof/>
                <w:color w:val="000000"/>
                <w:lang w:eastAsia="es-CR"/>
              </w:rPr>
              <w:t xml:space="preserve"> </w:t>
            </w:r>
            <w:r w:rsidR="006F2510">
              <w:rPr>
                <w:rFonts w:ascii="Century Gothic" w:hAnsi="Century Gothic"/>
                <w:noProof/>
                <w:color w:val="000000"/>
                <w:lang w:eastAsia="es-CR"/>
              </w:rPr>
              <w:t>al responder las siguientes preguntas</w:t>
            </w:r>
          </w:p>
        </w:tc>
      </w:tr>
      <w:tr w:rsidR="00DB67BA" w:rsidTr="00DB67BA">
        <w:trPr>
          <w:trHeight w:val="960"/>
        </w:trPr>
        <w:tc>
          <w:tcPr>
            <w:tcW w:w="8217" w:type="dxa"/>
          </w:tcPr>
          <w:p w:rsidR="00DB67BA" w:rsidRPr="00F02072" w:rsidRDefault="00DB67BA" w:rsidP="007851C5">
            <w:pPr>
              <w:jc w:val="both"/>
              <w:rPr>
                <w:rFonts w:ascii="Century Gothic" w:hAnsi="Century Gothic"/>
              </w:rPr>
            </w:pPr>
            <w:r w:rsidRPr="00F02072">
              <w:rPr>
                <w:rFonts w:ascii="Century Gothic" w:hAnsi="Century Gothic"/>
              </w:rPr>
              <w:lastRenderedPageBreak/>
              <w:t>¿</w:t>
            </w:r>
            <w:r w:rsidR="007851C5">
              <w:rPr>
                <w:rFonts w:ascii="Century Gothic" w:hAnsi="Century Gothic"/>
              </w:rPr>
              <w:t>Revisé</w:t>
            </w:r>
            <w:r w:rsidRPr="00F02072">
              <w:rPr>
                <w:rFonts w:ascii="Century Gothic" w:hAnsi="Century Gothic"/>
              </w:rPr>
              <w:t xml:space="preserve"> mi trabajo para saber si es comprensible lo escrito o realizado?</w:t>
            </w:r>
          </w:p>
        </w:tc>
        <w:tc>
          <w:tcPr>
            <w:tcW w:w="1559" w:type="dxa"/>
          </w:tcPr>
          <w:p w:rsidR="00DB67BA" w:rsidRPr="00F02072" w:rsidRDefault="00DB67BA" w:rsidP="002A7256">
            <w:pPr>
              <w:pStyle w:val="Prrafodelista"/>
              <w:ind w:left="360"/>
              <w:jc w:val="both"/>
              <w:rPr>
                <w:rFonts w:ascii="Century Gothic" w:hAnsi="Century Gothic"/>
              </w:rPr>
            </w:pPr>
            <w:r w:rsidRPr="00F02072">
              <w:rPr>
                <w:rFonts w:ascii="Century Gothic" w:hAnsi="Century Gothic"/>
                <w:noProof/>
                <w:lang w:val="es-CR" w:eastAsia="es-CR"/>
              </w:rPr>
              <w:drawing>
                <wp:anchor distT="0" distB="0" distL="114300" distR="114300" simplePos="0" relativeHeight="251725824" behindDoc="1" locked="0" layoutInCell="1" allowOverlap="1" wp14:anchorId="6D9CB1A0" wp14:editId="2F5737AB">
                  <wp:simplePos x="0" y="0"/>
                  <wp:positionH relativeFrom="column">
                    <wp:posOffset>28575</wp:posOffset>
                  </wp:positionH>
                  <wp:positionV relativeFrom="paragraph">
                    <wp:posOffset>285750</wp:posOffset>
                  </wp:positionV>
                  <wp:extent cx="342900" cy="307910"/>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1" cstate="print">
                            <a:extLst>
                              <a:ext uri="{28A0092B-C50C-407E-A947-70E740481C1C}">
                                <a14:useLocalDpi xmlns:a14="http://schemas.microsoft.com/office/drawing/2010/main" val="0"/>
                              </a:ext>
                            </a:extLst>
                          </a:blip>
                          <a:stretch>
                            <a:fillRect/>
                          </a:stretch>
                        </pic:blipFill>
                        <pic:spPr>
                          <a:xfrm rot="10800000">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r w:rsidRPr="00F02072">
              <w:rPr>
                <w:rFonts w:ascii="Century Gothic" w:hAnsi="Century Gothic"/>
                <w:noProof/>
                <w:lang w:val="es-CR" w:eastAsia="es-CR"/>
              </w:rPr>
              <w:drawing>
                <wp:anchor distT="0" distB="0" distL="114300" distR="114300" simplePos="0" relativeHeight="251724800" behindDoc="1" locked="0" layoutInCell="1" allowOverlap="1" wp14:anchorId="3FFF6E5E" wp14:editId="4539DE6B">
                  <wp:simplePos x="0" y="0"/>
                  <wp:positionH relativeFrom="column">
                    <wp:posOffset>-6985</wp:posOffset>
                  </wp:positionH>
                  <wp:positionV relativeFrom="paragraph">
                    <wp:posOffset>-26035</wp:posOffset>
                  </wp:positionV>
                  <wp:extent cx="342900" cy="307910"/>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1" cstate="print">
                            <a:extLst>
                              <a:ext uri="{28A0092B-C50C-407E-A947-70E740481C1C}">
                                <a14:useLocalDpi xmlns:a14="http://schemas.microsoft.com/office/drawing/2010/main" val="0"/>
                              </a:ext>
                            </a:extLst>
                          </a:blip>
                          <a:stretch>
                            <a:fillRect/>
                          </a:stretch>
                        </pic:blipFill>
                        <pic:spPr>
                          <a:xfrm>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p>
        </w:tc>
      </w:tr>
      <w:tr w:rsidR="00DB67BA" w:rsidRPr="00DD4208" w:rsidTr="00DB67BA">
        <w:trPr>
          <w:trHeight w:val="846"/>
        </w:trPr>
        <w:tc>
          <w:tcPr>
            <w:tcW w:w="8217" w:type="dxa"/>
          </w:tcPr>
          <w:p w:rsidR="00DB67BA" w:rsidRPr="00F02072" w:rsidRDefault="00DB67BA" w:rsidP="002A7256">
            <w:pPr>
              <w:rPr>
                <w:rFonts w:ascii="Century Gothic" w:hAnsi="Century Gothic"/>
              </w:rPr>
            </w:pPr>
            <w:r w:rsidRPr="00F02072">
              <w:rPr>
                <w:rFonts w:ascii="Century Gothic" w:hAnsi="Century Gothic"/>
              </w:rPr>
              <w:t>¿Revisé mi trabajo para asegurarme si todo lo solicitado fue realizado?</w:t>
            </w:r>
          </w:p>
          <w:p w:rsidR="00DB67BA" w:rsidRPr="00F02072" w:rsidRDefault="00DB67BA" w:rsidP="002A7256">
            <w:pPr>
              <w:pStyle w:val="Prrafodelista"/>
              <w:ind w:left="360"/>
              <w:jc w:val="both"/>
              <w:rPr>
                <w:rFonts w:ascii="Century Gothic" w:hAnsi="Century Gothic"/>
              </w:rPr>
            </w:pPr>
          </w:p>
        </w:tc>
        <w:tc>
          <w:tcPr>
            <w:tcW w:w="1559" w:type="dxa"/>
          </w:tcPr>
          <w:p w:rsidR="00DB67BA" w:rsidRPr="00F02072" w:rsidRDefault="00DB67BA" w:rsidP="002A7256">
            <w:pPr>
              <w:rPr>
                <w:rFonts w:ascii="Century Gothic" w:hAnsi="Century Gothic"/>
              </w:rPr>
            </w:pPr>
            <w:r w:rsidRPr="00F02072">
              <w:rPr>
                <w:rFonts w:ascii="Century Gothic" w:hAnsi="Century Gothic"/>
                <w:noProof/>
                <w:lang w:eastAsia="es-CR"/>
              </w:rPr>
              <w:drawing>
                <wp:anchor distT="0" distB="0" distL="114300" distR="114300" simplePos="0" relativeHeight="251727872" behindDoc="1" locked="0" layoutInCell="1" allowOverlap="1" wp14:anchorId="777C268B" wp14:editId="70DFA83E">
                  <wp:simplePos x="0" y="0"/>
                  <wp:positionH relativeFrom="column">
                    <wp:posOffset>29210</wp:posOffset>
                  </wp:positionH>
                  <wp:positionV relativeFrom="paragraph">
                    <wp:posOffset>254000</wp:posOffset>
                  </wp:positionV>
                  <wp:extent cx="342900" cy="307910"/>
                  <wp:effectExtent l="0" t="0" r="0"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1" cstate="print">
                            <a:extLst>
                              <a:ext uri="{28A0092B-C50C-407E-A947-70E740481C1C}">
                                <a14:useLocalDpi xmlns:a14="http://schemas.microsoft.com/office/drawing/2010/main" val="0"/>
                              </a:ext>
                            </a:extLst>
                          </a:blip>
                          <a:stretch>
                            <a:fillRect/>
                          </a:stretch>
                        </pic:blipFill>
                        <pic:spPr>
                          <a:xfrm rot="10800000">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r w:rsidRPr="00F02072">
              <w:rPr>
                <w:rFonts w:ascii="Century Gothic" w:hAnsi="Century Gothic"/>
                <w:noProof/>
                <w:lang w:eastAsia="es-CR"/>
              </w:rPr>
              <w:drawing>
                <wp:anchor distT="0" distB="0" distL="114300" distR="114300" simplePos="0" relativeHeight="251726848" behindDoc="1" locked="0" layoutInCell="1" allowOverlap="1" wp14:anchorId="4F463534" wp14:editId="5373EE45">
                  <wp:simplePos x="0" y="0"/>
                  <wp:positionH relativeFrom="column">
                    <wp:posOffset>-6985</wp:posOffset>
                  </wp:positionH>
                  <wp:positionV relativeFrom="paragraph">
                    <wp:posOffset>-36195</wp:posOffset>
                  </wp:positionV>
                  <wp:extent cx="342900" cy="307910"/>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1" cstate="print">
                            <a:extLst>
                              <a:ext uri="{28A0092B-C50C-407E-A947-70E740481C1C}">
                                <a14:useLocalDpi xmlns:a14="http://schemas.microsoft.com/office/drawing/2010/main" val="0"/>
                              </a:ext>
                            </a:extLst>
                          </a:blip>
                          <a:stretch>
                            <a:fillRect/>
                          </a:stretch>
                        </pic:blipFill>
                        <pic:spPr>
                          <a:xfrm>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p>
        </w:tc>
      </w:tr>
      <w:tr w:rsidR="00DB67BA" w:rsidTr="00DB67BA">
        <w:trPr>
          <w:trHeight w:val="830"/>
        </w:trPr>
        <w:tc>
          <w:tcPr>
            <w:tcW w:w="8217" w:type="dxa"/>
          </w:tcPr>
          <w:p w:rsidR="00DB67BA" w:rsidRPr="00F02072" w:rsidRDefault="00DB67BA" w:rsidP="002A7256">
            <w:pPr>
              <w:jc w:val="both"/>
              <w:rPr>
                <w:rFonts w:ascii="Century Gothic" w:hAnsi="Century Gothic"/>
              </w:rPr>
            </w:pPr>
            <w:r w:rsidRPr="00F02072">
              <w:rPr>
                <w:rFonts w:ascii="Century Gothic" w:hAnsi="Century Gothic"/>
              </w:rPr>
              <w:t>¿Me siento satisfecho con el trabajo que realicé?</w:t>
            </w:r>
          </w:p>
        </w:tc>
        <w:tc>
          <w:tcPr>
            <w:tcW w:w="1559" w:type="dxa"/>
          </w:tcPr>
          <w:p w:rsidR="00DB67BA" w:rsidRPr="00F02072" w:rsidRDefault="00DB67BA" w:rsidP="002A7256">
            <w:pPr>
              <w:pStyle w:val="Prrafodelista"/>
              <w:ind w:left="360"/>
              <w:jc w:val="both"/>
              <w:rPr>
                <w:rFonts w:ascii="Century Gothic" w:hAnsi="Century Gothic"/>
              </w:rPr>
            </w:pPr>
            <w:r w:rsidRPr="00F02072">
              <w:rPr>
                <w:rFonts w:ascii="Century Gothic" w:hAnsi="Century Gothic"/>
                <w:noProof/>
                <w:lang w:val="es-CR" w:eastAsia="es-CR"/>
              </w:rPr>
              <w:drawing>
                <wp:anchor distT="0" distB="0" distL="114300" distR="114300" simplePos="0" relativeHeight="251729920" behindDoc="1" locked="0" layoutInCell="1" allowOverlap="1" wp14:anchorId="1A00C276" wp14:editId="2A30F91E">
                  <wp:simplePos x="0" y="0"/>
                  <wp:positionH relativeFrom="column">
                    <wp:posOffset>29845</wp:posOffset>
                  </wp:positionH>
                  <wp:positionV relativeFrom="paragraph">
                    <wp:posOffset>265430</wp:posOffset>
                  </wp:positionV>
                  <wp:extent cx="342900" cy="307910"/>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1" cstate="print">
                            <a:extLst>
                              <a:ext uri="{28A0092B-C50C-407E-A947-70E740481C1C}">
                                <a14:useLocalDpi xmlns:a14="http://schemas.microsoft.com/office/drawing/2010/main" val="0"/>
                              </a:ext>
                            </a:extLst>
                          </a:blip>
                          <a:stretch>
                            <a:fillRect/>
                          </a:stretch>
                        </pic:blipFill>
                        <pic:spPr>
                          <a:xfrm rot="10800000">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r w:rsidRPr="00F02072">
              <w:rPr>
                <w:rFonts w:ascii="Century Gothic" w:hAnsi="Century Gothic"/>
                <w:noProof/>
                <w:lang w:val="es-CR" w:eastAsia="es-CR"/>
              </w:rPr>
              <w:drawing>
                <wp:anchor distT="0" distB="0" distL="114300" distR="114300" simplePos="0" relativeHeight="251728896" behindDoc="1" locked="0" layoutInCell="1" allowOverlap="1" wp14:anchorId="33D1BBFB" wp14:editId="10255BFC">
                  <wp:simplePos x="0" y="0"/>
                  <wp:positionH relativeFrom="column">
                    <wp:posOffset>-6985</wp:posOffset>
                  </wp:positionH>
                  <wp:positionV relativeFrom="paragraph">
                    <wp:posOffset>3810</wp:posOffset>
                  </wp:positionV>
                  <wp:extent cx="342900" cy="307910"/>
                  <wp:effectExtent l="0" t="0" r="0" b="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1" cstate="print">
                            <a:extLst>
                              <a:ext uri="{28A0092B-C50C-407E-A947-70E740481C1C}">
                                <a14:useLocalDpi xmlns:a14="http://schemas.microsoft.com/office/drawing/2010/main" val="0"/>
                              </a:ext>
                            </a:extLst>
                          </a:blip>
                          <a:stretch>
                            <a:fillRect/>
                          </a:stretch>
                        </pic:blipFill>
                        <pic:spPr>
                          <a:xfrm>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p>
        </w:tc>
      </w:tr>
      <w:tr w:rsidR="00DB67BA" w:rsidTr="00CD603D">
        <w:trPr>
          <w:trHeight w:val="841"/>
        </w:trPr>
        <w:tc>
          <w:tcPr>
            <w:tcW w:w="9776" w:type="dxa"/>
            <w:gridSpan w:val="2"/>
          </w:tcPr>
          <w:p w:rsidR="007202E8" w:rsidRDefault="00DB67BA" w:rsidP="00DB67BA">
            <w:pPr>
              <w:jc w:val="both"/>
              <w:rPr>
                <w:rFonts w:ascii="Century Gothic" w:hAnsi="Century Gothic"/>
              </w:rPr>
            </w:pPr>
            <w:r w:rsidRPr="00F02072">
              <w:rPr>
                <w:rFonts w:ascii="Century Gothic" w:hAnsi="Century Gothic"/>
              </w:rPr>
              <w:t>Explico ¿</w:t>
            </w:r>
            <w:r w:rsidR="007202E8">
              <w:rPr>
                <w:rFonts w:ascii="Century Gothic" w:hAnsi="Century Gothic"/>
              </w:rPr>
              <w:t>Cuál fue la parte favorito del trabajo?</w:t>
            </w:r>
          </w:p>
          <w:p w:rsidR="007202E8" w:rsidRDefault="007202E8" w:rsidP="00DB67BA">
            <w:pPr>
              <w:jc w:val="both"/>
              <w:rPr>
                <w:rFonts w:ascii="Century Gothic" w:hAnsi="Century Gothic"/>
              </w:rPr>
            </w:pPr>
          </w:p>
          <w:p w:rsidR="007202E8" w:rsidRDefault="007202E8" w:rsidP="00DB67BA">
            <w:pPr>
              <w:jc w:val="both"/>
              <w:rPr>
                <w:rFonts w:ascii="Century Gothic" w:hAnsi="Century Gothic"/>
              </w:rPr>
            </w:pPr>
          </w:p>
          <w:p w:rsidR="00DB67BA" w:rsidRDefault="007202E8" w:rsidP="00DB67BA">
            <w:pPr>
              <w:jc w:val="both"/>
              <w:rPr>
                <w:rFonts w:ascii="Century Gothic" w:hAnsi="Century Gothic"/>
              </w:rPr>
            </w:pPr>
            <w:r>
              <w:rPr>
                <w:rFonts w:ascii="Century Gothic" w:hAnsi="Century Gothic"/>
              </w:rPr>
              <w:t>¿</w:t>
            </w:r>
            <w:r w:rsidR="00DB67BA" w:rsidRPr="00F02072">
              <w:rPr>
                <w:rFonts w:ascii="Century Gothic" w:hAnsi="Century Gothic"/>
              </w:rPr>
              <w:t xml:space="preserve">Qué </w:t>
            </w:r>
            <w:r w:rsidR="00114B8D" w:rsidRPr="00F02072">
              <w:rPr>
                <w:rFonts w:ascii="Century Gothic" w:hAnsi="Century Gothic"/>
              </w:rPr>
              <w:t xml:space="preserve">puedo mejorar, la próxima </w:t>
            </w:r>
            <w:r>
              <w:rPr>
                <w:rFonts w:ascii="Century Gothic" w:hAnsi="Century Gothic"/>
              </w:rPr>
              <w:t xml:space="preserve">vez que realice </w:t>
            </w:r>
            <w:r w:rsidR="00114B8D" w:rsidRPr="00F02072">
              <w:rPr>
                <w:rFonts w:ascii="Century Gothic" w:hAnsi="Century Gothic"/>
              </w:rPr>
              <w:t>la guía de trabajo autónomo</w:t>
            </w:r>
            <w:r w:rsidR="00DB67BA" w:rsidRPr="00F02072">
              <w:rPr>
                <w:rFonts w:ascii="Century Gothic" w:hAnsi="Century Gothic"/>
              </w:rPr>
              <w:t>?</w:t>
            </w:r>
          </w:p>
          <w:p w:rsidR="006F2510" w:rsidRPr="00F02072" w:rsidRDefault="006F2510" w:rsidP="00DB67BA">
            <w:pPr>
              <w:jc w:val="both"/>
              <w:rPr>
                <w:rFonts w:ascii="Century Gothic" w:hAnsi="Century Gothic"/>
                <w:noProof/>
                <w:lang w:eastAsia="es-CR"/>
              </w:rPr>
            </w:pPr>
          </w:p>
        </w:tc>
      </w:tr>
    </w:tbl>
    <w:p w:rsidR="00755E66" w:rsidRDefault="00755E66" w:rsidP="00755E66">
      <w:pPr>
        <w:tabs>
          <w:tab w:val="left" w:pos="2280"/>
        </w:tabs>
        <w:spacing w:line="240" w:lineRule="auto"/>
        <w:ind w:right="141"/>
        <w:jc w:val="both"/>
        <w:rPr>
          <w:sz w:val="20"/>
          <w:szCs w:val="4"/>
        </w:rPr>
      </w:pPr>
      <w:r>
        <w:rPr>
          <w:sz w:val="20"/>
          <w:szCs w:val="4"/>
        </w:rPr>
        <w:tab/>
      </w:r>
    </w:p>
    <w:p w:rsidR="00117EE0" w:rsidRDefault="00117EE0" w:rsidP="00117EE0">
      <w:pPr>
        <w:spacing w:line="240" w:lineRule="auto"/>
        <w:jc w:val="both"/>
        <w:rPr>
          <w:rFonts w:ascii="Century Gothic" w:hAnsi="Century Gothic"/>
          <w:b/>
          <w:sz w:val="24"/>
        </w:rPr>
      </w:pPr>
    </w:p>
    <w:p w:rsidR="00E711DC" w:rsidRDefault="00E711DC" w:rsidP="00117EE0">
      <w:pPr>
        <w:spacing w:line="240" w:lineRule="auto"/>
        <w:jc w:val="both"/>
        <w:rPr>
          <w:rFonts w:ascii="Century Gothic" w:hAnsi="Century Gothic"/>
          <w:b/>
          <w:sz w:val="24"/>
        </w:rPr>
      </w:pPr>
    </w:p>
    <w:p w:rsidR="00E711DC" w:rsidRDefault="00E711DC" w:rsidP="00117EE0">
      <w:pPr>
        <w:spacing w:line="240" w:lineRule="auto"/>
        <w:jc w:val="both"/>
        <w:rPr>
          <w:rFonts w:ascii="Century Gothic" w:hAnsi="Century Gothic"/>
          <w:b/>
          <w:sz w:val="24"/>
        </w:rPr>
      </w:pPr>
    </w:p>
    <w:p w:rsidR="00E711DC" w:rsidRDefault="00E711DC" w:rsidP="00117EE0">
      <w:pPr>
        <w:spacing w:line="240" w:lineRule="auto"/>
        <w:jc w:val="both"/>
        <w:rPr>
          <w:rFonts w:ascii="Century Gothic" w:hAnsi="Century Gothic"/>
          <w:b/>
          <w:sz w:val="24"/>
        </w:rPr>
      </w:pPr>
    </w:p>
    <w:p w:rsidR="00E711DC" w:rsidRDefault="00E711DC" w:rsidP="00117EE0">
      <w:pPr>
        <w:spacing w:line="240" w:lineRule="auto"/>
        <w:jc w:val="both"/>
        <w:rPr>
          <w:rFonts w:ascii="Century Gothic" w:hAnsi="Century Gothic"/>
          <w:b/>
          <w:sz w:val="24"/>
        </w:rPr>
      </w:pPr>
    </w:p>
    <w:p w:rsidR="00E711DC" w:rsidRDefault="00E711DC" w:rsidP="00117EE0">
      <w:pPr>
        <w:spacing w:line="240" w:lineRule="auto"/>
        <w:jc w:val="both"/>
        <w:rPr>
          <w:rFonts w:ascii="Century Gothic" w:hAnsi="Century Gothic"/>
          <w:b/>
          <w:sz w:val="24"/>
        </w:rPr>
      </w:pPr>
    </w:p>
    <w:p w:rsidR="00E711DC" w:rsidRDefault="00E711DC" w:rsidP="00117EE0">
      <w:pPr>
        <w:spacing w:line="240" w:lineRule="auto"/>
        <w:jc w:val="both"/>
        <w:rPr>
          <w:rFonts w:ascii="Century Gothic" w:hAnsi="Century Gothic"/>
          <w:b/>
          <w:sz w:val="24"/>
        </w:rPr>
      </w:pPr>
    </w:p>
    <w:p w:rsidR="00E711DC" w:rsidRDefault="00E711DC" w:rsidP="00117EE0">
      <w:pPr>
        <w:spacing w:line="240" w:lineRule="auto"/>
        <w:jc w:val="both"/>
        <w:rPr>
          <w:rFonts w:ascii="Century Gothic" w:hAnsi="Century Gothic"/>
          <w:b/>
          <w:sz w:val="24"/>
        </w:rPr>
      </w:pPr>
    </w:p>
    <w:p w:rsidR="00E711DC" w:rsidRDefault="00E711DC" w:rsidP="00117EE0">
      <w:pPr>
        <w:spacing w:line="240" w:lineRule="auto"/>
        <w:jc w:val="both"/>
        <w:rPr>
          <w:rFonts w:ascii="Century Gothic" w:hAnsi="Century Gothic"/>
          <w:b/>
          <w:sz w:val="24"/>
        </w:rPr>
      </w:pPr>
    </w:p>
    <w:p w:rsidR="00E711DC" w:rsidRDefault="00E711DC" w:rsidP="00117EE0">
      <w:pPr>
        <w:spacing w:line="240" w:lineRule="auto"/>
        <w:jc w:val="both"/>
        <w:rPr>
          <w:rFonts w:ascii="Century Gothic" w:hAnsi="Century Gothic"/>
          <w:b/>
          <w:sz w:val="24"/>
        </w:rPr>
      </w:pPr>
    </w:p>
    <w:p w:rsidR="00E711DC" w:rsidRDefault="00E711DC" w:rsidP="00117EE0">
      <w:pPr>
        <w:spacing w:line="240" w:lineRule="auto"/>
        <w:jc w:val="both"/>
        <w:rPr>
          <w:rFonts w:ascii="Century Gothic" w:hAnsi="Century Gothic"/>
          <w:b/>
          <w:sz w:val="24"/>
        </w:rPr>
      </w:pPr>
    </w:p>
    <w:p w:rsidR="00E711DC" w:rsidRDefault="00E711DC" w:rsidP="00117EE0">
      <w:pPr>
        <w:spacing w:line="240" w:lineRule="auto"/>
        <w:jc w:val="both"/>
        <w:rPr>
          <w:rFonts w:ascii="Century Gothic" w:hAnsi="Century Gothic"/>
          <w:b/>
          <w:sz w:val="24"/>
        </w:rPr>
      </w:pPr>
    </w:p>
    <w:p w:rsidR="00E711DC" w:rsidRDefault="00E711DC" w:rsidP="00117EE0">
      <w:pPr>
        <w:spacing w:line="240" w:lineRule="auto"/>
        <w:jc w:val="both"/>
        <w:rPr>
          <w:rFonts w:ascii="Century Gothic" w:hAnsi="Century Gothic"/>
          <w:b/>
          <w:sz w:val="24"/>
        </w:rPr>
      </w:pPr>
    </w:p>
    <w:p w:rsidR="00E711DC" w:rsidRDefault="00E711DC" w:rsidP="00117EE0">
      <w:pPr>
        <w:spacing w:line="240" w:lineRule="auto"/>
        <w:jc w:val="both"/>
        <w:rPr>
          <w:rFonts w:ascii="Century Gothic" w:hAnsi="Century Gothic"/>
          <w:b/>
          <w:sz w:val="24"/>
        </w:rPr>
      </w:pPr>
    </w:p>
    <w:p w:rsidR="00E711DC" w:rsidRDefault="00E711DC" w:rsidP="00117EE0">
      <w:pPr>
        <w:spacing w:line="240" w:lineRule="auto"/>
        <w:jc w:val="both"/>
        <w:rPr>
          <w:rFonts w:ascii="Century Gothic" w:hAnsi="Century Gothic"/>
          <w:b/>
          <w:sz w:val="24"/>
        </w:rPr>
      </w:pPr>
    </w:p>
    <w:p w:rsidR="00794B44" w:rsidRDefault="00794B44" w:rsidP="002E4C5A">
      <w:pPr>
        <w:spacing w:line="240" w:lineRule="auto"/>
        <w:jc w:val="center"/>
      </w:pPr>
    </w:p>
    <w:p w:rsidR="00794B44" w:rsidRDefault="00794B44" w:rsidP="002E4C5A">
      <w:pPr>
        <w:spacing w:line="240" w:lineRule="auto"/>
        <w:jc w:val="center"/>
      </w:pPr>
    </w:p>
    <w:p w:rsidR="00794B44" w:rsidRDefault="00794B44" w:rsidP="002E4C5A">
      <w:pPr>
        <w:spacing w:line="240" w:lineRule="auto"/>
        <w:jc w:val="center"/>
      </w:pPr>
    </w:p>
    <w:p w:rsidR="00794B44" w:rsidRDefault="00794B44" w:rsidP="002E4C5A">
      <w:pPr>
        <w:spacing w:line="240" w:lineRule="auto"/>
        <w:jc w:val="center"/>
      </w:pPr>
    </w:p>
    <w:p w:rsidR="002E4C5A" w:rsidRPr="003341C5" w:rsidRDefault="002E4C5A" w:rsidP="002E4C5A">
      <w:pPr>
        <w:spacing w:line="240" w:lineRule="auto"/>
        <w:jc w:val="center"/>
        <w:rPr>
          <w:rFonts w:ascii="Andalus" w:hAnsi="Andalus" w:cs="Andalus"/>
        </w:rPr>
      </w:pPr>
      <w:r w:rsidRPr="003341C5">
        <w:rPr>
          <w:rFonts w:ascii="Andalus" w:hAnsi="Andalus" w:cs="Andalus"/>
        </w:rPr>
        <w:lastRenderedPageBreak/>
        <w:t>CLARISA</w:t>
      </w:r>
    </w:p>
    <w:p w:rsidR="002E4C5A" w:rsidRPr="003341C5" w:rsidRDefault="002E4C5A" w:rsidP="002E4C5A">
      <w:pPr>
        <w:spacing w:line="240" w:lineRule="auto"/>
        <w:jc w:val="right"/>
        <w:rPr>
          <w:rFonts w:ascii="Andalus" w:hAnsi="Andalus" w:cs="Andalus"/>
        </w:rPr>
      </w:pPr>
      <w:r w:rsidRPr="003341C5">
        <w:rPr>
          <w:rFonts w:ascii="Andalus" w:hAnsi="Andalus" w:cs="Andalus"/>
        </w:rPr>
        <w:t>Isabel Allende</w:t>
      </w:r>
    </w:p>
    <w:p w:rsidR="002E4C5A" w:rsidRPr="003341C5" w:rsidRDefault="002E4C5A" w:rsidP="00117EE0">
      <w:pPr>
        <w:spacing w:line="240" w:lineRule="auto"/>
        <w:jc w:val="both"/>
        <w:rPr>
          <w:rFonts w:ascii="Andalus" w:hAnsi="Andalus" w:cs="Andalus"/>
        </w:rPr>
      </w:pPr>
    </w:p>
    <w:p w:rsidR="00E711DC" w:rsidRPr="003341C5" w:rsidRDefault="002E4C5A" w:rsidP="00117EE0">
      <w:pPr>
        <w:spacing w:line="240" w:lineRule="auto"/>
        <w:jc w:val="both"/>
        <w:rPr>
          <w:rFonts w:ascii="Andalus" w:hAnsi="Andalus" w:cs="Andalus"/>
          <w:b/>
        </w:rPr>
      </w:pPr>
      <w:r w:rsidRPr="003341C5">
        <w:rPr>
          <w:rFonts w:ascii="Andalus" w:hAnsi="Andalus" w:cs="Andalus"/>
        </w:rPr>
        <w:t xml:space="preserve">Clarisa nació cuando aún no existía la luz eléctrica en la ciudad, vio por televisión al primer astronauta levitando sobre la superficie de la luna y se murió de asombro cuando llegó el Papa de visita y le salieron al encuentro los homosexuales disfrazados de monjas. Había pasado la infancia entre matas de helechos y corredores alumbrados por candiles de aceite. Los días transcurrían lentos en aquella época. Clarisa nunca se adaptó a los sobresaltos de los tiempos de hoy, siempre me pareció que estaba detenida en el aire color sepia de un retrato de otro siglo. Supongo que alguna vez tuvo cintura virginal, porte gracioso y perfil de medallón, pero cuando yo la conocí ya era una anciana algo estrafalaria, con los hombros alzados como dos suaves jorobas y su noble cabeza coronada por un quiste sebáceo, como un huevo de paloma, alrededor del cual ella enrollaba sus cabellos blancos. Tenía una mirada traviesa y profunda, capaz de penetrar la maldad más recóndita y regresar intacta. En sus muchos años de existencia alcanzó fama de santa y después de su muerte muchos tienen su fotografía en un altar doméstico, junto a otras imágenes venerables, para pedirle ayuda en las dificultades menores, a pesar de que su prestigio de milagrera no está reconocida por el Vaticano y con seguridad nunca lo estará, porque los beneficios otorgados por ella son de índole caprichosa: no cura ciegos como Santa Lucía ni encuentra marido para las solteras como San Antonio, pero dicen que ayuda a soportar el malestar de la embriaguez, los tropiezos de la conscripción y el acecho de la soledad. Sus prodigios son humildes e improbables, pero tan necesarios como las aparatosas maravillas de los santos de catedral. La conocí en mi adolescencia, cuando yo trabajaba como sirvienta en casa de La Señora, una dama de la noche, como llamaba Clarisa a las de ese oficio. Ya entonces era casi puro espíritu, parecía siempre a punto de despegar del suelo y salir volando por la ventana. Tenía manos de curandera y quienes no podían pagar un médico o estaban desilusionados de la ciencia tradicional esperaban turno para que ella les aliviara los dolores o los consolara de la mala suerte. Mi patrona solía llamarla para que le aplicara las manos en la espalda. De paso, Clarisa hurgaba en el alma de La Señora con el propósito de torcerle la vida y conducirla por los caminos de Dios, caminos que la otra no tenía mayor urgencia en recorrer, porque esa decisión habría descalabrado su negocio. Clarisa le entregaba el calor curativo de sus palmas por diez o quince minutos, según la intensidad del dolor, y luego aceptaba un jugo de fruta como recompensa por sus servicios. Sentadas frente a frente en la cocina, las dos mujeres charlaban sobre lo humano y lo divino, mi patrona más de lo humano y ella más de lo divino, sin traicionar la tolerancia y el rigor de las buenas maneras. Después cambié de empleo y perdí de vista a Clarisa hasta un par de décadas más tarde, en que volvimos a encontrarnos y pudimos restablecer la amistad hasta el día de hoy, sin hacer mayor caso de los diversos obstáculos que se nos interpusieron, inclusive el de su muerte, que vino a sembrar cierto desorden en la buena comunicación. Aun en los tiempos en que la vejez le impedía moverse con el entusiasmo misionero de antaño, Clarisa preservó su constancia para socorrer al prójimo, a veces incluso contra la voluntad de los beneficiarios, como era el caso de los chulos de la calle República, quienes debían soportar, sumidos en la mayor mortificación, las arengas públicas de esa buena señora en su afán inalterable de redimirlos. Clarisa se desprendía de todo lo suyo para darlo a los necesitados, por lo general sólo tenía la ropa que llevaba puesta y hacia el final de su vida le resultaba difícil encontrar pobres más pobres que </w:t>
      </w:r>
      <w:r w:rsidRPr="003341C5">
        <w:rPr>
          <w:rFonts w:ascii="Andalus" w:hAnsi="Andalus" w:cs="Andalus"/>
        </w:rPr>
        <w:lastRenderedPageBreak/>
        <w:t>ella. La carida</w:t>
      </w:r>
      <w:r w:rsidR="00EA138B" w:rsidRPr="003341C5">
        <w:rPr>
          <w:rFonts w:ascii="Andalus" w:hAnsi="Andalus" w:cs="Andalus"/>
        </w:rPr>
        <w:t>d se convirtió en un camino de i</w:t>
      </w:r>
      <w:r w:rsidRPr="003341C5">
        <w:rPr>
          <w:rFonts w:ascii="Andalus" w:hAnsi="Andalus" w:cs="Andalus"/>
        </w:rPr>
        <w:t>da y vuelta y ya no se sabía quién daba y quién recibía. Vivía en un destartalado caserón de tres pisos, con algunos cuartos vacíos y otros alquilados como depósito a una licorería, de manera que una ácida pestilencia de borracho contaminaba el ambiente. No se mudaba de esa vivienda, herencia de sus padres, porque le recordaba su pasado abolengo y porque desde hacía más de cuarenta años su marido se había enterrado allí en vida, en un cuarto al fondo del patio. El hombre fue juez de una lejana provincia, oficio que ejerció con dignidad hasta el nacimiento de su segundo hijo, cuando la decepción le arrebató el interés por enfrentar su suerte y se refugió como un topo en el socavón maloliente de su cuarto. Salía muy rara vez, como una sombra huidiza, y sólo abría la puerta para sacar la bacinilla y recoger la comida que su mujer le dejaba cada día. Se comunicaba con ella por medio de notas escritas con su perfecta caligrafía y de golpes en la puerta, dos para sí y tres para no. A través de los muros de su cuarto se podían escuchar su carraspeo asmático y algunas palabrotas de bucanero que no se sabía a</w:t>
      </w:r>
      <w:r w:rsidR="00EA138B" w:rsidRPr="003341C5">
        <w:rPr>
          <w:rFonts w:ascii="Andalus" w:hAnsi="Andalus" w:cs="Andalus"/>
        </w:rPr>
        <w:t xml:space="preserve"> ciencia cierta a quién iban di</w:t>
      </w:r>
      <w:r w:rsidRPr="003341C5">
        <w:rPr>
          <w:rFonts w:ascii="Andalus" w:hAnsi="Andalus" w:cs="Andalus"/>
        </w:rPr>
        <w:t>rigidas. -Pobre hombre, ojalá Dios lo llame a Su lado cuanto antes y lo ponga a cantar en un coro de ángeles -suspiraba Clarisa sin asombro de ironía; pero el fallecimiento oportuno de su marido no fue una de las gracias otorgadas por La Divina Providencia, puesto que la ha sobrevivido hasta hoy, aunque ya debe tener más de cien años, a menos que haya muerto y las toses y maldiciones que se escuchan sean sólo el eco de ayer. Clarisa se casó con él porque fue el primero que se lo pidió y a sus padres les pareció que un juez era el mejor partido posible. Ella dejó el sobrio bienestar del hogar paterno y se acomodó a la avaricia y la vulgaridad de su marido sin pretender una fortuna mejor. La única vez que se le oyó un comentario nostálgico por los refinamientos del pasado fue a propósito de un piano de cola con el cual se deleitaba de niña. Así nos enteramos de su afición por la música y mucho más tarde, cuando ya era una anciana, un grupo de amigos le regalamos un modesto piano. Para entonces ella había pasado casi sesenta años sin ver un teclado de cerca, pero se sentó en el taburete y tocó de memoria y sin la menor vacilación un Nocturno de Chopin. Un par de años después de la boda con el juez, nació una hija albina, quien apenas comenzó a caminar acompañaba a su madre a la iglesia. La pequeña se deslumbró en tal forma con los oropeles de la liturgia, que comenzó a arrancar los cortinajes para vestirse de obispo y pronto el único juego que le interesaba era imitar los gestos de la misa y entonar cánticos en un latín de su invención. Era retardada sin remedio, sólo pronunciaba palabras en una lengua desconocida, babeaba sin cesar y sufría incontrolables ataques de maldad, durante los cuales debían atarla como un animal de feria para evitar que masticara los muebles y atacara a las personas. Con la pubertad se tranquilizó y ayudaba a su madre en las labores de la casa. El segundo hijo llegó al mundo con un dulce rostro asiático, desprovisto de curiosidad, y la única destreza que logró adquirir fue equilibrarse sobre una bicicleta, pero no le sirvió de mucho porque su madre no se atrevió nunca a dejarlo salir de la casa. Pasó la vida pedaleando en el patio en una bicicleta sin ruedas fija en un atril. La anormalidad de sus hijos no afectó el sólido optimismo de Clarisa, quien los consideraba almas puras, inmunes al mal, y se relacionaba con ellos sólo en términos de afecto. Su mayor preocupación consistía en preservarlos incontaminados por sufrimientos terrenales, se preguntaba a menudo quién los cuidaría cuando ella faltara. El padre, en cambio, no hablaba jamás de ellos, se aferró al pretexto de los hijos retardados para sumirse en el bochorno, abandonar su trabajo, sus amigos y hasta el aire fresco y sepultarse en su pieza, ocupado en copiar con paciencia de monje medieval los periódicos en un cuaderno de notario. Entretanto su</w:t>
      </w:r>
      <w:r w:rsidR="00EA138B" w:rsidRPr="003341C5">
        <w:rPr>
          <w:rFonts w:ascii="Andalus" w:hAnsi="Andalus" w:cs="Andalus"/>
        </w:rPr>
        <w:t xml:space="preserve"> </w:t>
      </w:r>
      <w:r w:rsidRPr="003341C5">
        <w:rPr>
          <w:rFonts w:ascii="Andalus" w:hAnsi="Andalus" w:cs="Andalus"/>
        </w:rPr>
        <w:t xml:space="preserve">mujer gastó hasta el último céntimo de su dote y de su herencia y luego trabajó en toda clase de pequeños oficios para mantener a la familia. Las penurias propias no la alejaron de las penurias </w:t>
      </w:r>
      <w:r w:rsidRPr="003341C5">
        <w:rPr>
          <w:rFonts w:ascii="Andalus" w:hAnsi="Andalus" w:cs="Andalus"/>
        </w:rPr>
        <w:lastRenderedPageBreak/>
        <w:t xml:space="preserve">ajenas y aun en los períodos más difíciles de su existencia no postergó sus labores de misericordia. Clarisa poseía una </w:t>
      </w:r>
      <w:proofErr w:type="gramStart"/>
      <w:r w:rsidRPr="003341C5">
        <w:rPr>
          <w:rFonts w:ascii="Andalus" w:hAnsi="Andalus" w:cs="Andalus"/>
        </w:rPr>
        <w:t>¡</w:t>
      </w:r>
      <w:proofErr w:type="gramEnd"/>
      <w:r w:rsidRPr="003341C5">
        <w:rPr>
          <w:rFonts w:ascii="Andalus" w:hAnsi="Andalus" w:cs="Andalus"/>
        </w:rPr>
        <w:t xml:space="preserve">limitada comprensión por las debilidades humanas. Una noche, cuando ya era una anciana de pelo blanco, se encontraba cosiendo en su cuarto cuando escuchó ruidos desusados en la casa. Se levantó para averiguar de qué se trataba, pero no alcanzó a salir, porque en la puerta tropezó de frente con un hombre que le puso un cuchillo en el cuello. -Silencio, puta, o te despacho de un solo corte -la amenazó. -No es aquí, hijo. Las damas de la noche están al otro lado de la calle, donde tienen la música. -No te burles, esto es un asalto. -¿Cómo dices? -sonrió incrédula Clarisa-. ¿Y qué me vas a robar a mí? _Siéntate en esa silla, voy a amarrarte. -De ninguna manera, hijo, puedo ser tu madre, no me faltes el respeto. - ¡Siéntate! -No grites, porque vas a asustar a mi marido, que está delicado de salud. Y de paso guarda el cuchillo, que puedes herir a alguien -dijo Clarisa. -Oiga, señora, yo vine a robar -masculló el asaltante desconcertado. -No, esto no es un robo. Yo no te voy a dejar que cometas un pecado. Te voy a dar algo de dinero por mi propia voluntad. No me lo estás quitando, te lo estoy dando, ¿está claro? -Fue a su cartera y sacó lo que le quedaba para el resto de la </w:t>
      </w:r>
      <w:proofErr w:type="spellStart"/>
      <w:r w:rsidRPr="003341C5">
        <w:rPr>
          <w:rFonts w:ascii="Andalus" w:hAnsi="Andalus" w:cs="Andalus"/>
        </w:rPr>
        <w:t>seinana</w:t>
      </w:r>
      <w:proofErr w:type="spellEnd"/>
      <w:r w:rsidRPr="003341C5">
        <w:rPr>
          <w:rFonts w:ascii="Andalus" w:hAnsi="Andalus" w:cs="Andalus"/>
        </w:rPr>
        <w:t>-. No tengo más. Somos una familia bastante pobre, como ves. Acompáñame a la cocina, voy a poner la tetera. El hombre se guardó el cuchillo y la siguió con los billetes en la mano. Clarisa preparó té para ambos, sirvió las últimas galletas que le quedaban y lo invitó a sentarse en la sala. -¿De dónde sacaste la peregrina idea de robarle a esta pobre vieja? El ladrón le contó que la había observado durante días, sabía que vivía sola y pensó que en aquel caserón habría algo que llevarse. Ése era el primer asalto, dijo, tenía cuatro hijos, estaba sin trabajo y no podía llegar otra vez a casa con las manos vacías. Ella le hizo ver que el riesgo era demasiado grande, no sólo podían llevarlo preso, sino que podía condenarse al infierno, aunque en verdad ella dudaba que Dios fuera a castigarlo con tanto rigor, a lo más iría a parar al purgatorio, siempre que se arrepintiera y no volviera a hacerlo, por supuesto. Le ofreció incorporarlo a la lista de sus protegidos y le prometió que no lo acusaría a las autoridades. Se despidieron con un par de besos en las mejillas. En los diez años siguientes,</w:t>
      </w:r>
      <w:r w:rsidR="00EA138B" w:rsidRPr="003341C5">
        <w:rPr>
          <w:rFonts w:ascii="Andalus" w:hAnsi="Andalus" w:cs="Andalus"/>
        </w:rPr>
        <w:t xml:space="preserve"> </w:t>
      </w:r>
      <w:r w:rsidRPr="003341C5">
        <w:rPr>
          <w:rFonts w:ascii="Andalus" w:hAnsi="Andalus" w:cs="Andalus"/>
        </w:rPr>
        <w:t>hasta la muerte de Clarisa, el hombre le enviaba por correo un pequeño regalo en cada Navidad. No todas las relaciones de Clarisa eran de esa calaña, también conocía a gente de prestigio, señoras de alcurnia, ricos comerciantes, banqueros y ho</w:t>
      </w:r>
      <w:r w:rsidR="003341C5">
        <w:rPr>
          <w:rFonts w:ascii="Andalus" w:hAnsi="Andalus" w:cs="Andalus"/>
        </w:rPr>
        <w:t>mbres públicos, a quienes visi</w:t>
      </w:r>
      <w:r w:rsidRPr="003341C5">
        <w:rPr>
          <w:rFonts w:ascii="Andalus" w:hAnsi="Andalus" w:cs="Andalus"/>
        </w:rPr>
        <w:t xml:space="preserve">taba buscando ayuda para el prójimo, sin detenerse a especular cómo sería recibida. Cierto día se presentó en la oficina del diputado Diego Cienfuegos, conocido por sus incendiarios discursos y por ser uno de los pocos políticos incorruptibles del país, lo cual no le impidió ascender a ministro y acabar en los libros de historia como padre intelectual de un cierto tratado de la paz. En esa época Clarisa era joven y algo tímida, pero ya tenía la misma tremenda determinación que la caracterizó en la vejez. Llegó donde el diputado a pedirle que usara su influencia para conseguir una nevera moderna a las Madres Teresianas. El hombre la miró pasmado, sin entender las razones por las cuales él debía ayudar a sus enemigas ideológicas. -Porque en el comedor de las monjitas almuerzan gratis cien niños cada día, y casi todos son hijos de los comunistas y evangélicos que votan por usted -replicó mansamente Clarisa. Así nació entre ambos una discreta amistad que habría de costarle muchos desvelos y favores al político. Con la misma lógica irrefutable conseguía de </w:t>
      </w:r>
      <w:proofErr w:type="gramStart"/>
      <w:r w:rsidRPr="003341C5">
        <w:rPr>
          <w:rFonts w:ascii="Andalus" w:hAnsi="Andalus" w:cs="Andalus"/>
        </w:rPr>
        <w:t>los</w:t>
      </w:r>
      <w:proofErr w:type="gramEnd"/>
      <w:r w:rsidRPr="003341C5">
        <w:rPr>
          <w:rFonts w:ascii="Andalus" w:hAnsi="Andalus" w:cs="Andalus"/>
        </w:rPr>
        <w:t xml:space="preserve"> jesuitas becas escolares para muchachos ateos, de la Acción de Damas Católicas ropa usada para las prostitutas de su barrio, del Instituto Alemán instrumentos de música para un coro hebreo, de los dueños de viñas fondos para los programas de alcohólicos. Ni el marido sepultado en el mausoleo de su cuarto, ni las extenuantes horas de trabajo cotidiano, evitaron que Clarisa quedara embarazada una vez más. La comadrona le advirtió que con toda probabilidad daría a luz otro anormal ‘pero ella la tranquilizó con el </w:t>
      </w:r>
      <w:r w:rsidRPr="003341C5">
        <w:rPr>
          <w:rFonts w:ascii="Andalus" w:hAnsi="Andalus" w:cs="Andalus"/>
        </w:rPr>
        <w:lastRenderedPageBreak/>
        <w:t>argumento de que Dios mantiene cierto equilibrio en el universo, y tal como crea algunas cosas torcidas, también crea otras derechas, por cada virtud hay un pecado, por cada alegría una desdicha, por cada mal un bien y así, en el eterno girar de la rueda de la vida todo se compensa a través de los siglos. El péndulo va y viene con inexorable precisión, decía ella. Clarisa pasó sin prisa el tiempo de su embarazo y dio a luz un tercer hijo. El nacimiento se produjo en su casa, ayudada por la comadrona y amenizado por la compañía de las criaturas retardadas, seres inofensivos y sonrientes que pasaban las horas entretenidos en sus juegos, una mascullando galimatías en su traje de obispo y el otro pedaleando hacia ninguna parte en una bicicleta inmóvil. En esta ocasión la balanza se movió en el sentido justo para preservar la armonía de la Creación y nació un muchacho fuerte, de ojos sabios y manos firmes, que la madre se puso al pecho, agradecida. Catorce meses después Clarisa dio a luz otro hijo</w:t>
      </w:r>
      <w:r w:rsidR="003341C5">
        <w:rPr>
          <w:rFonts w:ascii="Andalus" w:hAnsi="Andalus" w:cs="Andalus"/>
        </w:rPr>
        <w:t xml:space="preserve"> con las características del an</w:t>
      </w:r>
      <w:r w:rsidRPr="003341C5">
        <w:rPr>
          <w:rFonts w:ascii="Andalus" w:hAnsi="Andalus" w:cs="Andalus"/>
        </w:rPr>
        <w:t xml:space="preserve">terior. -Estos crecerán sanos para ayudarme a cuidar a los dos primeros -decidió ella, fiel a su teoría de las compensaciones, y así fue, porque los hijos menores resultaron derechos como dos cañas y bien dotados para la bondad. De algún modo Clarisa se las arregló para mantener a los cuatro niños sin ayuda del marido y sin perder su orgullo de gran dama solicitando caridad para sí misma. Pocos se enteraron de sus apuros financieros. Con la misma tenacidad con que pasaba las noches en vela fabricando muñecas de trapo, tortas de novia para vender, batallaba contra el deterioro de su casa, cuyas paredes comenzaban a sudar un vapor verdoso, y le inculcaba a los hijos menores sus principios de buen humor y de generosidad con tan espléndido efecto que en las décadas siguientes estuvieron siempre junto a ella soportando la carga de sus hermanos mayores, hasta que un día éstos se quedaron atrapados en la sala de baño y un escape de gas los trasladó apaciblemente a otro mundo. La llegada del Papa se produjo cuando Clarisa aún no cumplía ochenta años, aunque no era fácil calcular su edad exacta, porque se la aumentaba por coquetería, nada más que para oír decir cuán bien se conservaba a los ochenta y cinco que pregonaba. Le sobraba ánimo, pero le fallaba el cuerpo, le costaba caminar, se desorientaba en las calles, no tenía apetito y acabó alimentándose de flores y miel. El espíritu se le fue desprendiendo en la misma medida en que le germinaron las alas, pero los preparativos de la visita papal le devolvieron el entusiasmo por las aventuras terrenales. No aceptó ver el espectáculo por televisión, porque sentía una desconfianza profunda por ese aparato. Estaba convencida de que hasta el astronauta en la luna era una patraña filmada en un estudio de Hollywood, igual como engañaban con esas historias en las cuales los protagonistas se amaban o se morían de mentira y una semana después reaparecían con sus mismas caras, padeciendo otros destinos. Clarisa quiso ver al Pontífice con sus propios ojos, para que no fueran a mostrarle en la pantalla a un actor con paramentos episcopales, de modo que tuve que acompañarla a vitorearlo en su paso por las calles. Al cabo de un par de horas defendiéndonos de la muchedumbre de creyentes y de vendedores de cirios, camisetas estampadas, policromías y santos de plástico, logramos vislumbrar al Santo Padre, magnífico dentro de una caja de vidrio portátil, como una blanca marsopa en su acuario. Clarisa cayó de rodillas, a punto de ser aplastada por los fanáticos y por los guardias de la escolta. En ese instante, justamente cuando teníamos al Papa a tiro de piedra, surgió por una calle lateral una columna de hombres vestidos de monjas, con las caras pintarrajeadas, enarbolando pancartas en favor del aborto, el divorcio, la sodomía y el derecho de las mujeres a ejercer el sacerdocio. Clarisa hurgó en su bolso con mano temblorosa, encontró sus gafas y se las colocó para cerciorarse de que no se trataba de una alucinación. -Vámonos, hija. Ya he visto demasiado -me dijo, pálida. Tan desencajada estaba, que para distraerla ofrecí comprarle un cabello del Papa, pero no lo quiso, porque no había </w:t>
      </w:r>
      <w:r w:rsidRPr="003341C5">
        <w:rPr>
          <w:rFonts w:ascii="Andalus" w:hAnsi="Andalus" w:cs="Andalus"/>
        </w:rPr>
        <w:lastRenderedPageBreak/>
        <w:t>garantía de su autenticidad. El número de reliquias capilares ofrecidas por los comerciantes era tal, que alcanzaba para rellenar un par de colchones, según calculó un periódico socialista. -Estoy muy vieja y ya no entiendo el mundo, hija. Lo mejor es volver a casa. Llegó a su caserón extenuada, con el fragor de campanas y vítores todavía retumbándole en las sienes. Partí a la cocina a preparar una sopa para el juez y a calentar agua para darle a ella una infusión de camomila, a ver si eso la tranquilizaba un poco. Entretanto Clarisa, con una expresión de gran melancolía, colocó todo en orden y sirvió el último plato de comida para su marido. Puso la bandeja ante la puerta cerrada y llamó por primera vez en más de cuarenta años. -¿Cuántas veces he dicho que no me molesten? -protestó la voz decrépita del juez. -Disculpa, querido, sólo deseo avisarte que me voy a morir. -¿Cuándo? -El viernes. - Está bien -y no abrió la puerta. Clarisa llamó a sus hijos para darles cuenta de su próximo fin y luego se acostó en su cama. Tenía una habitación grande, oscura, con pesados muebles de caoba tallada que no alcanzaron a convertirse en antigüedades, porque el deterioro los derrotó por el camino. Sobre la cómoda había una urna de cristal con un Niño Jesús de cera de un realismo sorprendente, parecía un bebé recién bañado. -Me gustaría que te quedaras con el Niñito, para que me lo cuides, Eva. -Usted no piensa morirse, no me haga pasar estos sustos. -Tienes que ponerlo a la sombra, si le pega el sol se derrite. Ha durado casi un siglo y puede durar otro si lo defiendes del clima. Le acomodé en lo alto de la cabeza sus cabellos de merengue, le adorné el peinado con una cinta y me senté a su lado, dispuesta a acompañarla en ese trance, sin saber a ciencia cierta de qué se trataba, porque el momento carecía de todo sentimentalismo, como</w:t>
      </w:r>
      <w:r w:rsidR="00EA138B" w:rsidRPr="003341C5">
        <w:rPr>
          <w:rFonts w:ascii="Andalus" w:hAnsi="Andalus" w:cs="Andalus"/>
        </w:rPr>
        <w:t xml:space="preserve"> si en verdad no fuera una agoní</w:t>
      </w:r>
      <w:r w:rsidRPr="003341C5">
        <w:rPr>
          <w:rFonts w:ascii="Andalus" w:hAnsi="Andalus" w:cs="Andalus"/>
        </w:rPr>
        <w:t>a, sino un apacible resfrío. -Sería bien bueno que me confesara, ¿no te parece, hija? -¡Pero qué pec</w:t>
      </w:r>
      <w:r w:rsidR="00EA138B" w:rsidRPr="003341C5">
        <w:rPr>
          <w:rFonts w:ascii="Andalus" w:hAnsi="Andalus" w:cs="Andalus"/>
        </w:rPr>
        <w:t>ados puede tener usted, Clarisa!</w:t>
      </w:r>
      <w:r w:rsidRPr="003341C5">
        <w:rPr>
          <w:rFonts w:ascii="Andalus" w:hAnsi="Andalus" w:cs="Andalus"/>
        </w:rPr>
        <w:t xml:space="preserve"> -La vida es larga y sobra tiempo para el mal, con el favor de Dios. -Usted se irá derecho al cielo, si es que el cielo existe. -Claro que existe, pero no es tan seguro que me admitan. Allí son bien estrictos -murmuró. Y después de una larga pausa agregó-: Repasando mis faltas, veo que hay una bastante grave... Tuve un escalofrío, temiendo que esa anciana con aureola de santa me dijera que había eliminado intencionalmente a sus hijos retardados para facilitar la justicia divina, o que no creía en Dios y que se había dedicado a hacer el bien en este mundo sólo porque en la balanza le había tocado esa suerte, para compensar el mal de otros, mal que a su vez carecía de importancia, puesto que todo es parte del mismo proceso infinito. Pero nada tan dramático me confesó Clarisa. Se volvió hacia la ventana y me dijo ruborizada que se había negado a cumplir sus deberes conyugales. -¿Qué significa eso? -pregunté. -Bueno... Me refiero a no satisfacer los deseos carnales de mi marido, ¿entiendes? -No. -Si una le niega su cuerpo y él cae en la tentación de buscar alivio con otra mujer, una tiene la responsabilidad moral. -Ya veo. El juez fornica y el pecado es de usted. -No, no. Me parece que sería de ambos, habría que consultarlo. -¿El marido tiene la misma obligación con su mujer? -¿Ah? -Quiero decir que si usted hubiera tenido otro hombre, ¿la falta sería también de su esposo? -¡Las cosas que se te ocurren, hija! -Me miró atónita. -No se preocupe, si su peor pecado es haberle escamoteado el cuerpo al juez, estoy segura de que Dios lo tomará en broma. -No creo que Dios tenga humor para esas cosas. -Dudar de la perfección divina ése sí es un gran pecado, Clarisa. Se veía tan saludable que costaba imaginar su próxima partida, pero supuse que los santos, a diferencia de los simples mortales, tienen el poder de morir sin miedo y en pleno uso de sus facultades. Su prestigio era tan sólido, que muchos aseguraban haber visto un círculo de luz en torno de su cabeza y haber escuchado música celestial en su presencia, por lo mismo no me sorprendió, al desvestirla para ponerle el camisón, encontrar en sus hombros dos bultos inflamados, como si estuviera a punto de reventarle un par de alas de </w:t>
      </w:r>
      <w:r w:rsidRPr="003341C5">
        <w:rPr>
          <w:rFonts w:ascii="Andalus" w:hAnsi="Andalus" w:cs="Andalus"/>
        </w:rPr>
        <w:lastRenderedPageBreak/>
        <w:t xml:space="preserve">angelote. El rumor de la agonía de Clarisa se regó con rapidez. Los hijos y yo tuvimos que atender a una inacabable fila de gentes que venían a pedir su intervención en el cielo para diversos favores o simplemente a despedirse. Muchos esperaban que en el último momento ocurriera un prodigio significativo, como que el olor a botellas rancias que infectaba el ambiente se transformara en perfume de camelias o su cuerpo refulgiera con rayos de consolación. Entre ellos apareció su amigo, el bandido, quien no había enmendado el rumbo y estaba convertido en un verdadero profesional. Se sentó junto a la cama de la moribunda y le contó sus andanzas sin asomo de arrepentimiento. -Me va muy bien. Ahora me meto nada más que en las casas del barrio alto. </w:t>
      </w:r>
      <w:proofErr w:type="gramStart"/>
      <w:r w:rsidRPr="003341C5">
        <w:rPr>
          <w:rFonts w:ascii="Andalus" w:hAnsi="Andalus" w:cs="Andalus"/>
        </w:rPr>
        <w:t>Le</w:t>
      </w:r>
      <w:proofErr w:type="gramEnd"/>
      <w:r w:rsidRPr="003341C5">
        <w:rPr>
          <w:rFonts w:ascii="Andalus" w:hAnsi="Andalus" w:cs="Andalus"/>
        </w:rPr>
        <w:t xml:space="preserve"> robo a los ricos y eso no es pecado. Nunca he tenido que usar violencia, yo trabajo limpiamente, como un caballero -explicó con cierto orgullo. -Tendré que rezar mucho por ti, hijo. -Rece, abuelita, que eso no me puede hacer mal. También La Señora apareció compungida a darle el adiós a su querida amiga, trayendo una corona de flores y unos dulces de alfajor para contribuir al velorio. Mi antigua patrona no me reconoció, pero yo no tuve dificultad en identificarla a ella, porque no había cambiado tanto, se veía bastante bien, a pesar de su gordura, su peluca y sus extravagantes zapatos de plástico con estrellas doradas. A diferencia del ladrón, ella venía a comunicar a Clarisa que sus consejos de antaño habían caído en tierra fértil y ahora ella era una cristiana decente. -Cuénteselo a San Pedro, para que me borre del libro negro -le pidió. -Qué tremendo chasco se llevarán estas buenas personas si en vez de irme al cielo acabo cocinándome en las pailas del infierno... -comentó la moribunda, cuando por fin pude cerrar la puerta para que descansara un poco. -Si eso ocurre allá arriba, aquí abajo nadie lo sabrá, Clarisa. -Mejor así. Desde el amanecer del viernes se congregó una muchedumbre en la calle y a duras penas sus hijos lograron impedir el desborde de creyentes dispuestos a llevarse cualquier reliquia, desde trozos de papel de las paredes hasta la escasa ropa de la santa. Clarisa decaía a ojos vista y por primera vez dio señales de tomar en serio su propia muerte. A eso de las diez se detuvo frente a la casa un automóvil azul con placas del Congreso. El chófer ayudó a descender del asiento trasero a un anciano, que la multitud reconoció de inmediato. Era don Diego Cienfuegos, convertido en prócer después de tantas décadas de servicio en la vida pública. Los hijos de Clarisa salieron a recibirlo y lo acompañaron en su penoso ascenso hasta el segundo piso. Al verlo en el umbral de la puerta, Clarisa se animó, volvieron el rubor a sus mejillas y el brillo a sus ojos. -Por favor, saca a todo el mundo de la pieza y déjanos solos -me sopló al oído. Veinte minut</w:t>
      </w:r>
      <w:r w:rsidR="003341C5">
        <w:rPr>
          <w:rFonts w:ascii="Andalus" w:hAnsi="Andalus" w:cs="Andalus"/>
        </w:rPr>
        <w:t xml:space="preserve">os más tarde se abrió la puerta </w:t>
      </w:r>
      <w:r w:rsidRPr="003341C5">
        <w:rPr>
          <w:rFonts w:ascii="Andalus" w:hAnsi="Andalus" w:cs="Andalus"/>
        </w:rPr>
        <w:t xml:space="preserve">y don Diego Cienfuegos salió arrastrando los pies, con los ojos aguados, maltrecho y tullido, pero sonriendo. Los hijos de Clarisa, que lo esperaban en el pasillo, lo tomaron de nuevo por los brazos para ayudarlo y entonces, al verlos juntos, confirmé algo que ya había notado antes. Esos tres hombres tenían el mismo porte y perfil, la misma pausada seguridad, los mismos ojos sabios y manos firmes. Esperé que bajaran la escalera y volví donde mi amiga. Me acerqué para acomodarle las almohadas y vi que también ella, como su visitante, lloraba con cierto regocijo. -Fue don Diego su pecado más grave, ¿verdad? -le susurré. -Eso no fue pecado, hija, sólo una ayuda a Dios para equilibrar la balanza del destino. Y ya </w:t>
      </w:r>
      <w:proofErr w:type="gramStart"/>
      <w:r w:rsidRPr="003341C5">
        <w:rPr>
          <w:rFonts w:ascii="Andalus" w:hAnsi="Andalus" w:cs="Andalus"/>
        </w:rPr>
        <w:t>ves</w:t>
      </w:r>
      <w:proofErr w:type="gramEnd"/>
      <w:r w:rsidRPr="003341C5">
        <w:rPr>
          <w:rFonts w:ascii="Andalus" w:hAnsi="Andalus" w:cs="Andalus"/>
        </w:rPr>
        <w:t xml:space="preserve"> cómo resultó de lo más bien, porque por dos hijos retardados tuve otros dos para cuidarlos. Esa noche murió Clarisa sin angustia. De cáncer, diagnosticó el médico al ver sus capullos de alas; de santidad, proclamaron los devotos apiñados en la calle con cirios y flores; de asombro, digo yo, porque estuve con ella cuando nos visitó el Papa.</w:t>
      </w:r>
    </w:p>
    <w:p w:rsidR="00E711DC" w:rsidRPr="003341C5" w:rsidRDefault="00E711DC" w:rsidP="00117EE0">
      <w:pPr>
        <w:spacing w:line="240" w:lineRule="auto"/>
        <w:jc w:val="both"/>
        <w:rPr>
          <w:rFonts w:ascii="Andalus" w:hAnsi="Andalus" w:cs="Andalus"/>
          <w:b/>
        </w:rPr>
      </w:pPr>
    </w:p>
    <w:p w:rsidR="00E711DC" w:rsidRPr="003341C5" w:rsidRDefault="00E711DC" w:rsidP="00117EE0">
      <w:pPr>
        <w:spacing w:line="240" w:lineRule="auto"/>
        <w:jc w:val="both"/>
        <w:rPr>
          <w:rFonts w:ascii="Andalus" w:hAnsi="Andalus" w:cs="Andalus"/>
          <w:b/>
        </w:rPr>
      </w:pPr>
    </w:p>
    <w:sectPr w:rsidR="00E711DC" w:rsidRPr="003341C5" w:rsidSect="006F2510">
      <w:headerReference w:type="default" r:id="rId162"/>
      <w:pgSz w:w="12240" w:h="15840"/>
      <w:pgMar w:top="1440" w:right="1080" w:bottom="1134"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55BA" w:rsidRDefault="002355BA" w:rsidP="00696C1E">
      <w:pPr>
        <w:spacing w:after="0" w:line="240" w:lineRule="auto"/>
      </w:pPr>
      <w:r>
        <w:separator/>
      </w:r>
    </w:p>
  </w:endnote>
  <w:endnote w:type="continuationSeparator" w:id="0">
    <w:p w:rsidR="002355BA" w:rsidRDefault="002355BA" w:rsidP="00696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Rockwell">
    <w:panose1 w:val="020606030202050204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ndalus">
    <w:panose1 w:val="02020603050405020304"/>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55BA" w:rsidRDefault="002355BA" w:rsidP="00696C1E">
      <w:pPr>
        <w:spacing w:after="0" w:line="240" w:lineRule="auto"/>
      </w:pPr>
      <w:r>
        <w:separator/>
      </w:r>
    </w:p>
  </w:footnote>
  <w:footnote w:type="continuationSeparator" w:id="0">
    <w:p w:rsidR="002355BA" w:rsidRDefault="002355BA" w:rsidP="00696C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C1E" w:rsidRDefault="00696C1E">
    <w:pPr>
      <w:pStyle w:val="Encabezado"/>
    </w:pPr>
    <w:r w:rsidRPr="00696C1E">
      <w:rPr>
        <w:noProof/>
        <w:lang w:eastAsia="es-CR"/>
      </w:rPr>
      <w:drawing>
        <wp:anchor distT="0" distB="0" distL="114300" distR="114300" simplePos="0" relativeHeight="251658240" behindDoc="0" locked="0" layoutInCell="1" allowOverlap="1">
          <wp:simplePos x="0" y="0"/>
          <wp:positionH relativeFrom="page">
            <wp:align>right</wp:align>
          </wp:positionH>
          <wp:positionV relativeFrom="paragraph">
            <wp:posOffset>-449580</wp:posOffset>
          </wp:positionV>
          <wp:extent cx="7753350" cy="756285"/>
          <wp:effectExtent l="0" t="0" r="0" b="5715"/>
          <wp:wrapSquare wrapText="bothSides"/>
          <wp:docPr id="3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7"/>
                  <pic:cNvPicPr>
                    <a:picLocks noChangeAspect="1"/>
                  </pic:cNvPicPr>
                </pic:nvPicPr>
                <pic:blipFill rotWithShape="1">
                  <a:blip r:embed="rId1">
                    <a:extLst>
                      <a:ext uri="{28A0092B-C50C-407E-A947-70E740481C1C}">
                        <a14:useLocalDpi xmlns:a14="http://schemas.microsoft.com/office/drawing/2010/main" val="0"/>
                      </a:ext>
                    </a:extLst>
                  </a:blip>
                  <a:srcRect t="9236" b="74372"/>
                  <a:stretch/>
                </pic:blipFill>
                <pic:spPr>
                  <a:xfrm>
                    <a:off x="0" y="0"/>
                    <a:ext cx="7753350" cy="756285"/>
                  </a:xfrm>
                  <a:prstGeom prst="rect">
                    <a:avLst/>
                  </a:prstGeom>
                </pic:spPr>
              </pic:pic>
            </a:graphicData>
          </a:graphic>
          <wp14:sizeRelH relativeFrom="page">
            <wp14:pctWidth>0</wp14:pctWidth>
          </wp14:sizeRelH>
          <wp14:sizeRelV relativeFrom="page">
            <wp14:pctHeight>0</wp14:pctHeight>
          </wp14:sizeRelV>
        </wp:anchor>
      </w:drawing>
    </w:r>
  </w:p>
  <w:p w:rsidR="00696C1E" w:rsidRDefault="00696C1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2E94"/>
    <w:multiLevelType w:val="hybridMultilevel"/>
    <w:tmpl w:val="4906FAB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071013A6"/>
    <w:multiLevelType w:val="hybridMultilevel"/>
    <w:tmpl w:val="EE8AD7E6"/>
    <w:lvl w:ilvl="0" w:tplc="140A0001">
      <w:start w:val="1"/>
      <w:numFmt w:val="bullet"/>
      <w:lvlText w:val=""/>
      <w:lvlJc w:val="left"/>
      <w:pPr>
        <w:ind w:left="720" w:hanging="360"/>
      </w:pPr>
      <w:rPr>
        <w:rFonts w:ascii="Symbol" w:hAnsi="Symbol"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0EE16F53"/>
    <w:multiLevelType w:val="hybridMultilevel"/>
    <w:tmpl w:val="02F25F0A"/>
    <w:lvl w:ilvl="0" w:tplc="140A0001">
      <w:start w:val="1"/>
      <w:numFmt w:val="bullet"/>
      <w:lvlText w:val=""/>
      <w:lvlJc w:val="left"/>
      <w:pPr>
        <w:ind w:left="780" w:hanging="360"/>
      </w:pPr>
      <w:rPr>
        <w:rFonts w:ascii="Symbol" w:hAnsi="Symbol" w:hint="default"/>
      </w:rPr>
    </w:lvl>
    <w:lvl w:ilvl="1" w:tplc="140A0003" w:tentative="1">
      <w:start w:val="1"/>
      <w:numFmt w:val="bullet"/>
      <w:lvlText w:val="o"/>
      <w:lvlJc w:val="left"/>
      <w:pPr>
        <w:ind w:left="1500" w:hanging="360"/>
      </w:pPr>
      <w:rPr>
        <w:rFonts w:ascii="Courier New" w:hAnsi="Courier New" w:cs="Courier New" w:hint="default"/>
      </w:rPr>
    </w:lvl>
    <w:lvl w:ilvl="2" w:tplc="140A0005" w:tentative="1">
      <w:start w:val="1"/>
      <w:numFmt w:val="bullet"/>
      <w:lvlText w:val=""/>
      <w:lvlJc w:val="left"/>
      <w:pPr>
        <w:ind w:left="2220" w:hanging="360"/>
      </w:pPr>
      <w:rPr>
        <w:rFonts w:ascii="Wingdings" w:hAnsi="Wingdings" w:hint="default"/>
      </w:rPr>
    </w:lvl>
    <w:lvl w:ilvl="3" w:tplc="140A0001" w:tentative="1">
      <w:start w:val="1"/>
      <w:numFmt w:val="bullet"/>
      <w:lvlText w:val=""/>
      <w:lvlJc w:val="left"/>
      <w:pPr>
        <w:ind w:left="2940" w:hanging="360"/>
      </w:pPr>
      <w:rPr>
        <w:rFonts w:ascii="Symbol" w:hAnsi="Symbol" w:hint="default"/>
      </w:rPr>
    </w:lvl>
    <w:lvl w:ilvl="4" w:tplc="140A0003" w:tentative="1">
      <w:start w:val="1"/>
      <w:numFmt w:val="bullet"/>
      <w:lvlText w:val="o"/>
      <w:lvlJc w:val="left"/>
      <w:pPr>
        <w:ind w:left="3660" w:hanging="360"/>
      </w:pPr>
      <w:rPr>
        <w:rFonts w:ascii="Courier New" w:hAnsi="Courier New" w:cs="Courier New" w:hint="default"/>
      </w:rPr>
    </w:lvl>
    <w:lvl w:ilvl="5" w:tplc="140A0005" w:tentative="1">
      <w:start w:val="1"/>
      <w:numFmt w:val="bullet"/>
      <w:lvlText w:val=""/>
      <w:lvlJc w:val="left"/>
      <w:pPr>
        <w:ind w:left="4380" w:hanging="360"/>
      </w:pPr>
      <w:rPr>
        <w:rFonts w:ascii="Wingdings" w:hAnsi="Wingdings" w:hint="default"/>
      </w:rPr>
    </w:lvl>
    <w:lvl w:ilvl="6" w:tplc="140A0001" w:tentative="1">
      <w:start w:val="1"/>
      <w:numFmt w:val="bullet"/>
      <w:lvlText w:val=""/>
      <w:lvlJc w:val="left"/>
      <w:pPr>
        <w:ind w:left="5100" w:hanging="360"/>
      </w:pPr>
      <w:rPr>
        <w:rFonts w:ascii="Symbol" w:hAnsi="Symbol" w:hint="default"/>
      </w:rPr>
    </w:lvl>
    <w:lvl w:ilvl="7" w:tplc="140A0003" w:tentative="1">
      <w:start w:val="1"/>
      <w:numFmt w:val="bullet"/>
      <w:lvlText w:val="o"/>
      <w:lvlJc w:val="left"/>
      <w:pPr>
        <w:ind w:left="5820" w:hanging="360"/>
      </w:pPr>
      <w:rPr>
        <w:rFonts w:ascii="Courier New" w:hAnsi="Courier New" w:cs="Courier New" w:hint="default"/>
      </w:rPr>
    </w:lvl>
    <w:lvl w:ilvl="8" w:tplc="140A0005" w:tentative="1">
      <w:start w:val="1"/>
      <w:numFmt w:val="bullet"/>
      <w:lvlText w:val=""/>
      <w:lvlJc w:val="left"/>
      <w:pPr>
        <w:ind w:left="6540" w:hanging="360"/>
      </w:pPr>
      <w:rPr>
        <w:rFonts w:ascii="Wingdings" w:hAnsi="Wingdings" w:hint="default"/>
      </w:rPr>
    </w:lvl>
  </w:abstractNum>
  <w:abstractNum w:abstractNumId="3" w15:restartNumberingAfterBreak="0">
    <w:nsid w:val="28021529"/>
    <w:multiLevelType w:val="hybridMultilevel"/>
    <w:tmpl w:val="021C3A2A"/>
    <w:lvl w:ilvl="0" w:tplc="B1AA46B0">
      <w:start w:val="1"/>
      <w:numFmt w:val="lowerLetter"/>
      <w:lvlText w:val="%1."/>
      <w:lvlJc w:val="left"/>
      <w:pPr>
        <w:ind w:left="720" w:hanging="360"/>
      </w:pPr>
      <w:rPr>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2E8030C7"/>
    <w:multiLevelType w:val="hybridMultilevel"/>
    <w:tmpl w:val="42AE87E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351826ED"/>
    <w:multiLevelType w:val="hybridMultilevel"/>
    <w:tmpl w:val="7A7415C6"/>
    <w:lvl w:ilvl="0" w:tplc="C4D0D9B6">
      <w:start w:val="1"/>
      <w:numFmt w:val="lowerLetter"/>
      <w:lvlText w:val="%1."/>
      <w:lvlJc w:val="left"/>
      <w:pPr>
        <w:ind w:left="720" w:hanging="360"/>
      </w:pPr>
      <w:rPr>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38A37794"/>
    <w:multiLevelType w:val="hybridMultilevel"/>
    <w:tmpl w:val="9FE0C5DE"/>
    <w:lvl w:ilvl="0" w:tplc="51D4A32E">
      <w:start w:val="1"/>
      <w:numFmt w:val="lowerLetter"/>
      <w:lvlText w:val="%1."/>
      <w:lvlJc w:val="left"/>
      <w:pPr>
        <w:ind w:left="1133" w:hanging="360"/>
      </w:pPr>
      <w:rPr>
        <w:b/>
      </w:rPr>
    </w:lvl>
    <w:lvl w:ilvl="1" w:tplc="140A0019" w:tentative="1">
      <w:start w:val="1"/>
      <w:numFmt w:val="lowerLetter"/>
      <w:lvlText w:val="%2."/>
      <w:lvlJc w:val="left"/>
      <w:pPr>
        <w:ind w:left="1853" w:hanging="360"/>
      </w:pPr>
    </w:lvl>
    <w:lvl w:ilvl="2" w:tplc="140A001B" w:tentative="1">
      <w:start w:val="1"/>
      <w:numFmt w:val="lowerRoman"/>
      <w:lvlText w:val="%3."/>
      <w:lvlJc w:val="right"/>
      <w:pPr>
        <w:ind w:left="2573" w:hanging="180"/>
      </w:pPr>
    </w:lvl>
    <w:lvl w:ilvl="3" w:tplc="140A000F" w:tentative="1">
      <w:start w:val="1"/>
      <w:numFmt w:val="decimal"/>
      <w:lvlText w:val="%4."/>
      <w:lvlJc w:val="left"/>
      <w:pPr>
        <w:ind w:left="3293" w:hanging="360"/>
      </w:pPr>
    </w:lvl>
    <w:lvl w:ilvl="4" w:tplc="140A0019" w:tentative="1">
      <w:start w:val="1"/>
      <w:numFmt w:val="lowerLetter"/>
      <w:lvlText w:val="%5."/>
      <w:lvlJc w:val="left"/>
      <w:pPr>
        <w:ind w:left="4013" w:hanging="360"/>
      </w:pPr>
    </w:lvl>
    <w:lvl w:ilvl="5" w:tplc="140A001B" w:tentative="1">
      <w:start w:val="1"/>
      <w:numFmt w:val="lowerRoman"/>
      <w:lvlText w:val="%6."/>
      <w:lvlJc w:val="right"/>
      <w:pPr>
        <w:ind w:left="4733" w:hanging="180"/>
      </w:pPr>
    </w:lvl>
    <w:lvl w:ilvl="6" w:tplc="140A000F" w:tentative="1">
      <w:start w:val="1"/>
      <w:numFmt w:val="decimal"/>
      <w:lvlText w:val="%7."/>
      <w:lvlJc w:val="left"/>
      <w:pPr>
        <w:ind w:left="5453" w:hanging="360"/>
      </w:pPr>
    </w:lvl>
    <w:lvl w:ilvl="7" w:tplc="140A0019" w:tentative="1">
      <w:start w:val="1"/>
      <w:numFmt w:val="lowerLetter"/>
      <w:lvlText w:val="%8."/>
      <w:lvlJc w:val="left"/>
      <w:pPr>
        <w:ind w:left="6173" w:hanging="360"/>
      </w:pPr>
    </w:lvl>
    <w:lvl w:ilvl="8" w:tplc="140A001B" w:tentative="1">
      <w:start w:val="1"/>
      <w:numFmt w:val="lowerRoman"/>
      <w:lvlText w:val="%9."/>
      <w:lvlJc w:val="right"/>
      <w:pPr>
        <w:ind w:left="6893" w:hanging="180"/>
      </w:pPr>
    </w:lvl>
  </w:abstractNum>
  <w:abstractNum w:abstractNumId="7" w15:restartNumberingAfterBreak="0">
    <w:nsid w:val="5396567F"/>
    <w:multiLevelType w:val="hybridMultilevel"/>
    <w:tmpl w:val="4254FDF8"/>
    <w:lvl w:ilvl="0" w:tplc="140A0001">
      <w:start w:val="1"/>
      <w:numFmt w:val="bullet"/>
      <w:lvlText w:val=""/>
      <w:lvlJc w:val="left"/>
      <w:pPr>
        <w:ind w:left="720" w:hanging="360"/>
      </w:pPr>
      <w:rPr>
        <w:rFonts w:ascii="Symbol" w:hAnsi="Symbol"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8" w15:restartNumberingAfterBreak="0">
    <w:nsid w:val="6537453D"/>
    <w:multiLevelType w:val="hybridMultilevel"/>
    <w:tmpl w:val="81F8A25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668F444E"/>
    <w:multiLevelType w:val="hybridMultilevel"/>
    <w:tmpl w:val="375AEA0E"/>
    <w:lvl w:ilvl="0" w:tplc="C4EC46FC">
      <w:start w:val="1"/>
      <w:numFmt w:val="lowerLetter"/>
      <w:lvlText w:val="%1."/>
      <w:lvlJc w:val="left"/>
      <w:pPr>
        <w:ind w:left="720" w:hanging="360"/>
      </w:pPr>
      <w:rPr>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 w15:restartNumberingAfterBreak="0">
    <w:nsid w:val="6E1F654B"/>
    <w:multiLevelType w:val="hybridMultilevel"/>
    <w:tmpl w:val="7BB8D012"/>
    <w:lvl w:ilvl="0" w:tplc="140A0001">
      <w:start w:val="1"/>
      <w:numFmt w:val="bullet"/>
      <w:lvlText w:val=""/>
      <w:lvlJc w:val="left"/>
      <w:pPr>
        <w:ind w:left="720" w:hanging="360"/>
      </w:pPr>
      <w:rPr>
        <w:rFonts w:ascii="Symbol" w:hAnsi="Symbol"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1" w15:restartNumberingAfterBreak="0">
    <w:nsid w:val="776B0706"/>
    <w:multiLevelType w:val="hybridMultilevel"/>
    <w:tmpl w:val="C37024F8"/>
    <w:lvl w:ilvl="0" w:tplc="C71AB5F6">
      <w:start w:val="1"/>
      <w:numFmt w:val="lowerLetter"/>
      <w:lvlText w:val="%1."/>
      <w:lvlJc w:val="left"/>
      <w:pPr>
        <w:ind w:left="1080" w:hanging="360"/>
      </w:pPr>
      <w:rPr>
        <w:b/>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num w:numId="1">
    <w:abstractNumId w:val="3"/>
  </w:num>
  <w:num w:numId="2">
    <w:abstractNumId w:val="0"/>
  </w:num>
  <w:num w:numId="3">
    <w:abstractNumId w:val="6"/>
  </w:num>
  <w:num w:numId="4">
    <w:abstractNumId w:val="2"/>
  </w:num>
  <w:num w:numId="5">
    <w:abstractNumId w:val="11"/>
  </w:num>
  <w:num w:numId="6">
    <w:abstractNumId w:val="7"/>
  </w:num>
  <w:num w:numId="7">
    <w:abstractNumId w:val="10"/>
  </w:num>
  <w:num w:numId="8">
    <w:abstractNumId w:val="8"/>
  </w:num>
  <w:num w:numId="9">
    <w:abstractNumId w:val="5"/>
  </w:num>
  <w:num w:numId="10">
    <w:abstractNumId w:val="4"/>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5A5"/>
    <w:rsid w:val="00004826"/>
    <w:rsid w:val="00013C72"/>
    <w:rsid w:val="00066C78"/>
    <w:rsid w:val="0009569E"/>
    <w:rsid w:val="000E3457"/>
    <w:rsid w:val="001103D2"/>
    <w:rsid w:val="001140E4"/>
    <w:rsid w:val="00114B8D"/>
    <w:rsid w:val="00117EE0"/>
    <w:rsid w:val="001610FF"/>
    <w:rsid w:val="002355BA"/>
    <w:rsid w:val="00280ACF"/>
    <w:rsid w:val="002E4C5A"/>
    <w:rsid w:val="00302C8D"/>
    <w:rsid w:val="003341C5"/>
    <w:rsid w:val="00374E53"/>
    <w:rsid w:val="003C11D4"/>
    <w:rsid w:val="003E6E12"/>
    <w:rsid w:val="00430233"/>
    <w:rsid w:val="0046550E"/>
    <w:rsid w:val="004E04C2"/>
    <w:rsid w:val="00506DA6"/>
    <w:rsid w:val="005740EA"/>
    <w:rsid w:val="005F5E5C"/>
    <w:rsid w:val="006122C0"/>
    <w:rsid w:val="006732E2"/>
    <w:rsid w:val="006942C7"/>
    <w:rsid w:val="00696C1E"/>
    <w:rsid w:val="006F2510"/>
    <w:rsid w:val="00707FE7"/>
    <w:rsid w:val="007202E8"/>
    <w:rsid w:val="00745293"/>
    <w:rsid w:val="00755E66"/>
    <w:rsid w:val="007851C5"/>
    <w:rsid w:val="00794B44"/>
    <w:rsid w:val="007C1A0B"/>
    <w:rsid w:val="00814B6A"/>
    <w:rsid w:val="008C65A5"/>
    <w:rsid w:val="008D5D67"/>
    <w:rsid w:val="008F6A8E"/>
    <w:rsid w:val="00A01263"/>
    <w:rsid w:val="00A83347"/>
    <w:rsid w:val="00AB6B54"/>
    <w:rsid w:val="00B73143"/>
    <w:rsid w:val="00C15D52"/>
    <w:rsid w:val="00CB1367"/>
    <w:rsid w:val="00D02912"/>
    <w:rsid w:val="00D60D18"/>
    <w:rsid w:val="00DA5B0A"/>
    <w:rsid w:val="00DA71CF"/>
    <w:rsid w:val="00DB67BA"/>
    <w:rsid w:val="00DC63EC"/>
    <w:rsid w:val="00E711DC"/>
    <w:rsid w:val="00EA138B"/>
    <w:rsid w:val="00EE4CC9"/>
    <w:rsid w:val="00EF2C1F"/>
    <w:rsid w:val="00EF3963"/>
    <w:rsid w:val="00EF73BD"/>
    <w:rsid w:val="00F02072"/>
    <w:rsid w:val="00F16C2B"/>
    <w:rsid w:val="00F61C46"/>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68A7EEB-464E-4043-B8C7-AA532ECBB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55E6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755E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link w:val="Ttulo3Car"/>
    <w:uiPriority w:val="9"/>
    <w:unhideWhenUsed/>
    <w:qFormat/>
    <w:rsid w:val="00117EE0"/>
    <w:pPr>
      <w:keepNext/>
      <w:keepLines/>
      <w:pBdr>
        <w:bottom w:val="single" w:sz="48" w:space="1" w:color="5B9BD5" w:themeColor="accent1"/>
      </w:pBdr>
      <w:spacing w:before="360"/>
      <w:contextualSpacing/>
      <w:outlineLvl w:val="2"/>
    </w:pPr>
    <w:rPr>
      <w:rFonts w:asciiTheme="majorHAnsi" w:eastAsiaTheme="majorEastAsia" w:hAnsiTheme="majorHAnsi" w:cstheme="majorBidi"/>
      <w:caps/>
      <w:sz w:val="32"/>
      <w:szCs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C6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NORMAL,3"/>
    <w:basedOn w:val="Normal"/>
    <w:link w:val="PrrafodelistaCar"/>
    <w:uiPriority w:val="34"/>
    <w:unhideWhenUsed/>
    <w:qFormat/>
    <w:rsid w:val="008C65A5"/>
    <w:pPr>
      <w:spacing w:after="0"/>
      <w:ind w:left="720"/>
      <w:contextualSpacing/>
    </w:pPr>
    <w:rPr>
      <w:lang w:val="es-ES"/>
    </w:rPr>
  </w:style>
  <w:style w:type="character" w:customStyle="1" w:styleId="Ttulo3Car">
    <w:name w:val="Título 3 Car"/>
    <w:basedOn w:val="Fuentedeprrafopredeter"/>
    <w:link w:val="Ttulo3"/>
    <w:uiPriority w:val="9"/>
    <w:rsid w:val="00117EE0"/>
    <w:rPr>
      <w:rFonts w:asciiTheme="majorHAnsi" w:eastAsiaTheme="majorEastAsia" w:hAnsiTheme="majorHAnsi" w:cstheme="majorBidi"/>
      <w:caps/>
      <w:sz w:val="32"/>
      <w:szCs w:val="24"/>
      <w:lang w:val="es-ES"/>
    </w:rPr>
  </w:style>
  <w:style w:type="character" w:customStyle="1" w:styleId="PrrafodelistaCar">
    <w:name w:val="Párrafo de lista Car"/>
    <w:aliases w:val="NORMAL Car,3 Car"/>
    <w:link w:val="Prrafodelista"/>
    <w:uiPriority w:val="34"/>
    <w:rsid w:val="00117EE0"/>
    <w:rPr>
      <w:lang w:val="es-ES"/>
    </w:rPr>
  </w:style>
  <w:style w:type="paragraph" w:styleId="Encabezado">
    <w:name w:val="header"/>
    <w:basedOn w:val="Normal"/>
    <w:link w:val="EncabezadoCar"/>
    <w:uiPriority w:val="99"/>
    <w:unhideWhenUsed/>
    <w:rsid w:val="00696C1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96C1E"/>
  </w:style>
  <w:style w:type="paragraph" w:styleId="Piedepgina">
    <w:name w:val="footer"/>
    <w:basedOn w:val="Normal"/>
    <w:link w:val="PiedepginaCar"/>
    <w:uiPriority w:val="99"/>
    <w:unhideWhenUsed/>
    <w:rsid w:val="00696C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96C1E"/>
  </w:style>
  <w:style w:type="character" w:styleId="Hipervnculo">
    <w:name w:val="Hyperlink"/>
    <w:basedOn w:val="Fuentedeprrafopredeter"/>
    <w:uiPriority w:val="99"/>
    <w:unhideWhenUsed/>
    <w:rsid w:val="00C15D52"/>
    <w:rPr>
      <w:color w:val="0563C1" w:themeColor="hyperlink"/>
      <w:u w:val="single"/>
    </w:rPr>
  </w:style>
  <w:style w:type="character" w:customStyle="1" w:styleId="Ttulo1Car">
    <w:name w:val="Título 1 Car"/>
    <w:basedOn w:val="Fuentedeprrafopredeter"/>
    <w:link w:val="Ttulo1"/>
    <w:uiPriority w:val="9"/>
    <w:rsid w:val="00755E66"/>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semiHidden/>
    <w:rsid w:val="00755E66"/>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4E04C2"/>
    <w:pPr>
      <w:spacing w:before="100" w:beforeAutospacing="1" w:after="100" w:afterAutospacing="1" w:line="240" w:lineRule="auto"/>
    </w:pPr>
    <w:rPr>
      <w:rFonts w:ascii="Times New Roman" w:eastAsia="Times New Roman" w:hAnsi="Times New Roman" w:cs="Times New Roman"/>
      <w:sz w:val="24"/>
      <w:szCs w:val="24"/>
      <w:lang w:eastAsia="es-C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071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50" Type="http://schemas.openxmlformats.org/officeDocument/2006/relationships/diagramColors" Target="diagrams/colors1.xml"/><Relationship Id="rId163" Type="http://schemas.openxmlformats.org/officeDocument/2006/relationships/fontTable" Target="fontTable.xml"/><Relationship Id="rId3" Type="http://schemas.openxmlformats.org/officeDocument/2006/relationships/styles" Target="styles.xml"/><Relationship Id="rId146" Type="http://schemas.openxmlformats.org/officeDocument/2006/relationships/hyperlink" Target="https://www.elejandria.com/" TargetMode="External"/><Relationship Id="rId159" Type="http://schemas.openxmlformats.org/officeDocument/2006/relationships/image" Target="../ppt/media/image173.svg"/><Relationship Id="rId7" Type="http://schemas.openxmlformats.org/officeDocument/2006/relationships/endnotes" Target="endnotes.xml"/><Relationship Id="rId162" Type="http://schemas.openxmlformats.org/officeDocument/2006/relationships/header" Target="header1.xml"/><Relationship Id="rId2" Type="http://schemas.openxmlformats.org/officeDocument/2006/relationships/numbering" Target="numbering.xml"/><Relationship Id="rId145" Type="http://schemas.openxmlformats.org/officeDocument/2006/relationships/hyperlink" Target="http://www.dominiopublico.es/" TargetMode="External"/><Relationship Id="rId161"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44" Type="http://schemas.openxmlformats.org/officeDocument/2006/relationships/image" Target="media/image3.png"/><Relationship Id="rId87" Type="http://schemas.openxmlformats.org/officeDocument/2006/relationships/image" Target="../ppt/media/image101.svg"/><Relationship Id="rId149" Type="http://schemas.openxmlformats.org/officeDocument/2006/relationships/diagramQuickStyle" Target="diagrams/quickStyle1.xml"/><Relationship Id="rId5" Type="http://schemas.openxmlformats.org/officeDocument/2006/relationships/webSettings" Target="webSettings.xml"/><Relationship Id="rId152" Type="http://schemas.openxmlformats.org/officeDocument/2006/relationships/image" Target="media/image4.png"/><Relationship Id="rId160" Type="http://schemas.openxmlformats.org/officeDocument/2006/relationships/image" Target="media/image5.png"/><Relationship Id="rId10" Type="http://schemas.openxmlformats.org/officeDocument/2006/relationships/image" Target="media/image2.png"/><Relationship Id="rId143" Type="http://schemas.openxmlformats.org/officeDocument/2006/relationships/image" Target="../ppt/media/image157.svg"/><Relationship Id="rId148" Type="http://schemas.openxmlformats.org/officeDocument/2006/relationships/diagramLayout" Target="diagrams/layout1.xml"/><Relationship Id="rId151" Type="http://schemas.microsoft.com/office/2007/relationships/diagramDrawing" Target="diagrams/drawing1.xml"/><Relationship Id="rId16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ppt/media/image4.svg"/><Relationship Id="rId147" Type="http://schemas.openxmlformats.org/officeDocument/2006/relationships/diagramData" Target="diagrams/data1.xm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B36B1E1-DB76-4299-955E-30E0995114BF}" type="doc">
      <dgm:prSet loTypeId="urn:microsoft.com/office/officeart/2008/layout/HorizontalMultiLevelHierarchy" loCatId="hierarchy" qsTypeId="urn:microsoft.com/office/officeart/2005/8/quickstyle/simple3" qsCatId="simple" csTypeId="urn:microsoft.com/office/officeart/2005/8/colors/colorful5" csCatId="colorful" phldr="1"/>
      <dgm:spPr/>
      <dgm:t>
        <a:bodyPr/>
        <a:lstStyle/>
        <a:p>
          <a:endParaRPr lang="es-CR"/>
        </a:p>
      </dgm:t>
    </dgm:pt>
    <dgm:pt modelId="{5BDF060F-3B57-436E-AC5A-4BC6BAA1163B}">
      <dgm:prSet phldrT="[Texto]"/>
      <dgm:spPr/>
      <dgm:t>
        <a:bodyPr/>
        <a:lstStyle/>
        <a:p>
          <a:endParaRPr lang="es-CR"/>
        </a:p>
      </dgm:t>
    </dgm:pt>
    <dgm:pt modelId="{86A2FD9D-94CB-4446-8F9D-011BB2AE5B63}" type="parTrans" cxnId="{90632758-7F47-4F88-94AD-E23D45DBBF1B}">
      <dgm:prSet/>
      <dgm:spPr/>
      <dgm:t>
        <a:bodyPr/>
        <a:lstStyle/>
        <a:p>
          <a:endParaRPr lang="es-CR"/>
        </a:p>
      </dgm:t>
    </dgm:pt>
    <dgm:pt modelId="{469E1B95-A568-4D43-887C-7490531A188D}" type="sibTrans" cxnId="{90632758-7F47-4F88-94AD-E23D45DBBF1B}">
      <dgm:prSet/>
      <dgm:spPr/>
      <dgm:t>
        <a:bodyPr/>
        <a:lstStyle/>
        <a:p>
          <a:endParaRPr lang="es-CR"/>
        </a:p>
      </dgm:t>
    </dgm:pt>
    <dgm:pt modelId="{C0CEBA15-4A2E-4A62-BA52-6D1DD956D9A1}">
      <dgm:prSet phldrT="[Texto]"/>
      <dgm:spPr/>
      <dgm:t>
        <a:bodyPr/>
        <a:lstStyle/>
        <a:p>
          <a:endParaRPr lang="es-CR"/>
        </a:p>
      </dgm:t>
    </dgm:pt>
    <dgm:pt modelId="{C15CF936-4348-413A-AF7A-3C03017A56DB}" type="parTrans" cxnId="{7C6F69FC-FBFF-42E8-B6B2-9A55BC1C9FB5}">
      <dgm:prSet/>
      <dgm:spPr/>
      <dgm:t>
        <a:bodyPr/>
        <a:lstStyle/>
        <a:p>
          <a:endParaRPr lang="es-CR"/>
        </a:p>
      </dgm:t>
    </dgm:pt>
    <dgm:pt modelId="{93AEFF54-0009-4A14-A91A-4350D2507E6A}" type="sibTrans" cxnId="{7C6F69FC-FBFF-42E8-B6B2-9A55BC1C9FB5}">
      <dgm:prSet/>
      <dgm:spPr/>
      <dgm:t>
        <a:bodyPr/>
        <a:lstStyle/>
        <a:p>
          <a:endParaRPr lang="es-CR"/>
        </a:p>
      </dgm:t>
    </dgm:pt>
    <dgm:pt modelId="{A9135B33-B669-497C-BAB3-C0CC71758F85}">
      <dgm:prSet phldrT="[Texto]"/>
      <dgm:spPr/>
      <dgm:t>
        <a:bodyPr/>
        <a:lstStyle/>
        <a:p>
          <a:endParaRPr lang="es-CR"/>
        </a:p>
      </dgm:t>
    </dgm:pt>
    <dgm:pt modelId="{78BA3BEF-3FDE-42E1-94DF-F098A098D961}" type="parTrans" cxnId="{D7ACD22A-0496-4C7D-A0BE-BEF11F180AAE}">
      <dgm:prSet/>
      <dgm:spPr/>
      <dgm:t>
        <a:bodyPr/>
        <a:lstStyle/>
        <a:p>
          <a:endParaRPr lang="es-CR"/>
        </a:p>
      </dgm:t>
    </dgm:pt>
    <dgm:pt modelId="{7760C2E4-7976-4175-8EF6-411F7C6A7AB5}" type="sibTrans" cxnId="{D7ACD22A-0496-4C7D-A0BE-BEF11F180AAE}">
      <dgm:prSet/>
      <dgm:spPr/>
      <dgm:t>
        <a:bodyPr/>
        <a:lstStyle/>
        <a:p>
          <a:endParaRPr lang="es-CR"/>
        </a:p>
      </dgm:t>
    </dgm:pt>
    <dgm:pt modelId="{8409FD90-1C96-41F8-8ED1-ED21ED6ACFB2}">
      <dgm:prSet phldrT="[Texto]"/>
      <dgm:spPr/>
      <dgm:t>
        <a:bodyPr/>
        <a:lstStyle/>
        <a:p>
          <a:endParaRPr lang="es-CR"/>
        </a:p>
      </dgm:t>
    </dgm:pt>
    <dgm:pt modelId="{8955434C-24BB-4070-92CB-3BA3080605CA}" type="parTrans" cxnId="{236507A2-4D4B-448F-A17F-CE1CB9C7A37F}">
      <dgm:prSet/>
      <dgm:spPr/>
      <dgm:t>
        <a:bodyPr/>
        <a:lstStyle/>
        <a:p>
          <a:endParaRPr lang="es-CR"/>
        </a:p>
      </dgm:t>
    </dgm:pt>
    <dgm:pt modelId="{4BB4D5AE-DC6E-4568-9897-803344AABEE4}" type="sibTrans" cxnId="{236507A2-4D4B-448F-A17F-CE1CB9C7A37F}">
      <dgm:prSet/>
      <dgm:spPr/>
      <dgm:t>
        <a:bodyPr/>
        <a:lstStyle/>
        <a:p>
          <a:endParaRPr lang="es-CR"/>
        </a:p>
      </dgm:t>
    </dgm:pt>
    <dgm:pt modelId="{07C4720F-26B5-4685-BDA9-054ADA8BF42D}" type="pres">
      <dgm:prSet presAssocID="{AB36B1E1-DB76-4299-955E-30E0995114BF}" presName="Name0" presStyleCnt="0">
        <dgm:presLayoutVars>
          <dgm:chPref val="1"/>
          <dgm:dir/>
          <dgm:animOne val="branch"/>
          <dgm:animLvl val="lvl"/>
          <dgm:resizeHandles val="exact"/>
        </dgm:presLayoutVars>
      </dgm:prSet>
      <dgm:spPr/>
    </dgm:pt>
    <dgm:pt modelId="{7D044A39-E245-4540-ACD8-4C237E66BC9E}" type="pres">
      <dgm:prSet presAssocID="{5BDF060F-3B57-436E-AC5A-4BC6BAA1163B}" presName="root1" presStyleCnt="0"/>
      <dgm:spPr/>
    </dgm:pt>
    <dgm:pt modelId="{21D5707C-EC72-4FF4-820C-D8B608DB13FB}" type="pres">
      <dgm:prSet presAssocID="{5BDF060F-3B57-436E-AC5A-4BC6BAA1163B}" presName="LevelOneTextNode" presStyleLbl="node0" presStyleIdx="0" presStyleCnt="1" custScaleX="99114">
        <dgm:presLayoutVars>
          <dgm:chPref val="3"/>
        </dgm:presLayoutVars>
      </dgm:prSet>
      <dgm:spPr/>
    </dgm:pt>
    <dgm:pt modelId="{45899502-1952-4410-8915-6B877654E0D4}" type="pres">
      <dgm:prSet presAssocID="{5BDF060F-3B57-436E-AC5A-4BC6BAA1163B}" presName="level2hierChild" presStyleCnt="0"/>
      <dgm:spPr/>
    </dgm:pt>
    <dgm:pt modelId="{21BCB53D-6662-462B-A98D-2EF7EDBE4B42}" type="pres">
      <dgm:prSet presAssocID="{C15CF936-4348-413A-AF7A-3C03017A56DB}" presName="conn2-1" presStyleLbl="parChTrans1D2" presStyleIdx="0" presStyleCnt="3"/>
      <dgm:spPr/>
    </dgm:pt>
    <dgm:pt modelId="{2A52CF8A-EDC6-4A84-A3BD-2A2CFF6F2197}" type="pres">
      <dgm:prSet presAssocID="{C15CF936-4348-413A-AF7A-3C03017A56DB}" presName="connTx" presStyleLbl="parChTrans1D2" presStyleIdx="0" presStyleCnt="3"/>
      <dgm:spPr/>
    </dgm:pt>
    <dgm:pt modelId="{02671C2A-D092-4E23-96C4-6D4B5ABEFB2B}" type="pres">
      <dgm:prSet presAssocID="{C0CEBA15-4A2E-4A62-BA52-6D1DD956D9A1}" presName="root2" presStyleCnt="0"/>
      <dgm:spPr/>
    </dgm:pt>
    <dgm:pt modelId="{F09267FD-8210-4D9D-965C-39F71A832738}" type="pres">
      <dgm:prSet presAssocID="{C0CEBA15-4A2E-4A62-BA52-6D1DD956D9A1}" presName="LevelTwoTextNode" presStyleLbl="node2" presStyleIdx="0" presStyleCnt="3" custScaleX="247547">
        <dgm:presLayoutVars>
          <dgm:chPref val="3"/>
        </dgm:presLayoutVars>
      </dgm:prSet>
      <dgm:spPr/>
    </dgm:pt>
    <dgm:pt modelId="{244BFA21-1046-42ED-AB8B-9BA3098BB6A5}" type="pres">
      <dgm:prSet presAssocID="{C0CEBA15-4A2E-4A62-BA52-6D1DD956D9A1}" presName="level3hierChild" presStyleCnt="0"/>
      <dgm:spPr/>
    </dgm:pt>
    <dgm:pt modelId="{EA609D7D-20E3-480C-B789-1DD2A24F3B2D}" type="pres">
      <dgm:prSet presAssocID="{78BA3BEF-3FDE-42E1-94DF-F098A098D961}" presName="conn2-1" presStyleLbl="parChTrans1D2" presStyleIdx="1" presStyleCnt="3"/>
      <dgm:spPr/>
    </dgm:pt>
    <dgm:pt modelId="{8E563B7E-FE25-4E9D-8A4B-42C68A5B8B8C}" type="pres">
      <dgm:prSet presAssocID="{78BA3BEF-3FDE-42E1-94DF-F098A098D961}" presName="connTx" presStyleLbl="parChTrans1D2" presStyleIdx="1" presStyleCnt="3"/>
      <dgm:spPr/>
    </dgm:pt>
    <dgm:pt modelId="{0715BA95-BD31-469A-B286-5C248D4F89FE}" type="pres">
      <dgm:prSet presAssocID="{A9135B33-B669-497C-BAB3-C0CC71758F85}" presName="root2" presStyleCnt="0"/>
      <dgm:spPr/>
    </dgm:pt>
    <dgm:pt modelId="{1B1EEE77-502A-46EE-B46B-B2C3A11C3FE5}" type="pres">
      <dgm:prSet presAssocID="{A9135B33-B669-497C-BAB3-C0CC71758F85}" presName="LevelTwoTextNode" presStyleLbl="node2" presStyleIdx="1" presStyleCnt="3" custScaleX="247547">
        <dgm:presLayoutVars>
          <dgm:chPref val="3"/>
        </dgm:presLayoutVars>
      </dgm:prSet>
      <dgm:spPr/>
    </dgm:pt>
    <dgm:pt modelId="{EE61F1A9-EC27-4C65-80C2-4125D3E4A194}" type="pres">
      <dgm:prSet presAssocID="{A9135B33-B669-497C-BAB3-C0CC71758F85}" presName="level3hierChild" presStyleCnt="0"/>
      <dgm:spPr/>
    </dgm:pt>
    <dgm:pt modelId="{E1C04A3E-9472-421D-BD8F-52A089ABB469}" type="pres">
      <dgm:prSet presAssocID="{8955434C-24BB-4070-92CB-3BA3080605CA}" presName="conn2-1" presStyleLbl="parChTrans1D2" presStyleIdx="2" presStyleCnt="3"/>
      <dgm:spPr/>
    </dgm:pt>
    <dgm:pt modelId="{FFA42A05-B7F9-4B17-B9E9-A3714DB255FF}" type="pres">
      <dgm:prSet presAssocID="{8955434C-24BB-4070-92CB-3BA3080605CA}" presName="connTx" presStyleLbl="parChTrans1D2" presStyleIdx="2" presStyleCnt="3"/>
      <dgm:spPr/>
    </dgm:pt>
    <dgm:pt modelId="{D54D77BD-1DFA-46D5-9998-CA4E3581CC2A}" type="pres">
      <dgm:prSet presAssocID="{8409FD90-1C96-41F8-8ED1-ED21ED6ACFB2}" presName="root2" presStyleCnt="0"/>
      <dgm:spPr/>
    </dgm:pt>
    <dgm:pt modelId="{4DD226AF-07F5-41ED-8EC8-41F0436AB377}" type="pres">
      <dgm:prSet presAssocID="{8409FD90-1C96-41F8-8ED1-ED21ED6ACFB2}" presName="LevelTwoTextNode" presStyleLbl="node2" presStyleIdx="2" presStyleCnt="3" custScaleX="245893">
        <dgm:presLayoutVars>
          <dgm:chPref val="3"/>
        </dgm:presLayoutVars>
      </dgm:prSet>
      <dgm:spPr/>
    </dgm:pt>
    <dgm:pt modelId="{EAAE79A6-55F1-4052-BAE8-03988114AF0A}" type="pres">
      <dgm:prSet presAssocID="{8409FD90-1C96-41F8-8ED1-ED21ED6ACFB2}" presName="level3hierChild" presStyleCnt="0"/>
      <dgm:spPr/>
    </dgm:pt>
  </dgm:ptLst>
  <dgm:cxnLst>
    <dgm:cxn modelId="{DFC2EAE6-92F2-41F4-8DFB-8A34F055A3A3}" type="presOf" srcId="{8409FD90-1C96-41F8-8ED1-ED21ED6ACFB2}" destId="{4DD226AF-07F5-41ED-8EC8-41F0436AB377}" srcOrd="0" destOrd="0" presId="urn:microsoft.com/office/officeart/2008/layout/HorizontalMultiLevelHierarchy"/>
    <dgm:cxn modelId="{F85ECCD7-C13A-4BE2-A7DC-625FFF6FA7B7}" type="presOf" srcId="{78BA3BEF-3FDE-42E1-94DF-F098A098D961}" destId="{EA609D7D-20E3-480C-B789-1DD2A24F3B2D}" srcOrd="0" destOrd="0" presId="urn:microsoft.com/office/officeart/2008/layout/HorizontalMultiLevelHierarchy"/>
    <dgm:cxn modelId="{D7ACD22A-0496-4C7D-A0BE-BEF11F180AAE}" srcId="{5BDF060F-3B57-436E-AC5A-4BC6BAA1163B}" destId="{A9135B33-B669-497C-BAB3-C0CC71758F85}" srcOrd="1" destOrd="0" parTransId="{78BA3BEF-3FDE-42E1-94DF-F098A098D961}" sibTransId="{7760C2E4-7976-4175-8EF6-411F7C6A7AB5}"/>
    <dgm:cxn modelId="{7C6F69FC-FBFF-42E8-B6B2-9A55BC1C9FB5}" srcId="{5BDF060F-3B57-436E-AC5A-4BC6BAA1163B}" destId="{C0CEBA15-4A2E-4A62-BA52-6D1DD956D9A1}" srcOrd="0" destOrd="0" parTransId="{C15CF936-4348-413A-AF7A-3C03017A56DB}" sibTransId="{93AEFF54-0009-4A14-A91A-4350D2507E6A}"/>
    <dgm:cxn modelId="{493A8C80-11AC-4D55-B526-857863550A58}" type="presOf" srcId="{C15CF936-4348-413A-AF7A-3C03017A56DB}" destId="{2A52CF8A-EDC6-4A84-A3BD-2A2CFF6F2197}" srcOrd="1" destOrd="0" presId="urn:microsoft.com/office/officeart/2008/layout/HorizontalMultiLevelHierarchy"/>
    <dgm:cxn modelId="{1F8F014D-481D-4DF0-ACDD-8C56B72FA446}" type="presOf" srcId="{AB36B1E1-DB76-4299-955E-30E0995114BF}" destId="{07C4720F-26B5-4685-BDA9-054ADA8BF42D}" srcOrd="0" destOrd="0" presId="urn:microsoft.com/office/officeart/2008/layout/HorizontalMultiLevelHierarchy"/>
    <dgm:cxn modelId="{236507A2-4D4B-448F-A17F-CE1CB9C7A37F}" srcId="{5BDF060F-3B57-436E-AC5A-4BC6BAA1163B}" destId="{8409FD90-1C96-41F8-8ED1-ED21ED6ACFB2}" srcOrd="2" destOrd="0" parTransId="{8955434C-24BB-4070-92CB-3BA3080605CA}" sibTransId="{4BB4D5AE-DC6E-4568-9897-803344AABEE4}"/>
    <dgm:cxn modelId="{C210A114-AE6D-4D14-A349-31604F559BDC}" type="presOf" srcId="{8955434C-24BB-4070-92CB-3BA3080605CA}" destId="{FFA42A05-B7F9-4B17-B9E9-A3714DB255FF}" srcOrd="1" destOrd="0" presId="urn:microsoft.com/office/officeart/2008/layout/HorizontalMultiLevelHierarchy"/>
    <dgm:cxn modelId="{FD444005-20A6-449D-8813-146086666A66}" type="presOf" srcId="{C0CEBA15-4A2E-4A62-BA52-6D1DD956D9A1}" destId="{F09267FD-8210-4D9D-965C-39F71A832738}" srcOrd="0" destOrd="0" presId="urn:microsoft.com/office/officeart/2008/layout/HorizontalMultiLevelHierarchy"/>
    <dgm:cxn modelId="{00F77C0A-F047-488B-9798-24DB9629D056}" type="presOf" srcId="{5BDF060F-3B57-436E-AC5A-4BC6BAA1163B}" destId="{21D5707C-EC72-4FF4-820C-D8B608DB13FB}" srcOrd="0" destOrd="0" presId="urn:microsoft.com/office/officeart/2008/layout/HorizontalMultiLevelHierarchy"/>
    <dgm:cxn modelId="{163352F7-A9A1-4C0B-8AF3-307AB9593177}" type="presOf" srcId="{78BA3BEF-3FDE-42E1-94DF-F098A098D961}" destId="{8E563B7E-FE25-4E9D-8A4B-42C68A5B8B8C}" srcOrd="1" destOrd="0" presId="urn:microsoft.com/office/officeart/2008/layout/HorizontalMultiLevelHierarchy"/>
    <dgm:cxn modelId="{90632758-7F47-4F88-94AD-E23D45DBBF1B}" srcId="{AB36B1E1-DB76-4299-955E-30E0995114BF}" destId="{5BDF060F-3B57-436E-AC5A-4BC6BAA1163B}" srcOrd="0" destOrd="0" parTransId="{86A2FD9D-94CB-4446-8F9D-011BB2AE5B63}" sibTransId="{469E1B95-A568-4D43-887C-7490531A188D}"/>
    <dgm:cxn modelId="{823AC5CC-D004-4101-9A6D-0005AA0A4023}" type="presOf" srcId="{A9135B33-B669-497C-BAB3-C0CC71758F85}" destId="{1B1EEE77-502A-46EE-B46B-B2C3A11C3FE5}" srcOrd="0" destOrd="0" presId="urn:microsoft.com/office/officeart/2008/layout/HorizontalMultiLevelHierarchy"/>
    <dgm:cxn modelId="{DD4BCAE6-FCE2-44E7-9ACA-FFBBDCD93FB8}" type="presOf" srcId="{8955434C-24BB-4070-92CB-3BA3080605CA}" destId="{E1C04A3E-9472-421D-BD8F-52A089ABB469}" srcOrd="0" destOrd="0" presId="urn:microsoft.com/office/officeart/2008/layout/HorizontalMultiLevelHierarchy"/>
    <dgm:cxn modelId="{B2E2FDCD-24DD-4243-9E9E-87ACCAD264D8}" type="presOf" srcId="{C15CF936-4348-413A-AF7A-3C03017A56DB}" destId="{21BCB53D-6662-462B-A98D-2EF7EDBE4B42}" srcOrd="0" destOrd="0" presId="urn:microsoft.com/office/officeart/2008/layout/HorizontalMultiLevelHierarchy"/>
    <dgm:cxn modelId="{6DB2F143-1457-43A9-8911-AEEEBD015796}" type="presParOf" srcId="{07C4720F-26B5-4685-BDA9-054ADA8BF42D}" destId="{7D044A39-E245-4540-ACD8-4C237E66BC9E}" srcOrd="0" destOrd="0" presId="urn:microsoft.com/office/officeart/2008/layout/HorizontalMultiLevelHierarchy"/>
    <dgm:cxn modelId="{5973DC4D-9680-4AC5-AC85-7B0AF52D2F25}" type="presParOf" srcId="{7D044A39-E245-4540-ACD8-4C237E66BC9E}" destId="{21D5707C-EC72-4FF4-820C-D8B608DB13FB}" srcOrd="0" destOrd="0" presId="urn:microsoft.com/office/officeart/2008/layout/HorizontalMultiLevelHierarchy"/>
    <dgm:cxn modelId="{87256E2D-E817-4396-8262-0F6AF1428EBB}" type="presParOf" srcId="{7D044A39-E245-4540-ACD8-4C237E66BC9E}" destId="{45899502-1952-4410-8915-6B877654E0D4}" srcOrd="1" destOrd="0" presId="urn:microsoft.com/office/officeart/2008/layout/HorizontalMultiLevelHierarchy"/>
    <dgm:cxn modelId="{9D67D1D9-737F-4682-8894-29E8653463C1}" type="presParOf" srcId="{45899502-1952-4410-8915-6B877654E0D4}" destId="{21BCB53D-6662-462B-A98D-2EF7EDBE4B42}" srcOrd="0" destOrd="0" presId="urn:microsoft.com/office/officeart/2008/layout/HorizontalMultiLevelHierarchy"/>
    <dgm:cxn modelId="{FC504050-491B-4B46-91DC-AEF7EAB853B3}" type="presParOf" srcId="{21BCB53D-6662-462B-A98D-2EF7EDBE4B42}" destId="{2A52CF8A-EDC6-4A84-A3BD-2A2CFF6F2197}" srcOrd="0" destOrd="0" presId="urn:microsoft.com/office/officeart/2008/layout/HorizontalMultiLevelHierarchy"/>
    <dgm:cxn modelId="{5C8BBEAC-8C4E-41CA-B398-E6968CBF671A}" type="presParOf" srcId="{45899502-1952-4410-8915-6B877654E0D4}" destId="{02671C2A-D092-4E23-96C4-6D4B5ABEFB2B}" srcOrd="1" destOrd="0" presId="urn:microsoft.com/office/officeart/2008/layout/HorizontalMultiLevelHierarchy"/>
    <dgm:cxn modelId="{02AA9657-790F-4562-BD64-7C162BEEEB7B}" type="presParOf" srcId="{02671C2A-D092-4E23-96C4-6D4B5ABEFB2B}" destId="{F09267FD-8210-4D9D-965C-39F71A832738}" srcOrd="0" destOrd="0" presId="urn:microsoft.com/office/officeart/2008/layout/HorizontalMultiLevelHierarchy"/>
    <dgm:cxn modelId="{3787DE09-1448-48FA-883A-FA2CF3A507DD}" type="presParOf" srcId="{02671C2A-D092-4E23-96C4-6D4B5ABEFB2B}" destId="{244BFA21-1046-42ED-AB8B-9BA3098BB6A5}" srcOrd="1" destOrd="0" presId="urn:microsoft.com/office/officeart/2008/layout/HorizontalMultiLevelHierarchy"/>
    <dgm:cxn modelId="{E52CB6C4-FFC6-45FC-A5EE-1884ED797976}" type="presParOf" srcId="{45899502-1952-4410-8915-6B877654E0D4}" destId="{EA609D7D-20E3-480C-B789-1DD2A24F3B2D}" srcOrd="2" destOrd="0" presId="urn:microsoft.com/office/officeart/2008/layout/HorizontalMultiLevelHierarchy"/>
    <dgm:cxn modelId="{7FA249DA-34B7-4D7C-9AB0-7C2D992665B9}" type="presParOf" srcId="{EA609D7D-20E3-480C-B789-1DD2A24F3B2D}" destId="{8E563B7E-FE25-4E9D-8A4B-42C68A5B8B8C}" srcOrd="0" destOrd="0" presId="urn:microsoft.com/office/officeart/2008/layout/HorizontalMultiLevelHierarchy"/>
    <dgm:cxn modelId="{C5844D3D-120E-4693-9D65-5ED242FF7632}" type="presParOf" srcId="{45899502-1952-4410-8915-6B877654E0D4}" destId="{0715BA95-BD31-469A-B286-5C248D4F89FE}" srcOrd="3" destOrd="0" presId="urn:microsoft.com/office/officeart/2008/layout/HorizontalMultiLevelHierarchy"/>
    <dgm:cxn modelId="{FEC5E0EE-07E9-4DED-8793-A4744467A613}" type="presParOf" srcId="{0715BA95-BD31-469A-B286-5C248D4F89FE}" destId="{1B1EEE77-502A-46EE-B46B-B2C3A11C3FE5}" srcOrd="0" destOrd="0" presId="urn:microsoft.com/office/officeart/2008/layout/HorizontalMultiLevelHierarchy"/>
    <dgm:cxn modelId="{6D76CF09-8D24-4BA3-89A7-1C03006B6166}" type="presParOf" srcId="{0715BA95-BD31-469A-B286-5C248D4F89FE}" destId="{EE61F1A9-EC27-4C65-80C2-4125D3E4A194}" srcOrd="1" destOrd="0" presId="urn:microsoft.com/office/officeart/2008/layout/HorizontalMultiLevelHierarchy"/>
    <dgm:cxn modelId="{B32E8DBB-4793-483D-9836-3164E685269C}" type="presParOf" srcId="{45899502-1952-4410-8915-6B877654E0D4}" destId="{E1C04A3E-9472-421D-BD8F-52A089ABB469}" srcOrd="4" destOrd="0" presId="urn:microsoft.com/office/officeart/2008/layout/HorizontalMultiLevelHierarchy"/>
    <dgm:cxn modelId="{614F3D62-293D-4D2F-BB1A-3730C4F15C4C}" type="presParOf" srcId="{E1C04A3E-9472-421D-BD8F-52A089ABB469}" destId="{FFA42A05-B7F9-4B17-B9E9-A3714DB255FF}" srcOrd="0" destOrd="0" presId="urn:microsoft.com/office/officeart/2008/layout/HorizontalMultiLevelHierarchy"/>
    <dgm:cxn modelId="{E3143AC5-FBC3-4B6A-A50D-78BE2F6A8B31}" type="presParOf" srcId="{45899502-1952-4410-8915-6B877654E0D4}" destId="{D54D77BD-1DFA-46D5-9998-CA4E3581CC2A}" srcOrd="5" destOrd="0" presId="urn:microsoft.com/office/officeart/2008/layout/HorizontalMultiLevelHierarchy"/>
    <dgm:cxn modelId="{94528EC2-FF7C-4177-816D-15B787BAA179}" type="presParOf" srcId="{D54D77BD-1DFA-46D5-9998-CA4E3581CC2A}" destId="{4DD226AF-07F5-41ED-8EC8-41F0436AB377}" srcOrd="0" destOrd="0" presId="urn:microsoft.com/office/officeart/2008/layout/HorizontalMultiLevelHierarchy"/>
    <dgm:cxn modelId="{631727E1-94F9-4EC3-8599-434B4C80A2C2}" type="presParOf" srcId="{D54D77BD-1DFA-46D5-9998-CA4E3581CC2A}" destId="{EAAE79A6-55F1-4052-BAE8-03988114AF0A}" srcOrd="1" destOrd="0" presId="urn:microsoft.com/office/officeart/2008/layout/HorizontalMultiLevelHierarchy"/>
  </dgm:cxnLst>
  <dgm:bg/>
  <dgm:whole/>
  <dgm:extLst>
    <a:ext uri="http://schemas.microsoft.com/office/drawing/2008/diagram">
      <dsp:dataModelExt xmlns:dsp="http://schemas.microsoft.com/office/drawing/2008/diagram" relId="rId15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1C04A3E-9472-421D-BD8F-52A089ABB469}">
      <dsp:nvSpPr>
        <dsp:cNvPr id="0" name=""/>
        <dsp:cNvSpPr/>
      </dsp:nvSpPr>
      <dsp:spPr>
        <a:xfrm>
          <a:off x="1376681" y="923925"/>
          <a:ext cx="230316" cy="438864"/>
        </a:xfrm>
        <a:custGeom>
          <a:avLst/>
          <a:gdLst/>
          <a:ahLst/>
          <a:cxnLst/>
          <a:rect l="0" t="0" r="0" b="0"/>
          <a:pathLst>
            <a:path>
              <a:moveTo>
                <a:pt x="0" y="0"/>
              </a:moveTo>
              <a:lnTo>
                <a:pt x="115158" y="0"/>
              </a:lnTo>
              <a:lnTo>
                <a:pt x="115158" y="438864"/>
              </a:lnTo>
              <a:lnTo>
                <a:pt x="230316" y="438864"/>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R" sz="500" kern="1200"/>
        </a:p>
      </dsp:txBody>
      <dsp:txXfrm>
        <a:off x="1479448" y="1130966"/>
        <a:ext cx="24781" cy="24781"/>
      </dsp:txXfrm>
    </dsp:sp>
    <dsp:sp modelId="{EA609D7D-20E3-480C-B789-1DD2A24F3B2D}">
      <dsp:nvSpPr>
        <dsp:cNvPr id="0" name=""/>
        <dsp:cNvSpPr/>
      </dsp:nvSpPr>
      <dsp:spPr>
        <a:xfrm>
          <a:off x="1376681" y="878205"/>
          <a:ext cx="230316" cy="91440"/>
        </a:xfrm>
        <a:custGeom>
          <a:avLst/>
          <a:gdLst/>
          <a:ahLst/>
          <a:cxnLst/>
          <a:rect l="0" t="0" r="0" b="0"/>
          <a:pathLst>
            <a:path>
              <a:moveTo>
                <a:pt x="0" y="45720"/>
              </a:moveTo>
              <a:lnTo>
                <a:pt x="230316" y="45720"/>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R" sz="500" kern="1200"/>
        </a:p>
      </dsp:txBody>
      <dsp:txXfrm>
        <a:off x="1486081" y="918167"/>
        <a:ext cx="11515" cy="11515"/>
      </dsp:txXfrm>
    </dsp:sp>
    <dsp:sp modelId="{21BCB53D-6662-462B-A98D-2EF7EDBE4B42}">
      <dsp:nvSpPr>
        <dsp:cNvPr id="0" name=""/>
        <dsp:cNvSpPr/>
      </dsp:nvSpPr>
      <dsp:spPr>
        <a:xfrm>
          <a:off x="1376681" y="485060"/>
          <a:ext cx="230316" cy="438864"/>
        </a:xfrm>
        <a:custGeom>
          <a:avLst/>
          <a:gdLst/>
          <a:ahLst/>
          <a:cxnLst/>
          <a:rect l="0" t="0" r="0" b="0"/>
          <a:pathLst>
            <a:path>
              <a:moveTo>
                <a:pt x="0" y="438864"/>
              </a:moveTo>
              <a:lnTo>
                <a:pt x="115158" y="438864"/>
              </a:lnTo>
              <a:lnTo>
                <a:pt x="115158" y="0"/>
              </a:lnTo>
              <a:lnTo>
                <a:pt x="230316" y="0"/>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R" sz="500" kern="1200"/>
        </a:p>
      </dsp:txBody>
      <dsp:txXfrm>
        <a:off x="1479448" y="692102"/>
        <a:ext cx="24781" cy="24781"/>
      </dsp:txXfrm>
    </dsp:sp>
    <dsp:sp modelId="{21D5707C-EC72-4FF4-820C-D8B608DB13FB}">
      <dsp:nvSpPr>
        <dsp:cNvPr id="0" name=""/>
        <dsp:cNvSpPr/>
      </dsp:nvSpPr>
      <dsp:spPr>
        <a:xfrm rot="16200000">
          <a:off x="278765" y="749934"/>
          <a:ext cx="1847850" cy="347980"/>
        </a:xfrm>
        <a:prstGeom prst="rect">
          <a:avLst/>
        </a:prstGeom>
        <a:gradFill rotWithShape="0">
          <a:gsLst>
            <a:gs pos="0">
              <a:schemeClr val="accent4">
                <a:hueOff val="0"/>
                <a:satOff val="0"/>
                <a:lumOff val="0"/>
                <a:alphaOff val="0"/>
                <a:lumMod val="110000"/>
                <a:satMod val="105000"/>
                <a:tint val="67000"/>
              </a:schemeClr>
            </a:gs>
            <a:gs pos="50000">
              <a:schemeClr val="accent4">
                <a:hueOff val="0"/>
                <a:satOff val="0"/>
                <a:lumOff val="0"/>
                <a:alphaOff val="0"/>
                <a:lumMod val="105000"/>
                <a:satMod val="103000"/>
                <a:tint val="73000"/>
              </a:schemeClr>
            </a:gs>
            <a:gs pos="100000">
              <a:schemeClr val="accent4">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3970" tIns="13970" rIns="13970" bIns="13970" numCol="1" spcCol="1270" anchor="ctr" anchorCtr="0">
          <a:noAutofit/>
        </a:bodyPr>
        <a:lstStyle/>
        <a:p>
          <a:pPr lvl="0" algn="ctr" defTabSz="977900">
            <a:lnSpc>
              <a:spcPct val="90000"/>
            </a:lnSpc>
            <a:spcBef>
              <a:spcPct val="0"/>
            </a:spcBef>
            <a:spcAft>
              <a:spcPct val="35000"/>
            </a:spcAft>
          </a:pPr>
          <a:endParaRPr lang="es-CR" sz="2200" kern="1200"/>
        </a:p>
      </dsp:txBody>
      <dsp:txXfrm>
        <a:off x="278765" y="749934"/>
        <a:ext cx="1847850" cy="347980"/>
      </dsp:txXfrm>
    </dsp:sp>
    <dsp:sp modelId="{F09267FD-8210-4D9D-965C-39F71A832738}">
      <dsp:nvSpPr>
        <dsp:cNvPr id="0" name=""/>
        <dsp:cNvSpPr/>
      </dsp:nvSpPr>
      <dsp:spPr>
        <a:xfrm>
          <a:off x="1606997" y="309514"/>
          <a:ext cx="2850702" cy="351091"/>
        </a:xfrm>
        <a:prstGeom prst="rect">
          <a:avLst/>
        </a:prstGeom>
        <a:gradFill rotWithShape="0">
          <a:gsLst>
            <a:gs pos="0">
              <a:schemeClr val="accent6">
                <a:hueOff val="0"/>
                <a:satOff val="0"/>
                <a:lumOff val="0"/>
                <a:alphaOff val="0"/>
                <a:lumMod val="110000"/>
                <a:satMod val="105000"/>
                <a:tint val="67000"/>
              </a:schemeClr>
            </a:gs>
            <a:gs pos="50000">
              <a:schemeClr val="accent6">
                <a:hueOff val="0"/>
                <a:satOff val="0"/>
                <a:lumOff val="0"/>
                <a:alphaOff val="0"/>
                <a:lumMod val="105000"/>
                <a:satMod val="103000"/>
                <a:tint val="73000"/>
              </a:schemeClr>
            </a:gs>
            <a:gs pos="100000">
              <a:schemeClr val="accent6">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endParaRPr lang="es-CR" sz="2300" kern="1200"/>
        </a:p>
      </dsp:txBody>
      <dsp:txXfrm>
        <a:off x="1606997" y="309514"/>
        <a:ext cx="2850702" cy="351091"/>
      </dsp:txXfrm>
    </dsp:sp>
    <dsp:sp modelId="{1B1EEE77-502A-46EE-B46B-B2C3A11C3FE5}">
      <dsp:nvSpPr>
        <dsp:cNvPr id="0" name=""/>
        <dsp:cNvSpPr/>
      </dsp:nvSpPr>
      <dsp:spPr>
        <a:xfrm>
          <a:off x="1606997" y="748379"/>
          <a:ext cx="2850702" cy="351091"/>
        </a:xfrm>
        <a:prstGeom prst="rect">
          <a:avLst/>
        </a:prstGeom>
        <a:gradFill rotWithShape="0">
          <a:gsLst>
            <a:gs pos="0">
              <a:schemeClr val="accent6">
                <a:hueOff val="0"/>
                <a:satOff val="0"/>
                <a:lumOff val="0"/>
                <a:alphaOff val="0"/>
                <a:lumMod val="110000"/>
                <a:satMod val="105000"/>
                <a:tint val="67000"/>
              </a:schemeClr>
            </a:gs>
            <a:gs pos="50000">
              <a:schemeClr val="accent6">
                <a:hueOff val="0"/>
                <a:satOff val="0"/>
                <a:lumOff val="0"/>
                <a:alphaOff val="0"/>
                <a:lumMod val="105000"/>
                <a:satMod val="103000"/>
                <a:tint val="73000"/>
              </a:schemeClr>
            </a:gs>
            <a:gs pos="100000">
              <a:schemeClr val="accent6">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endParaRPr lang="es-CR" sz="2300" kern="1200"/>
        </a:p>
      </dsp:txBody>
      <dsp:txXfrm>
        <a:off x="1606997" y="748379"/>
        <a:ext cx="2850702" cy="351091"/>
      </dsp:txXfrm>
    </dsp:sp>
    <dsp:sp modelId="{4DD226AF-07F5-41ED-8EC8-41F0436AB377}">
      <dsp:nvSpPr>
        <dsp:cNvPr id="0" name=""/>
        <dsp:cNvSpPr/>
      </dsp:nvSpPr>
      <dsp:spPr>
        <a:xfrm>
          <a:off x="1606997" y="1187243"/>
          <a:ext cx="2831654" cy="351091"/>
        </a:xfrm>
        <a:prstGeom prst="rect">
          <a:avLst/>
        </a:prstGeom>
        <a:gradFill rotWithShape="0">
          <a:gsLst>
            <a:gs pos="0">
              <a:schemeClr val="accent6">
                <a:hueOff val="0"/>
                <a:satOff val="0"/>
                <a:lumOff val="0"/>
                <a:alphaOff val="0"/>
                <a:lumMod val="110000"/>
                <a:satMod val="105000"/>
                <a:tint val="67000"/>
              </a:schemeClr>
            </a:gs>
            <a:gs pos="50000">
              <a:schemeClr val="accent6">
                <a:hueOff val="0"/>
                <a:satOff val="0"/>
                <a:lumOff val="0"/>
                <a:alphaOff val="0"/>
                <a:lumMod val="105000"/>
                <a:satMod val="103000"/>
                <a:tint val="73000"/>
              </a:schemeClr>
            </a:gs>
            <a:gs pos="100000">
              <a:schemeClr val="accent6">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605" tIns="14605" rIns="14605" bIns="14605" numCol="1" spcCol="1270" anchor="ctr" anchorCtr="0">
          <a:noAutofit/>
        </a:bodyPr>
        <a:lstStyle/>
        <a:p>
          <a:pPr lvl="0" algn="ctr" defTabSz="1022350">
            <a:lnSpc>
              <a:spcPct val="90000"/>
            </a:lnSpc>
            <a:spcBef>
              <a:spcPct val="0"/>
            </a:spcBef>
            <a:spcAft>
              <a:spcPct val="35000"/>
            </a:spcAft>
          </a:pPr>
          <a:endParaRPr lang="es-CR" sz="2300" kern="1200"/>
        </a:p>
      </dsp:txBody>
      <dsp:txXfrm>
        <a:off x="1606997" y="1187243"/>
        <a:ext cx="2831654" cy="351091"/>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75C0A6-6730-4254-A5C0-BB7728FA2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11</Pages>
  <Words>4541</Words>
  <Characters>24980</Characters>
  <Application>Microsoft Office Word</Application>
  <DocSecurity>0</DocSecurity>
  <Lines>208</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Melania Maria Brenes Monge</dc:creator>
  <cp:keywords/>
  <dc:description/>
  <cp:lastModifiedBy>Maria Maleni Granados Carvajal</cp:lastModifiedBy>
  <cp:revision>14</cp:revision>
  <dcterms:created xsi:type="dcterms:W3CDTF">2020-03-18T23:03:00Z</dcterms:created>
  <dcterms:modified xsi:type="dcterms:W3CDTF">2020-03-19T03:59:00Z</dcterms:modified>
</cp:coreProperties>
</file>