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CA8" w:rsidRDefault="00D53CA8" w:rsidP="005C444F">
      <w:pPr>
        <w:pStyle w:val="Default"/>
        <w:spacing w:line="360" w:lineRule="auto"/>
        <w:rPr>
          <w:b/>
        </w:rPr>
      </w:pPr>
      <w:bookmarkStart w:id="0" w:name="_GoBack"/>
      <w:bookmarkEnd w:id="0"/>
    </w:p>
    <w:p w:rsidR="00E83910" w:rsidRDefault="00E83910" w:rsidP="004F4AF0">
      <w:pPr>
        <w:pStyle w:val="Default"/>
        <w:jc w:val="center"/>
        <w:rPr>
          <w:b/>
        </w:rPr>
      </w:pPr>
      <w:r>
        <w:rPr>
          <w:b/>
        </w:rPr>
        <w:t>SELECCIÓN Ú</w:t>
      </w:r>
      <w:r w:rsidRPr="00E83910">
        <w:rPr>
          <w:b/>
        </w:rPr>
        <w:t>NICA</w:t>
      </w:r>
    </w:p>
    <w:p w:rsidR="00E83910" w:rsidRPr="00112C0E" w:rsidRDefault="00E83910" w:rsidP="004F4AF0">
      <w:pPr>
        <w:pStyle w:val="Default"/>
        <w:jc w:val="center"/>
        <w:rPr>
          <w:b/>
        </w:rPr>
      </w:pPr>
      <w:r>
        <w:rPr>
          <w:b/>
        </w:rPr>
        <w:t>PRUEBAS FARO</w:t>
      </w:r>
    </w:p>
    <w:p w:rsidR="0040771F" w:rsidRPr="00112C0E" w:rsidRDefault="0040771F" w:rsidP="0040771F">
      <w:pPr>
        <w:pStyle w:val="Default"/>
      </w:pPr>
      <w:r w:rsidRPr="00112C0E">
        <w:t>1.Lea el siguiente fragmento</w:t>
      </w:r>
    </w:p>
    <w:p w:rsidR="0040771F" w:rsidRPr="00112C0E" w:rsidRDefault="0040771F" w:rsidP="0040771F">
      <w:pPr>
        <w:pStyle w:val="Default"/>
      </w:pPr>
    </w:p>
    <w:tbl>
      <w:tblPr>
        <w:tblStyle w:val="Tablaconcuadrcula"/>
        <w:tblW w:w="0" w:type="auto"/>
        <w:tblLook w:val="04A0" w:firstRow="1" w:lastRow="0" w:firstColumn="1" w:lastColumn="0" w:noHBand="0" w:noVBand="1"/>
      </w:tblPr>
      <w:tblGrid>
        <w:gridCol w:w="8828"/>
      </w:tblGrid>
      <w:tr w:rsidR="0040771F" w:rsidRPr="00112C0E" w:rsidTr="0040771F">
        <w:tc>
          <w:tcPr>
            <w:tcW w:w="8828" w:type="dxa"/>
          </w:tcPr>
          <w:p w:rsidR="0040771F" w:rsidRPr="00112C0E" w:rsidRDefault="0040771F" w:rsidP="0040771F">
            <w:pPr>
              <w:pStyle w:val="Default"/>
              <w:jc w:val="both"/>
            </w:pPr>
            <w:r w:rsidRPr="00112C0E">
              <w:t xml:space="preserve">«En América Latina, los jóvenes que ni estudian ni trabajan son comúnmente llamados “ninis”. Uno de cada cinco jóvenes del continente, representando más de 20 millones de personas entre 15 y 24 años de edad, vive en estas condiciones. Además, el problema de los ninis ha demostrado ser muy persistente. A pesar del buen desempeño económico de la región durante la primera década del siglo, con altas tasas de crecimiento y una reducción significativa de la pobreza y la desigualdad, la proporción de ninis descendió sólo marginalmente, mientras que el número total de ninis aumentó». </w:t>
            </w:r>
          </w:p>
          <w:p w:rsidR="0040771F" w:rsidRPr="00112C0E" w:rsidRDefault="0040771F" w:rsidP="0040771F">
            <w:pPr>
              <w:pStyle w:val="Default"/>
            </w:pPr>
            <w:r w:rsidRPr="00112C0E">
              <w:rPr>
                <w:i/>
                <w:iCs/>
              </w:rPr>
              <w:t xml:space="preserve">                                                                                        www.medigraphic.org.mx</w:t>
            </w:r>
          </w:p>
        </w:tc>
      </w:tr>
    </w:tbl>
    <w:p w:rsidR="0040771F" w:rsidRPr="00112C0E" w:rsidRDefault="0040771F" w:rsidP="0040771F">
      <w:pPr>
        <w:pStyle w:val="Default"/>
      </w:pPr>
    </w:p>
    <w:p w:rsidR="0040771F" w:rsidRPr="00112C0E" w:rsidRDefault="0040771F" w:rsidP="0040771F">
      <w:pPr>
        <w:pStyle w:val="Default"/>
      </w:pPr>
      <w:r w:rsidRPr="00112C0E">
        <w:t xml:space="preserve">Según el núcleo de sentido del fragmento anterior, los “ninis” </w:t>
      </w:r>
    </w:p>
    <w:p w:rsidR="0040771F" w:rsidRPr="00112C0E" w:rsidRDefault="0040771F" w:rsidP="0040771F">
      <w:pPr>
        <w:pStyle w:val="Default"/>
      </w:pPr>
    </w:p>
    <w:p w:rsidR="0040771F" w:rsidRPr="00112C0E" w:rsidRDefault="0040771F" w:rsidP="0040771F">
      <w:pPr>
        <w:pStyle w:val="Default"/>
        <w:spacing w:after="90"/>
      </w:pPr>
      <w:r w:rsidRPr="00112C0E">
        <w:t xml:space="preserve">A) son el resultado de la desintegración familiar. </w:t>
      </w:r>
    </w:p>
    <w:p w:rsidR="0040771F" w:rsidRPr="00112C0E" w:rsidRDefault="0040771F" w:rsidP="0040771F">
      <w:pPr>
        <w:pStyle w:val="Default"/>
        <w:spacing w:after="90"/>
      </w:pPr>
      <w:r w:rsidRPr="00112C0E">
        <w:t xml:space="preserve">B) están vinculados con la criminalidad y la violencia. </w:t>
      </w:r>
    </w:p>
    <w:p w:rsidR="0040771F" w:rsidRPr="00112C0E" w:rsidRDefault="0040771F" w:rsidP="0040771F">
      <w:pPr>
        <w:pStyle w:val="Default"/>
        <w:spacing w:after="90"/>
      </w:pPr>
      <w:r w:rsidRPr="00112C0E">
        <w:t xml:space="preserve">C) constituyen una problemática demográfica en Latinoamérica. </w:t>
      </w:r>
    </w:p>
    <w:p w:rsidR="0040771F" w:rsidRPr="00112C0E" w:rsidRDefault="0040771F" w:rsidP="0040771F">
      <w:pPr>
        <w:pStyle w:val="Default"/>
      </w:pPr>
      <w:r w:rsidRPr="00112C0E">
        <w:t xml:space="preserve">D) son jóvenes centroamericanos que dependen de sus parientes. </w:t>
      </w:r>
    </w:p>
    <w:p w:rsidR="0040771F" w:rsidRPr="00112C0E" w:rsidRDefault="0040771F"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905F66" w:rsidRPr="00112C0E" w:rsidRDefault="00905F66" w:rsidP="00905F66">
      <w:pPr>
        <w:pStyle w:val="Default"/>
      </w:pPr>
      <w:r w:rsidRPr="00112C0E">
        <w:t>2.Lea el siguiente fragmento</w:t>
      </w:r>
    </w:p>
    <w:p w:rsidR="00905F66" w:rsidRPr="00112C0E" w:rsidRDefault="00905F66" w:rsidP="00905F66">
      <w:pPr>
        <w:pStyle w:val="Default"/>
      </w:pPr>
    </w:p>
    <w:tbl>
      <w:tblPr>
        <w:tblStyle w:val="Tablaconcuadrcula"/>
        <w:tblW w:w="0" w:type="auto"/>
        <w:tblLook w:val="04A0" w:firstRow="1" w:lastRow="0" w:firstColumn="1" w:lastColumn="0" w:noHBand="0" w:noVBand="1"/>
      </w:tblPr>
      <w:tblGrid>
        <w:gridCol w:w="8828"/>
      </w:tblGrid>
      <w:tr w:rsidR="00905F66" w:rsidRPr="00112C0E" w:rsidTr="00905F66">
        <w:tc>
          <w:tcPr>
            <w:tcW w:w="8828" w:type="dxa"/>
          </w:tcPr>
          <w:p w:rsidR="00905F66" w:rsidRPr="00112C0E" w:rsidRDefault="00905F66" w:rsidP="00B90F39">
            <w:pPr>
              <w:pStyle w:val="Default"/>
              <w:jc w:val="both"/>
            </w:pPr>
            <w:r w:rsidRPr="00112C0E">
              <w:t xml:space="preserve">«El insomnio es la queja más frecuente del sueño. Su incidencia en la sociedad es sustancial, y se estima que un tercio de los adultos estadounidenses tienen dificultades para dormir semanalmente, así como que 50-70 millones de personas se quejan de dormir mal, lo que resulta en un deterioro del funcionamiento durante el día. El insomnio afecta a varios aspectos de la salud y se asocia con una peor calidad física y mental de la vida. Muchos estudios relacionan el insomnio con problemas de funcionamiento; desde el aumento de la somnolencia y la fatiga a la alteración de la función psicomotora y la consolidación de la memoria, por lo tanto, no es sorprendente que el insomnio se haya asociado con un déficit significativo en el lugar de trabajo». </w:t>
            </w:r>
          </w:p>
          <w:p w:rsidR="00905F66" w:rsidRPr="00112C0E" w:rsidRDefault="00B90F39" w:rsidP="00112C0E">
            <w:pPr>
              <w:pStyle w:val="Default"/>
              <w:jc w:val="both"/>
            </w:pPr>
            <w:r w:rsidRPr="00112C0E">
              <w:rPr>
                <w:i/>
                <w:iCs/>
              </w:rPr>
              <w:t xml:space="preserve">                                </w:t>
            </w:r>
            <w:r w:rsidR="00112C0E">
              <w:rPr>
                <w:i/>
                <w:iCs/>
              </w:rPr>
              <w:t xml:space="preserve">                          </w:t>
            </w:r>
            <w:r w:rsidRPr="00112C0E">
              <w:rPr>
                <w:i/>
                <w:iCs/>
              </w:rPr>
              <w:t xml:space="preserve"> </w:t>
            </w:r>
            <w:r w:rsidR="00905F66" w:rsidRPr="00112C0E">
              <w:rPr>
                <w:i/>
                <w:iCs/>
              </w:rPr>
              <w:t>http://es.circadin.com/noticias-y-opiniones</w:t>
            </w:r>
          </w:p>
        </w:tc>
      </w:tr>
    </w:tbl>
    <w:p w:rsidR="00905F66" w:rsidRPr="00112C0E" w:rsidRDefault="00905F66" w:rsidP="00905F66">
      <w:pPr>
        <w:pStyle w:val="Default"/>
      </w:pPr>
      <w:r w:rsidRPr="00112C0E">
        <w:t xml:space="preserve">En el fragmento anterior se establece una relación entre el insomnio y </w:t>
      </w:r>
    </w:p>
    <w:p w:rsidR="00B90F39" w:rsidRPr="00112C0E" w:rsidRDefault="00B90F39" w:rsidP="00905F66">
      <w:pPr>
        <w:pStyle w:val="Default"/>
        <w:spacing w:after="90"/>
      </w:pPr>
    </w:p>
    <w:p w:rsidR="00905F66" w:rsidRPr="00112C0E" w:rsidRDefault="00905F66" w:rsidP="00905F66">
      <w:pPr>
        <w:pStyle w:val="Default"/>
        <w:spacing w:after="90"/>
      </w:pPr>
      <w:r w:rsidRPr="00112C0E">
        <w:t xml:space="preserve">A) la privación de sueño. </w:t>
      </w:r>
    </w:p>
    <w:p w:rsidR="00905F66" w:rsidRPr="00112C0E" w:rsidRDefault="00905F66" w:rsidP="00905F66">
      <w:pPr>
        <w:pStyle w:val="Default"/>
        <w:spacing w:after="90"/>
      </w:pPr>
      <w:r w:rsidRPr="00112C0E">
        <w:t xml:space="preserve">B) las relaciones sociales. </w:t>
      </w:r>
    </w:p>
    <w:p w:rsidR="00905F66" w:rsidRPr="00112C0E" w:rsidRDefault="00905F66" w:rsidP="00905F66">
      <w:pPr>
        <w:pStyle w:val="Default"/>
        <w:spacing w:after="90"/>
      </w:pPr>
      <w:r w:rsidRPr="00112C0E">
        <w:t xml:space="preserve">C) los efectos en la salud. </w:t>
      </w:r>
    </w:p>
    <w:p w:rsidR="00863C2A" w:rsidRDefault="00905F66" w:rsidP="000851D2">
      <w:pPr>
        <w:pStyle w:val="Default"/>
      </w:pPr>
      <w:r w:rsidRPr="00112C0E">
        <w:t xml:space="preserve">D) el coeficiente intelectual. </w:t>
      </w:r>
    </w:p>
    <w:p w:rsidR="00112C0E" w:rsidRDefault="00112C0E" w:rsidP="000851D2">
      <w:pPr>
        <w:pStyle w:val="Default"/>
      </w:pPr>
    </w:p>
    <w:p w:rsidR="004F4AF0" w:rsidRDefault="004F4AF0" w:rsidP="000851D2">
      <w:pPr>
        <w:pStyle w:val="Default"/>
      </w:pPr>
    </w:p>
    <w:p w:rsidR="004F4AF0" w:rsidRDefault="004F4AF0" w:rsidP="000851D2">
      <w:pPr>
        <w:pStyle w:val="Default"/>
      </w:pPr>
    </w:p>
    <w:p w:rsidR="00112C0E" w:rsidRPr="00112C0E" w:rsidRDefault="00112C0E" w:rsidP="000851D2">
      <w:pPr>
        <w:pStyle w:val="Default"/>
      </w:pPr>
    </w:p>
    <w:p w:rsidR="000851D2" w:rsidRPr="00112C0E" w:rsidRDefault="000851D2" w:rsidP="000851D2">
      <w:pPr>
        <w:pStyle w:val="Default"/>
      </w:pPr>
      <w:r w:rsidRPr="00112C0E">
        <w:rPr>
          <w:rFonts w:eastAsia="Times New Roman"/>
          <w:color w:val="auto"/>
          <w:lang w:val="es-MX" w:eastAsia="es-MX"/>
        </w:rPr>
        <w:t>3.</w:t>
      </w:r>
      <w:r w:rsidRPr="00112C0E">
        <w:t>Lea el siguiente fragmento</w:t>
      </w:r>
    </w:p>
    <w:p w:rsidR="000851D2" w:rsidRPr="00112C0E" w:rsidRDefault="000851D2" w:rsidP="000851D2">
      <w:pPr>
        <w:pStyle w:val="Default"/>
      </w:pPr>
    </w:p>
    <w:tbl>
      <w:tblPr>
        <w:tblStyle w:val="Tablaconcuadrcula"/>
        <w:tblW w:w="0" w:type="auto"/>
        <w:tblLook w:val="04A0" w:firstRow="1" w:lastRow="0" w:firstColumn="1" w:lastColumn="0" w:noHBand="0" w:noVBand="1"/>
      </w:tblPr>
      <w:tblGrid>
        <w:gridCol w:w="9493"/>
      </w:tblGrid>
      <w:tr w:rsidR="000851D2" w:rsidRPr="00112C0E" w:rsidTr="004F4AF0">
        <w:tc>
          <w:tcPr>
            <w:tcW w:w="9493" w:type="dxa"/>
          </w:tcPr>
          <w:p w:rsidR="000851D2" w:rsidRPr="00112C0E" w:rsidRDefault="000851D2" w:rsidP="000851D2">
            <w:pPr>
              <w:pStyle w:val="Default"/>
              <w:jc w:val="both"/>
            </w:pPr>
            <w:r w:rsidRPr="00112C0E">
              <w:t xml:space="preserve">«La lectura es una actividad múltiple. Cuando leemos, y comprendemos lo que leemos, nuestro sistema cognitivo identifica las letras, realiza una transformación de letras en sonidos, construye una representación fonológica de las palabras, accede a los múltiples significados de ésta, selecciona un significado apropiado al contexto, asigna un valor sintáctico a cada palabra, construye el significado de la frase para elaborar el sentido global del texto y realiza inferencias basadas en el conocimiento del mundo. La mayoría de estos procesos ocurren sin que el lector sea consciente de ellos; éstos son muy veloces, pues la comprensión del texto tiene lugar casi al mismo tiempo que el lector desplaza su vista sobre las palabras». </w:t>
            </w:r>
          </w:p>
          <w:p w:rsidR="000851D2" w:rsidRPr="00112C0E" w:rsidRDefault="00112C0E" w:rsidP="00112C0E">
            <w:pPr>
              <w:pStyle w:val="Default"/>
              <w:jc w:val="center"/>
            </w:pPr>
            <w:r>
              <w:rPr>
                <w:i/>
                <w:iCs/>
              </w:rPr>
              <w:t xml:space="preserve">                                                                          </w:t>
            </w:r>
            <w:r w:rsidR="000851D2" w:rsidRPr="00112C0E">
              <w:rPr>
                <w:i/>
                <w:iCs/>
              </w:rPr>
              <w:t>http://vinculando.org/educacion/</w:t>
            </w:r>
          </w:p>
        </w:tc>
      </w:tr>
    </w:tbl>
    <w:p w:rsidR="000851D2" w:rsidRPr="00112C0E" w:rsidRDefault="000851D2" w:rsidP="000851D2">
      <w:pPr>
        <w:pStyle w:val="Default"/>
      </w:pPr>
    </w:p>
    <w:p w:rsidR="000851D2" w:rsidRPr="00112C0E" w:rsidRDefault="000851D2" w:rsidP="000851D2">
      <w:pPr>
        <w:pStyle w:val="Default"/>
      </w:pPr>
      <w:r w:rsidRPr="00112C0E">
        <w:t xml:space="preserve">En el fragmento anterior, se infiere que la comprensión lectora es un proceso </w:t>
      </w:r>
    </w:p>
    <w:p w:rsidR="000851D2" w:rsidRPr="00112C0E" w:rsidRDefault="000851D2" w:rsidP="000851D2">
      <w:pPr>
        <w:pStyle w:val="Default"/>
        <w:spacing w:after="88"/>
      </w:pPr>
      <w:r w:rsidRPr="00112C0E">
        <w:t xml:space="preserve">A) espontáneo de conversación. </w:t>
      </w:r>
    </w:p>
    <w:p w:rsidR="000851D2" w:rsidRPr="00112C0E" w:rsidRDefault="000851D2" w:rsidP="000851D2">
      <w:pPr>
        <w:pStyle w:val="Default"/>
        <w:spacing w:after="88"/>
      </w:pPr>
      <w:r w:rsidRPr="00112C0E">
        <w:t xml:space="preserve">B) de competencias y habilidades. </w:t>
      </w:r>
    </w:p>
    <w:p w:rsidR="000851D2" w:rsidRPr="00112C0E" w:rsidRDefault="000851D2" w:rsidP="000851D2">
      <w:pPr>
        <w:pStyle w:val="Default"/>
        <w:spacing w:after="88"/>
      </w:pPr>
      <w:r w:rsidRPr="00112C0E">
        <w:t xml:space="preserve">C) mecánico de lectura silenciosa. </w:t>
      </w:r>
    </w:p>
    <w:p w:rsidR="000851D2" w:rsidRPr="00112C0E" w:rsidRDefault="000851D2" w:rsidP="000851D2">
      <w:pPr>
        <w:pStyle w:val="Default"/>
      </w:pPr>
      <w:r w:rsidRPr="00112C0E">
        <w:t xml:space="preserve">D) de dominio del léxico empleado. </w:t>
      </w:r>
    </w:p>
    <w:p w:rsidR="00087A07" w:rsidRPr="00112C0E" w:rsidRDefault="00087A07" w:rsidP="000851D2">
      <w:pPr>
        <w:pStyle w:val="Default"/>
      </w:pPr>
    </w:p>
    <w:p w:rsidR="00087A07" w:rsidRPr="00112C0E" w:rsidRDefault="00087A07" w:rsidP="000851D2">
      <w:pPr>
        <w:pStyle w:val="Default"/>
      </w:pPr>
    </w:p>
    <w:p w:rsidR="00087A07" w:rsidRPr="00112C0E" w:rsidRDefault="00087A07" w:rsidP="000851D2">
      <w:pPr>
        <w:pStyle w:val="Default"/>
      </w:pPr>
      <w:r w:rsidRPr="00112C0E">
        <w:t>4. Lea el siguiente fragmento</w:t>
      </w:r>
    </w:p>
    <w:p w:rsidR="00087A07" w:rsidRPr="00112C0E" w:rsidRDefault="00087A07" w:rsidP="000851D2">
      <w:pPr>
        <w:pStyle w:val="Default"/>
      </w:pPr>
    </w:p>
    <w:tbl>
      <w:tblPr>
        <w:tblStyle w:val="Tablaconcuadrcula"/>
        <w:tblW w:w="9493" w:type="dxa"/>
        <w:tblLook w:val="04A0" w:firstRow="1" w:lastRow="0" w:firstColumn="1" w:lastColumn="0" w:noHBand="0" w:noVBand="1"/>
      </w:tblPr>
      <w:tblGrid>
        <w:gridCol w:w="9493"/>
      </w:tblGrid>
      <w:tr w:rsidR="00087A07" w:rsidRPr="00112C0E" w:rsidTr="00112C0E">
        <w:tc>
          <w:tcPr>
            <w:tcW w:w="9493" w:type="dxa"/>
          </w:tcPr>
          <w:p w:rsidR="00087A07" w:rsidRPr="00112C0E" w:rsidRDefault="00087A07" w:rsidP="0006749B">
            <w:pPr>
              <w:pStyle w:val="Default"/>
              <w:jc w:val="both"/>
            </w:pPr>
            <w:r w:rsidRPr="00112C0E">
              <w:t>Por el contrario, el amor nos liga a las cosas, aún cuando sea pasajeramente. (...) ¿Qué es lo que sentimos cuando amamos a una mujer, cuando amamos la ciencia, cuando amamos la patria?  Y antes que otra nota hallaremos esta; aquello que decimos amar se nos presenta como algo imprescindible.</w:t>
            </w:r>
          </w:p>
        </w:tc>
      </w:tr>
    </w:tbl>
    <w:p w:rsidR="00087A07" w:rsidRPr="00112C0E" w:rsidRDefault="00087A07" w:rsidP="000851D2">
      <w:pPr>
        <w:pStyle w:val="Default"/>
      </w:pPr>
    </w:p>
    <w:p w:rsidR="00112C0E" w:rsidRPr="00112C0E" w:rsidRDefault="00171412" w:rsidP="00171412">
      <w:pPr>
        <w:rPr>
          <w:rFonts w:eastAsia="Times New Roman"/>
          <w:color w:val="auto"/>
          <w:sz w:val="24"/>
          <w:szCs w:val="24"/>
          <w:lang w:val="es-MX" w:eastAsia="es-MX"/>
        </w:rPr>
      </w:pPr>
      <w:r w:rsidRPr="00112C0E">
        <w:rPr>
          <w:rFonts w:eastAsia="Times New Roman"/>
          <w:color w:val="auto"/>
          <w:sz w:val="24"/>
          <w:szCs w:val="24"/>
          <w:lang w:val="es-MX" w:eastAsia="es-MX"/>
        </w:rPr>
        <w:t xml:space="preserve">¿Cuál es la idea que se encuentra implícita en el texto anterior? </w:t>
      </w:r>
    </w:p>
    <w:p w:rsidR="00171412" w:rsidRPr="00112C0E" w:rsidRDefault="000C2C03" w:rsidP="00171412">
      <w:pPr>
        <w:rPr>
          <w:rFonts w:eastAsia="Times New Roman"/>
          <w:color w:val="auto"/>
          <w:sz w:val="24"/>
          <w:szCs w:val="24"/>
          <w:lang w:val="es-MX" w:eastAsia="es-MX"/>
        </w:rPr>
      </w:pPr>
      <w:r w:rsidRPr="00112C0E">
        <w:rPr>
          <w:rFonts w:eastAsia="Times New Roman"/>
          <w:color w:val="auto"/>
          <w:sz w:val="24"/>
          <w:szCs w:val="24"/>
          <w:lang w:val="es-MX" w:eastAsia="es-MX"/>
        </w:rPr>
        <w:t>A)</w:t>
      </w:r>
      <w:r w:rsidR="00171412" w:rsidRPr="00112C0E">
        <w:rPr>
          <w:rFonts w:eastAsia="Times New Roman"/>
          <w:color w:val="auto"/>
          <w:sz w:val="24"/>
          <w:szCs w:val="24"/>
          <w:lang w:val="es-MX" w:eastAsia="es-MX"/>
        </w:rPr>
        <w:t xml:space="preserve"> El amor es imprescindible para el amado              </w:t>
      </w:r>
    </w:p>
    <w:p w:rsidR="00171412" w:rsidRPr="00112C0E" w:rsidRDefault="000C2C03" w:rsidP="00171412">
      <w:pPr>
        <w:rPr>
          <w:rFonts w:eastAsia="Times New Roman"/>
          <w:color w:val="auto"/>
          <w:sz w:val="24"/>
          <w:szCs w:val="24"/>
          <w:lang w:val="es-MX" w:eastAsia="es-MX"/>
        </w:rPr>
      </w:pPr>
      <w:r w:rsidRPr="00112C0E">
        <w:rPr>
          <w:rFonts w:eastAsia="Times New Roman"/>
          <w:color w:val="auto"/>
          <w:sz w:val="24"/>
          <w:szCs w:val="24"/>
          <w:lang w:val="es-MX" w:eastAsia="es-MX"/>
        </w:rPr>
        <w:t>B)</w:t>
      </w:r>
      <w:r w:rsidR="00171412" w:rsidRPr="00112C0E">
        <w:rPr>
          <w:rFonts w:eastAsia="Times New Roman"/>
          <w:color w:val="auto"/>
          <w:sz w:val="24"/>
          <w:szCs w:val="24"/>
          <w:lang w:val="es-MX" w:eastAsia="es-MX"/>
        </w:rPr>
        <w:t xml:space="preserve"> Lo amado nos parece imprescindible </w:t>
      </w:r>
    </w:p>
    <w:p w:rsidR="00171412" w:rsidRPr="00112C0E" w:rsidRDefault="000C2C03" w:rsidP="00171412">
      <w:pPr>
        <w:rPr>
          <w:rFonts w:eastAsia="Times New Roman"/>
          <w:color w:val="auto"/>
          <w:sz w:val="24"/>
          <w:szCs w:val="24"/>
          <w:lang w:val="es-MX" w:eastAsia="es-MX"/>
        </w:rPr>
      </w:pPr>
      <w:r w:rsidRPr="00112C0E">
        <w:rPr>
          <w:rFonts w:eastAsia="Times New Roman"/>
          <w:color w:val="auto"/>
          <w:sz w:val="24"/>
          <w:szCs w:val="24"/>
          <w:lang w:val="es-MX" w:eastAsia="es-MX"/>
        </w:rPr>
        <w:t>C)</w:t>
      </w:r>
      <w:r w:rsidR="00171412" w:rsidRPr="00112C0E">
        <w:rPr>
          <w:rFonts w:eastAsia="Times New Roman"/>
          <w:color w:val="auto"/>
          <w:sz w:val="24"/>
          <w:szCs w:val="24"/>
          <w:lang w:val="es-MX" w:eastAsia="es-MX"/>
        </w:rPr>
        <w:t xml:space="preserve"> Se describe el amor como superficial                                       </w:t>
      </w:r>
    </w:p>
    <w:p w:rsidR="00171412" w:rsidRPr="00112C0E" w:rsidRDefault="00171412" w:rsidP="00171412">
      <w:pPr>
        <w:rPr>
          <w:rFonts w:eastAsia="Times New Roman"/>
          <w:color w:val="auto"/>
          <w:sz w:val="24"/>
          <w:szCs w:val="24"/>
          <w:lang w:val="es-MX" w:eastAsia="es-MX"/>
        </w:rPr>
      </w:pPr>
      <w:r w:rsidRPr="00112C0E">
        <w:rPr>
          <w:rFonts w:eastAsia="Times New Roman"/>
          <w:color w:val="auto"/>
          <w:sz w:val="24"/>
          <w:szCs w:val="24"/>
          <w:lang w:val="es-MX" w:eastAsia="es-MX"/>
        </w:rPr>
        <w:t>D</w:t>
      </w:r>
      <w:r w:rsidR="000C2C03" w:rsidRPr="00112C0E">
        <w:rPr>
          <w:rFonts w:eastAsia="Times New Roman"/>
          <w:color w:val="auto"/>
          <w:sz w:val="24"/>
          <w:szCs w:val="24"/>
          <w:lang w:val="es-MX" w:eastAsia="es-MX"/>
        </w:rPr>
        <w:t xml:space="preserve">) </w:t>
      </w:r>
      <w:r w:rsidRPr="00112C0E">
        <w:rPr>
          <w:rFonts w:eastAsia="Times New Roman"/>
          <w:color w:val="auto"/>
          <w:sz w:val="24"/>
          <w:szCs w:val="24"/>
          <w:lang w:val="es-MX" w:eastAsia="es-MX"/>
        </w:rPr>
        <w:t xml:space="preserve">El amor es un sentimiento perenne </w:t>
      </w:r>
    </w:p>
    <w:p w:rsidR="0006749B" w:rsidRPr="00112C0E" w:rsidRDefault="0006749B" w:rsidP="00171412">
      <w:pPr>
        <w:rPr>
          <w:rFonts w:eastAsia="Times New Roman"/>
          <w:color w:val="auto"/>
          <w:sz w:val="24"/>
          <w:szCs w:val="24"/>
          <w:lang w:val="es-MX" w:eastAsia="es-MX"/>
        </w:rPr>
      </w:pPr>
    </w:p>
    <w:p w:rsidR="0006749B" w:rsidRPr="00112C0E" w:rsidRDefault="0006749B" w:rsidP="00171412">
      <w:pPr>
        <w:rPr>
          <w:rFonts w:eastAsia="Times New Roman"/>
          <w:color w:val="auto"/>
          <w:sz w:val="24"/>
          <w:szCs w:val="24"/>
          <w:lang w:val="es-MX" w:eastAsia="es-MX"/>
        </w:rPr>
      </w:pPr>
    </w:p>
    <w:p w:rsidR="0006749B" w:rsidRPr="00112C0E" w:rsidRDefault="0006749B" w:rsidP="00171412">
      <w:pPr>
        <w:rPr>
          <w:rFonts w:eastAsia="Times New Roman"/>
          <w:color w:val="auto"/>
          <w:sz w:val="24"/>
          <w:szCs w:val="24"/>
          <w:lang w:val="es-MX" w:eastAsia="es-MX"/>
        </w:rPr>
      </w:pPr>
    </w:p>
    <w:p w:rsidR="0006749B" w:rsidRPr="00112C0E" w:rsidRDefault="0006749B" w:rsidP="00171412">
      <w:pPr>
        <w:rPr>
          <w:rFonts w:eastAsia="Times New Roman"/>
          <w:color w:val="auto"/>
          <w:sz w:val="24"/>
          <w:szCs w:val="24"/>
          <w:lang w:val="es-MX" w:eastAsia="es-MX"/>
        </w:rPr>
      </w:pPr>
    </w:p>
    <w:p w:rsidR="0006749B" w:rsidRPr="00112C0E" w:rsidRDefault="0006749B" w:rsidP="00171412">
      <w:pPr>
        <w:rPr>
          <w:rFonts w:eastAsia="Times New Roman"/>
          <w:color w:val="auto"/>
          <w:sz w:val="24"/>
          <w:szCs w:val="24"/>
          <w:lang w:val="es-MX" w:eastAsia="es-MX"/>
        </w:rPr>
      </w:pPr>
    </w:p>
    <w:p w:rsidR="0006749B" w:rsidRPr="00112C0E" w:rsidRDefault="0006749B" w:rsidP="00171412">
      <w:pPr>
        <w:rPr>
          <w:rFonts w:eastAsia="Times New Roman"/>
          <w:color w:val="auto"/>
          <w:sz w:val="24"/>
          <w:szCs w:val="24"/>
          <w:lang w:val="es-MX" w:eastAsia="es-MX"/>
        </w:rPr>
      </w:pPr>
    </w:p>
    <w:p w:rsidR="0006749B" w:rsidRPr="00112C0E" w:rsidRDefault="0006749B" w:rsidP="00171412">
      <w:pPr>
        <w:rPr>
          <w:rFonts w:eastAsia="Times New Roman"/>
          <w:color w:val="auto"/>
          <w:sz w:val="24"/>
          <w:szCs w:val="24"/>
          <w:lang w:val="es-MX" w:eastAsia="es-MX"/>
        </w:rPr>
      </w:pPr>
    </w:p>
    <w:p w:rsidR="0006749B" w:rsidRDefault="0006749B" w:rsidP="00171412">
      <w:pPr>
        <w:rPr>
          <w:rFonts w:eastAsia="Times New Roman"/>
          <w:color w:val="auto"/>
          <w:sz w:val="24"/>
          <w:szCs w:val="24"/>
          <w:lang w:val="es-MX" w:eastAsia="es-MX"/>
        </w:rPr>
      </w:pPr>
    </w:p>
    <w:p w:rsidR="00112C0E" w:rsidRDefault="00112C0E" w:rsidP="00171412">
      <w:pPr>
        <w:rPr>
          <w:rFonts w:eastAsia="Times New Roman"/>
          <w:color w:val="auto"/>
          <w:sz w:val="24"/>
          <w:szCs w:val="24"/>
          <w:lang w:val="es-MX" w:eastAsia="es-MX"/>
        </w:rPr>
      </w:pPr>
    </w:p>
    <w:p w:rsidR="00D53CA8" w:rsidRDefault="00D53CA8" w:rsidP="00171412">
      <w:pPr>
        <w:rPr>
          <w:rFonts w:eastAsia="Times New Roman"/>
          <w:color w:val="auto"/>
          <w:sz w:val="24"/>
          <w:szCs w:val="24"/>
          <w:lang w:val="es-MX" w:eastAsia="es-MX"/>
        </w:rPr>
      </w:pPr>
    </w:p>
    <w:p w:rsidR="00D53CA8" w:rsidRDefault="00D53CA8" w:rsidP="00171412">
      <w:pPr>
        <w:rPr>
          <w:rFonts w:eastAsia="Times New Roman"/>
          <w:color w:val="auto"/>
          <w:sz w:val="24"/>
          <w:szCs w:val="24"/>
          <w:lang w:val="es-MX" w:eastAsia="es-MX"/>
        </w:rPr>
      </w:pPr>
    </w:p>
    <w:p w:rsidR="00D53CA8" w:rsidRDefault="00D53CA8" w:rsidP="00171412">
      <w:pPr>
        <w:rPr>
          <w:rFonts w:eastAsia="Times New Roman"/>
          <w:color w:val="auto"/>
          <w:sz w:val="24"/>
          <w:szCs w:val="24"/>
          <w:lang w:val="es-MX" w:eastAsia="es-MX"/>
        </w:rPr>
      </w:pPr>
    </w:p>
    <w:p w:rsidR="00D53CA8" w:rsidRPr="00112C0E" w:rsidRDefault="00D53CA8" w:rsidP="00171412">
      <w:pPr>
        <w:rPr>
          <w:rFonts w:eastAsia="Times New Roman"/>
          <w:color w:val="auto"/>
          <w:sz w:val="24"/>
          <w:szCs w:val="24"/>
          <w:lang w:val="es-MX" w:eastAsia="es-MX"/>
        </w:rPr>
      </w:pPr>
    </w:p>
    <w:p w:rsidR="0006749B" w:rsidRPr="00112C0E" w:rsidRDefault="0006749B" w:rsidP="00171412">
      <w:pPr>
        <w:rPr>
          <w:rFonts w:eastAsia="Times New Roman"/>
          <w:color w:val="auto"/>
          <w:sz w:val="24"/>
          <w:szCs w:val="24"/>
          <w:lang w:val="es-MX" w:eastAsia="es-MX"/>
        </w:rPr>
      </w:pPr>
    </w:p>
    <w:p w:rsidR="0040771F" w:rsidRPr="00112C0E" w:rsidRDefault="00171412"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112C0E">
        <w:rPr>
          <w:rFonts w:eastAsia="Times New Roman"/>
          <w:color w:val="auto"/>
          <w:sz w:val="24"/>
          <w:szCs w:val="24"/>
          <w:lang w:val="es-MX" w:eastAsia="es-MX"/>
        </w:rPr>
        <w:lastRenderedPageBreak/>
        <w:t>5. Lea el siguiente fragmento</w:t>
      </w:r>
    </w:p>
    <w:tbl>
      <w:tblPr>
        <w:tblStyle w:val="Tablaconcuadrcula"/>
        <w:tblW w:w="9634" w:type="dxa"/>
        <w:tblLook w:val="04A0" w:firstRow="1" w:lastRow="0" w:firstColumn="1" w:lastColumn="0" w:noHBand="0" w:noVBand="1"/>
      </w:tblPr>
      <w:tblGrid>
        <w:gridCol w:w="9634"/>
      </w:tblGrid>
      <w:tr w:rsidR="00171412" w:rsidRPr="00112C0E" w:rsidTr="00112C0E">
        <w:tc>
          <w:tcPr>
            <w:tcW w:w="9634" w:type="dxa"/>
          </w:tcPr>
          <w:p w:rsidR="00171412" w:rsidRPr="00112C0E" w:rsidRDefault="00171412"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112C0E">
              <w:rPr>
                <w:rFonts w:eastAsia="Times New Roman"/>
                <w:color w:val="auto"/>
                <w:sz w:val="24"/>
                <w:szCs w:val="24"/>
                <w:lang w:val="es-MX" w:eastAsia="es-MX"/>
              </w:rPr>
              <w:t>Quito, Guayaquil y otras ciudades del país están contaminadas por el ruido de fábricas, por el resonar estridente del tránsito de vehículos, por el zumbido de rocolas, parlantes, electrodomésticos y otros que son una amenaza para la salud de los ecuatorianos.  Estudios recientes demuestran que el ruido ambiental (50% de la calle, 13% de la aviación y 6% del comercio) provoca sordera.  En uno de ellos, se descubrió que algunos miembros de una tribu con 70 años de edad, ubicada en el corazón de la selva, tenían audición de jóvenes de 20 años.</w:t>
            </w:r>
          </w:p>
        </w:tc>
      </w:tr>
    </w:tbl>
    <w:p w:rsidR="00171412" w:rsidRDefault="00171412" w:rsidP="00171412">
      <w:pPr>
        <w:rPr>
          <w:rFonts w:eastAsia="Times New Roman"/>
          <w:color w:val="auto"/>
          <w:sz w:val="24"/>
          <w:szCs w:val="24"/>
          <w:lang w:val="es-MX" w:eastAsia="es-MX"/>
        </w:rPr>
      </w:pPr>
      <w:r w:rsidRPr="00112C0E">
        <w:rPr>
          <w:rFonts w:eastAsia="Times New Roman"/>
          <w:color w:val="auto"/>
          <w:sz w:val="24"/>
          <w:szCs w:val="24"/>
          <w:lang w:val="es-MX" w:eastAsia="es-MX"/>
        </w:rPr>
        <w:t xml:space="preserve">De acuerdo con la información explícita que ofrece el texto anterior. </w:t>
      </w:r>
    </w:p>
    <w:p w:rsidR="00112C0E" w:rsidRPr="00112C0E" w:rsidRDefault="00112C0E" w:rsidP="00171412">
      <w:pPr>
        <w:rPr>
          <w:rFonts w:eastAsia="Times New Roman"/>
          <w:color w:val="auto"/>
          <w:sz w:val="24"/>
          <w:szCs w:val="24"/>
          <w:lang w:val="es-MX" w:eastAsia="es-MX"/>
        </w:rPr>
      </w:pPr>
    </w:p>
    <w:p w:rsidR="00171412" w:rsidRPr="00112C0E" w:rsidRDefault="000C2C03" w:rsidP="00171412">
      <w:pPr>
        <w:rPr>
          <w:rFonts w:eastAsia="Times New Roman"/>
          <w:color w:val="auto"/>
          <w:sz w:val="24"/>
          <w:szCs w:val="24"/>
          <w:lang w:val="es-MX" w:eastAsia="es-MX"/>
        </w:rPr>
      </w:pPr>
      <w:r w:rsidRPr="00112C0E">
        <w:rPr>
          <w:rFonts w:eastAsia="Times New Roman"/>
          <w:color w:val="auto"/>
          <w:sz w:val="24"/>
          <w:szCs w:val="24"/>
          <w:lang w:val="es-MX" w:eastAsia="es-MX"/>
        </w:rPr>
        <w:t>A)</w:t>
      </w:r>
      <w:r w:rsidR="00171412" w:rsidRPr="00112C0E">
        <w:rPr>
          <w:rFonts w:eastAsia="Times New Roman"/>
          <w:color w:val="auto"/>
          <w:sz w:val="24"/>
          <w:szCs w:val="24"/>
          <w:lang w:val="es-MX" w:eastAsia="es-MX"/>
        </w:rPr>
        <w:t xml:space="preserve"> El ruido constituye un enemigo peligroso para el ser humano </w:t>
      </w:r>
    </w:p>
    <w:p w:rsidR="00171412" w:rsidRPr="00112C0E" w:rsidRDefault="000C2C03" w:rsidP="00171412">
      <w:pPr>
        <w:rPr>
          <w:rFonts w:eastAsia="Times New Roman"/>
          <w:color w:val="auto"/>
          <w:sz w:val="24"/>
          <w:szCs w:val="24"/>
          <w:lang w:val="es-MX" w:eastAsia="es-MX"/>
        </w:rPr>
      </w:pPr>
      <w:r w:rsidRPr="00112C0E">
        <w:rPr>
          <w:rFonts w:eastAsia="Times New Roman"/>
          <w:color w:val="auto"/>
          <w:sz w:val="24"/>
          <w:szCs w:val="24"/>
          <w:lang w:val="es-MX" w:eastAsia="es-MX"/>
        </w:rPr>
        <w:t>B)</w:t>
      </w:r>
      <w:r w:rsidR="00171412" w:rsidRPr="00112C0E">
        <w:rPr>
          <w:rFonts w:eastAsia="Times New Roman"/>
          <w:color w:val="auto"/>
          <w:sz w:val="24"/>
          <w:szCs w:val="24"/>
          <w:lang w:val="es-MX" w:eastAsia="es-MX"/>
        </w:rPr>
        <w:t xml:space="preserve"> Muchas ciudades del mundo están contaminadas por el ruido </w:t>
      </w:r>
    </w:p>
    <w:p w:rsidR="00171412" w:rsidRPr="00112C0E" w:rsidRDefault="000C2C03" w:rsidP="00112C0E">
      <w:pPr>
        <w:jc w:val="both"/>
        <w:rPr>
          <w:rFonts w:eastAsia="Times New Roman"/>
          <w:color w:val="auto"/>
          <w:sz w:val="24"/>
          <w:szCs w:val="24"/>
          <w:lang w:val="es-MX" w:eastAsia="es-MX"/>
        </w:rPr>
      </w:pPr>
      <w:r w:rsidRPr="00112C0E">
        <w:rPr>
          <w:rFonts w:eastAsia="Times New Roman"/>
          <w:color w:val="auto"/>
          <w:sz w:val="24"/>
          <w:szCs w:val="24"/>
          <w:lang w:val="es-MX" w:eastAsia="es-MX"/>
        </w:rPr>
        <w:t>C)</w:t>
      </w:r>
      <w:r w:rsidR="00171412" w:rsidRPr="00112C0E">
        <w:rPr>
          <w:rFonts w:eastAsia="Times New Roman"/>
          <w:color w:val="auto"/>
          <w:sz w:val="24"/>
          <w:szCs w:val="24"/>
          <w:lang w:val="es-MX" w:eastAsia="es-MX"/>
        </w:rPr>
        <w:t xml:space="preserve"> Los habitantes de la selva ecuatoriana no muestran deterioro en la capacidad auditiva </w:t>
      </w:r>
    </w:p>
    <w:p w:rsidR="00171412" w:rsidRPr="00112C0E" w:rsidRDefault="000C2C03" w:rsidP="00171412">
      <w:pPr>
        <w:rPr>
          <w:rFonts w:eastAsia="Times New Roman"/>
          <w:color w:val="auto"/>
          <w:sz w:val="24"/>
          <w:szCs w:val="24"/>
          <w:lang w:val="es-MX" w:eastAsia="es-MX"/>
        </w:rPr>
      </w:pPr>
      <w:r w:rsidRPr="00112C0E">
        <w:rPr>
          <w:rFonts w:eastAsia="Times New Roman"/>
          <w:color w:val="auto"/>
          <w:sz w:val="24"/>
          <w:szCs w:val="24"/>
          <w:lang w:val="es-MX" w:eastAsia="es-MX"/>
        </w:rPr>
        <w:t>D)</w:t>
      </w:r>
      <w:r w:rsidR="00171412" w:rsidRPr="00112C0E">
        <w:rPr>
          <w:rFonts w:eastAsia="Times New Roman"/>
          <w:color w:val="auto"/>
          <w:sz w:val="24"/>
          <w:szCs w:val="24"/>
          <w:lang w:val="es-MX" w:eastAsia="es-MX"/>
        </w:rPr>
        <w:t xml:space="preserve"> En Quito, Guayaquil y otras ciudades del Ecuador la mayor parte de los ruidos provienen del tránsito de vehículos </w:t>
      </w:r>
    </w:p>
    <w:p w:rsidR="00171412" w:rsidRPr="00112C0E" w:rsidRDefault="00171412"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171412" w:rsidRPr="00112C0E" w:rsidRDefault="00171412" w:rsidP="0017141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112C0E">
        <w:rPr>
          <w:rFonts w:eastAsia="Times New Roman"/>
          <w:color w:val="auto"/>
          <w:sz w:val="24"/>
          <w:szCs w:val="24"/>
          <w:lang w:val="es-MX" w:eastAsia="es-MX"/>
        </w:rPr>
        <w:t>6.</w:t>
      </w:r>
      <w:r w:rsidR="00CD4553" w:rsidRPr="00112C0E">
        <w:rPr>
          <w:rFonts w:eastAsia="Times New Roman"/>
          <w:color w:val="auto"/>
          <w:sz w:val="24"/>
          <w:szCs w:val="24"/>
          <w:lang w:val="es-MX" w:eastAsia="es-MX"/>
        </w:rPr>
        <w:t xml:space="preserve"> Analice el siguiente texto</w:t>
      </w:r>
    </w:p>
    <w:tbl>
      <w:tblPr>
        <w:tblStyle w:val="Tablaconcuadrcula"/>
        <w:tblW w:w="0" w:type="auto"/>
        <w:tblLook w:val="04A0" w:firstRow="1" w:lastRow="0" w:firstColumn="1" w:lastColumn="0" w:noHBand="0" w:noVBand="1"/>
      </w:tblPr>
      <w:tblGrid>
        <w:gridCol w:w="8828"/>
      </w:tblGrid>
      <w:tr w:rsidR="00CD4553" w:rsidRPr="00112C0E" w:rsidTr="00CD4553">
        <w:tc>
          <w:tcPr>
            <w:tcW w:w="8828" w:type="dxa"/>
          </w:tcPr>
          <w:p w:rsidR="00CD4553" w:rsidRPr="00112C0E" w:rsidRDefault="00CD4553" w:rsidP="0017141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112C0E">
              <w:rPr>
                <w:rFonts w:eastAsia="Times New Roman"/>
                <w:color w:val="auto"/>
                <w:sz w:val="24"/>
                <w:szCs w:val="24"/>
                <w:lang w:val="es-MX" w:eastAsia="es-MX"/>
              </w:rPr>
              <w:t>«Hay que repensar colectivamente, dentro de la comunidad educativa, dando participación democrática a los estudiantes y los padres de familia, sobre los valores y actitudes por desarrollar en un modelo pedagógico alternativo que replantee los fines de la educación, que se alimente de las teorías científicas del desarrollo de la personalidad humana y el aprendizaje».</w:t>
            </w:r>
          </w:p>
        </w:tc>
      </w:tr>
    </w:tbl>
    <w:p w:rsidR="00171412" w:rsidRPr="00112C0E" w:rsidRDefault="00171412" w:rsidP="0017141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171412" w:rsidRPr="00112C0E" w:rsidRDefault="00171412" w:rsidP="0017141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112C0E">
        <w:rPr>
          <w:rFonts w:eastAsia="Times New Roman"/>
          <w:color w:val="auto"/>
          <w:sz w:val="24"/>
          <w:szCs w:val="24"/>
          <w:lang w:val="es-MX" w:eastAsia="es-MX"/>
        </w:rPr>
        <w:t xml:space="preserve">¿Cuál es el núcleo de sentido del texto anterior? </w:t>
      </w:r>
    </w:p>
    <w:p w:rsidR="00171412" w:rsidRPr="00112C0E" w:rsidRDefault="00171412" w:rsidP="0017141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112C0E">
        <w:rPr>
          <w:rFonts w:eastAsia="Times New Roman"/>
          <w:color w:val="auto"/>
          <w:sz w:val="24"/>
          <w:szCs w:val="24"/>
          <w:lang w:val="es-MX" w:eastAsia="es-MX"/>
        </w:rPr>
        <w:t xml:space="preserve">A) La participación exclusiva de los padres en los centros educativos. </w:t>
      </w:r>
    </w:p>
    <w:p w:rsidR="00171412" w:rsidRPr="00112C0E" w:rsidRDefault="00171412" w:rsidP="0017141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112C0E">
        <w:rPr>
          <w:rFonts w:eastAsia="Times New Roman"/>
          <w:color w:val="auto"/>
          <w:sz w:val="24"/>
          <w:szCs w:val="24"/>
          <w:lang w:val="es-MX" w:eastAsia="es-MX"/>
        </w:rPr>
        <w:t xml:space="preserve">B) La importancia de las leyes cientíﬁcas para la comunidad educativa. </w:t>
      </w:r>
    </w:p>
    <w:p w:rsidR="00171412" w:rsidRPr="00112C0E" w:rsidRDefault="00171412" w:rsidP="0017141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112C0E">
        <w:rPr>
          <w:rFonts w:eastAsia="Times New Roman"/>
          <w:color w:val="auto"/>
          <w:sz w:val="24"/>
          <w:szCs w:val="24"/>
          <w:lang w:val="es-MX" w:eastAsia="es-MX"/>
        </w:rPr>
        <w:t xml:space="preserve">C) La participación activa de la comunidad educativa en el aprendizaje de la democracia. </w:t>
      </w:r>
    </w:p>
    <w:p w:rsidR="00171412" w:rsidRPr="00112C0E" w:rsidRDefault="00171412" w:rsidP="0017141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112C0E">
        <w:rPr>
          <w:rFonts w:eastAsia="Times New Roman"/>
          <w:color w:val="auto"/>
          <w:sz w:val="24"/>
          <w:szCs w:val="24"/>
          <w:lang w:val="es-MX" w:eastAsia="es-MX"/>
        </w:rPr>
        <w:t>D) La creación de un modelo pedagógico alternativo que involucre a padres de familia y estudiantes.</w:t>
      </w:r>
    </w:p>
    <w:p w:rsidR="007A5969" w:rsidRDefault="007A5969"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112C0E" w:rsidRDefault="00112C0E"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D53CA8" w:rsidRDefault="00D53CA8"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D53CA8" w:rsidRDefault="00D53CA8"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D53CA8" w:rsidRDefault="00D53CA8"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D53CA8" w:rsidRPr="00112C0E" w:rsidRDefault="00D53CA8"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7A5969" w:rsidRPr="007A5969" w:rsidRDefault="007A5969" w:rsidP="007A5969">
      <w:pPr>
        <w:pBdr>
          <w:top w:val="none" w:sz="0" w:space="0" w:color="auto"/>
          <w:left w:val="none" w:sz="0" w:space="0" w:color="auto"/>
          <w:bottom w:val="none" w:sz="0" w:space="0" w:color="auto"/>
          <w:right w:val="none" w:sz="0" w:space="0" w:color="auto"/>
          <w:between w:val="none" w:sz="0" w:space="0" w:color="auto"/>
        </w:pBdr>
        <w:spacing w:after="5" w:line="260" w:lineRule="auto"/>
        <w:jc w:val="both"/>
        <w:rPr>
          <w:rFonts w:eastAsia="Calibri"/>
          <w:sz w:val="24"/>
          <w:szCs w:val="24"/>
          <w:lang w:val="es-CR"/>
        </w:rPr>
      </w:pPr>
      <w:r w:rsidRPr="00112C0E">
        <w:rPr>
          <w:rFonts w:eastAsia="Calibri"/>
          <w:sz w:val="24"/>
          <w:szCs w:val="24"/>
          <w:lang w:val="es-CR"/>
        </w:rPr>
        <w:lastRenderedPageBreak/>
        <w:t>7.</w:t>
      </w:r>
      <w:r w:rsidR="00026C68">
        <w:rPr>
          <w:rFonts w:eastAsia="Calibri"/>
          <w:sz w:val="24"/>
          <w:szCs w:val="24"/>
          <w:lang w:val="es-CR"/>
        </w:rPr>
        <w:t>Lea el siguiente texto</w:t>
      </w:r>
    </w:p>
    <w:tbl>
      <w:tblPr>
        <w:tblStyle w:val="TableGrid"/>
        <w:tblW w:w="9307" w:type="dxa"/>
        <w:tblInd w:w="460" w:type="dxa"/>
        <w:tblLook w:val="04A0" w:firstRow="1" w:lastRow="0" w:firstColumn="1" w:lastColumn="0" w:noHBand="0" w:noVBand="1"/>
      </w:tblPr>
      <w:tblGrid>
        <w:gridCol w:w="6"/>
        <w:gridCol w:w="9988"/>
      </w:tblGrid>
      <w:tr w:rsidR="007A5969" w:rsidRPr="007A5969" w:rsidTr="00D53CA8">
        <w:trPr>
          <w:trHeight w:val="3386"/>
        </w:trPr>
        <w:tc>
          <w:tcPr>
            <w:tcW w:w="68" w:type="dxa"/>
            <w:tcBorders>
              <w:top w:val="nil"/>
              <w:left w:val="nil"/>
              <w:bottom w:val="nil"/>
              <w:right w:val="nil"/>
            </w:tcBorders>
            <w:vAlign w:val="bottom"/>
          </w:tcPr>
          <w:p w:rsidR="007A5969" w:rsidRPr="007A5969" w:rsidRDefault="007A5969" w:rsidP="007A5969">
            <w:pPr>
              <w:pBdr>
                <w:top w:val="none" w:sz="0" w:space="0" w:color="auto"/>
                <w:left w:val="none" w:sz="0" w:space="0" w:color="auto"/>
                <w:bottom w:val="none" w:sz="0" w:space="0" w:color="auto"/>
                <w:right w:val="none" w:sz="0" w:space="0" w:color="auto"/>
                <w:between w:val="none" w:sz="0" w:space="0" w:color="auto"/>
              </w:pBdr>
              <w:spacing w:line="259" w:lineRule="auto"/>
              <w:rPr>
                <w:rFonts w:eastAsia="Calibri"/>
                <w:sz w:val="24"/>
                <w:szCs w:val="24"/>
                <w:lang w:val="es-CR"/>
              </w:rPr>
            </w:pPr>
            <w:r w:rsidRPr="007A5969">
              <w:rPr>
                <w:rFonts w:eastAsia="Calibri"/>
                <w:noProof/>
                <w:sz w:val="24"/>
                <w:szCs w:val="24"/>
                <w:lang w:val="es-CR"/>
              </w:rPr>
              <w:drawing>
                <wp:inline distT="0" distB="0" distL="0" distR="0" wp14:anchorId="34AD6A98" wp14:editId="7BDF17D1">
                  <wp:extent cx="4569" cy="9136"/>
                  <wp:effectExtent l="0" t="0" r="0" b="0"/>
                  <wp:docPr id="5116" name="Picture 5116"/>
                  <wp:cNvGraphicFramePr/>
                  <a:graphic xmlns:a="http://schemas.openxmlformats.org/drawingml/2006/main">
                    <a:graphicData uri="http://schemas.openxmlformats.org/drawingml/2006/picture">
                      <pic:pic xmlns:pic="http://schemas.openxmlformats.org/drawingml/2006/picture">
                        <pic:nvPicPr>
                          <pic:cNvPr id="5116" name="Picture 5116"/>
                          <pic:cNvPicPr/>
                        </pic:nvPicPr>
                        <pic:blipFill>
                          <a:blip r:embed="rId7"/>
                          <a:stretch>
                            <a:fillRect/>
                          </a:stretch>
                        </pic:blipFill>
                        <pic:spPr>
                          <a:xfrm>
                            <a:off x="0" y="0"/>
                            <a:ext cx="4569" cy="9136"/>
                          </a:xfrm>
                          <a:prstGeom prst="rect">
                            <a:avLst/>
                          </a:prstGeom>
                        </pic:spPr>
                      </pic:pic>
                    </a:graphicData>
                  </a:graphic>
                </wp:inline>
              </w:drawing>
            </w:r>
          </w:p>
        </w:tc>
        <w:tc>
          <w:tcPr>
            <w:tcW w:w="9239" w:type="dxa"/>
            <w:tcBorders>
              <w:top w:val="nil"/>
              <w:left w:val="nil"/>
              <w:bottom w:val="nil"/>
              <w:right w:val="nil"/>
            </w:tcBorders>
          </w:tcPr>
          <w:p w:rsidR="007A5969" w:rsidRPr="007A5969" w:rsidRDefault="007A5969" w:rsidP="007A5969">
            <w:pPr>
              <w:pBdr>
                <w:top w:val="none" w:sz="0" w:space="0" w:color="auto"/>
                <w:left w:val="none" w:sz="0" w:space="0" w:color="auto"/>
                <w:bottom w:val="none" w:sz="0" w:space="0" w:color="auto"/>
                <w:right w:val="none" w:sz="0" w:space="0" w:color="auto"/>
                <w:between w:val="none" w:sz="0" w:space="0" w:color="auto"/>
              </w:pBdr>
              <w:spacing w:line="259" w:lineRule="auto"/>
              <w:ind w:left="-1709" w:right="10948"/>
              <w:rPr>
                <w:rFonts w:eastAsia="Calibri"/>
                <w:sz w:val="24"/>
                <w:szCs w:val="24"/>
                <w:lang w:val="es-CR"/>
              </w:rPr>
            </w:pPr>
          </w:p>
          <w:tbl>
            <w:tblPr>
              <w:tblStyle w:val="TableGrid"/>
              <w:tblW w:w="9394" w:type="dxa"/>
              <w:tblInd w:w="61" w:type="dxa"/>
              <w:tblCellMar>
                <w:top w:w="65" w:type="dxa"/>
                <w:left w:w="108" w:type="dxa"/>
                <w:right w:w="112" w:type="dxa"/>
              </w:tblCellMar>
              <w:tblLook w:val="04A0" w:firstRow="1" w:lastRow="0" w:firstColumn="1" w:lastColumn="0" w:noHBand="0" w:noVBand="1"/>
            </w:tblPr>
            <w:tblGrid>
              <w:gridCol w:w="9394"/>
            </w:tblGrid>
            <w:tr w:rsidR="007A5969" w:rsidRPr="007A5969" w:rsidTr="00112C0E">
              <w:trPr>
                <w:trHeight w:val="3386"/>
              </w:trPr>
              <w:tc>
                <w:tcPr>
                  <w:tcW w:w="9394" w:type="dxa"/>
                  <w:tcBorders>
                    <w:top w:val="single" w:sz="2" w:space="0" w:color="000000"/>
                    <w:left w:val="single" w:sz="2" w:space="0" w:color="000000"/>
                    <w:bottom w:val="single" w:sz="2" w:space="0" w:color="000000"/>
                    <w:right w:val="single" w:sz="2" w:space="0" w:color="000000"/>
                  </w:tcBorders>
                </w:tcPr>
                <w:p w:rsidR="00112C0E" w:rsidRDefault="007A5969" w:rsidP="00112C0E">
                  <w:pPr>
                    <w:pBdr>
                      <w:top w:val="none" w:sz="0" w:space="0" w:color="auto"/>
                      <w:left w:val="none" w:sz="0" w:space="0" w:color="auto"/>
                      <w:bottom w:val="none" w:sz="0" w:space="0" w:color="auto"/>
                      <w:right w:val="none" w:sz="0" w:space="0" w:color="auto"/>
                      <w:between w:val="none" w:sz="0" w:space="0" w:color="auto"/>
                    </w:pBdr>
                    <w:spacing w:after="227" w:line="216" w:lineRule="auto"/>
                    <w:ind w:firstLine="439"/>
                    <w:jc w:val="both"/>
                    <w:rPr>
                      <w:rFonts w:eastAsia="Calibri"/>
                      <w:sz w:val="24"/>
                      <w:szCs w:val="24"/>
                      <w:lang w:val="es-CR"/>
                    </w:rPr>
                  </w:pPr>
                  <w:r w:rsidRPr="007A5969">
                    <w:rPr>
                      <w:rFonts w:eastAsia="Calibri"/>
                      <w:sz w:val="24"/>
                      <w:szCs w:val="24"/>
                      <w:lang w:val="es-CR"/>
                    </w:rPr>
                    <w:t xml:space="preserve">«La desertificación es la degradación de las tierras de zonas áridas, semiáridas y subhúmedas </w:t>
                  </w:r>
                  <w:r w:rsidR="00112C0E" w:rsidRPr="007A5969">
                    <w:rPr>
                      <w:rFonts w:eastAsia="Calibri"/>
                      <w:sz w:val="24"/>
                      <w:szCs w:val="24"/>
                      <w:lang w:val="es-CR"/>
                    </w:rPr>
                    <w:t>secas resultantes</w:t>
                  </w:r>
                  <w:r w:rsidRPr="007A5969">
                    <w:rPr>
                      <w:rFonts w:eastAsia="Calibri"/>
                      <w:sz w:val="24"/>
                      <w:szCs w:val="24"/>
                      <w:lang w:val="es-CR"/>
                    </w:rPr>
                    <w:t xml:space="preserve"> de diversos factores: las variaciones climáticas y las actividades humanas. También es un síntoma de ruptura del equilibrio entre el sistema de recursos naturales y el sistema socioeconómico que los explota.</w:t>
                  </w:r>
                </w:p>
                <w:p w:rsidR="007A5969" w:rsidRPr="007A5969" w:rsidRDefault="007A5969" w:rsidP="00112C0E">
                  <w:pPr>
                    <w:pBdr>
                      <w:top w:val="none" w:sz="0" w:space="0" w:color="auto"/>
                      <w:left w:val="none" w:sz="0" w:space="0" w:color="auto"/>
                      <w:bottom w:val="none" w:sz="0" w:space="0" w:color="auto"/>
                      <w:right w:val="none" w:sz="0" w:space="0" w:color="auto"/>
                      <w:between w:val="none" w:sz="0" w:space="0" w:color="auto"/>
                    </w:pBdr>
                    <w:spacing w:after="227" w:line="216" w:lineRule="auto"/>
                    <w:ind w:firstLine="439"/>
                    <w:jc w:val="both"/>
                    <w:rPr>
                      <w:rFonts w:eastAsia="Calibri"/>
                      <w:sz w:val="24"/>
                      <w:szCs w:val="24"/>
                      <w:lang w:val="es-CR"/>
                    </w:rPr>
                  </w:pPr>
                  <w:r w:rsidRPr="007A5969">
                    <w:rPr>
                      <w:rFonts w:eastAsia="Calibri"/>
                      <w:sz w:val="24"/>
                      <w:szCs w:val="24"/>
                      <w:lang w:val="es-CR"/>
                    </w:rPr>
                    <w:t>La desertificación no es solo uno de los mayores problemas ecológicos mundiales; también es uno de los principales obstáculos para la atención de las necesidades básicas del hombre.</w:t>
                  </w:r>
                </w:p>
                <w:p w:rsidR="007A5969" w:rsidRPr="007A5969" w:rsidRDefault="007A5969" w:rsidP="007A5969">
                  <w:pPr>
                    <w:pBdr>
                      <w:top w:val="none" w:sz="0" w:space="0" w:color="auto"/>
                      <w:left w:val="none" w:sz="0" w:space="0" w:color="auto"/>
                      <w:bottom w:val="none" w:sz="0" w:space="0" w:color="auto"/>
                      <w:right w:val="none" w:sz="0" w:space="0" w:color="auto"/>
                      <w:between w:val="none" w:sz="0" w:space="0" w:color="auto"/>
                    </w:pBdr>
                    <w:spacing w:line="259" w:lineRule="auto"/>
                    <w:ind w:left="7" w:firstLine="432"/>
                    <w:jc w:val="both"/>
                    <w:rPr>
                      <w:rFonts w:eastAsia="Calibri"/>
                      <w:sz w:val="24"/>
                      <w:szCs w:val="24"/>
                      <w:lang w:val="es-CR"/>
                    </w:rPr>
                  </w:pPr>
                  <w:r w:rsidRPr="007A5969">
                    <w:rPr>
                      <w:rFonts w:eastAsia="Calibri"/>
                      <w:sz w:val="24"/>
                      <w:szCs w:val="24"/>
                      <w:lang w:val="es-CR"/>
                    </w:rPr>
                    <w:t>La degradación de la tierra conlleva hambre y pobrezas, obliga a las personas que viven en las zonas amenazadas por la desertifi</w:t>
                  </w:r>
                  <w:r w:rsidR="00112C0E">
                    <w:rPr>
                      <w:rFonts w:eastAsia="Calibri"/>
                      <w:sz w:val="24"/>
                      <w:szCs w:val="24"/>
                      <w:lang w:val="es-CR"/>
                    </w:rPr>
                    <w:t>cación a trasladarse a otros lug</w:t>
                  </w:r>
                  <w:r w:rsidRPr="007A5969">
                    <w:rPr>
                      <w:rFonts w:eastAsia="Calibri"/>
                      <w:sz w:val="24"/>
                      <w:szCs w:val="24"/>
                      <w:lang w:val="es-CR"/>
                    </w:rPr>
                    <w:t>ares para encontrar otros medios de sustento».</w:t>
                  </w:r>
                </w:p>
              </w:tc>
            </w:tr>
          </w:tbl>
          <w:p w:rsidR="007A5969" w:rsidRPr="007A5969" w:rsidRDefault="007A5969" w:rsidP="007A5969">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Calibri"/>
                <w:sz w:val="24"/>
                <w:szCs w:val="24"/>
                <w:lang w:val="es-CR"/>
              </w:rPr>
            </w:pPr>
          </w:p>
        </w:tc>
      </w:tr>
    </w:tbl>
    <w:p w:rsidR="007A5969" w:rsidRPr="007A5969" w:rsidRDefault="007A5969" w:rsidP="00112C0E">
      <w:pPr>
        <w:pBdr>
          <w:top w:val="none" w:sz="0" w:space="0" w:color="auto"/>
          <w:left w:val="none" w:sz="0" w:space="0" w:color="auto"/>
          <w:bottom w:val="none" w:sz="0" w:space="0" w:color="auto"/>
          <w:right w:val="none" w:sz="0" w:space="0" w:color="auto"/>
          <w:between w:val="none" w:sz="0" w:space="0" w:color="auto"/>
        </w:pBdr>
        <w:spacing w:after="151" w:line="260" w:lineRule="auto"/>
        <w:jc w:val="both"/>
        <w:rPr>
          <w:rFonts w:eastAsia="Calibri"/>
          <w:sz w:val="24"/>
          <w:szCs w:val="24"/>
          <w:lang w:val="es-CR"/>
        </w:rPr>
      </w:pPr>
      <w:r w:rsidRPr="007A5969">
        <w:rPr>
          <w:rFonts w:eastAsia="Calibri"/>
          <w:sz w:val="24"/>
          <w:szCs w:val="24"/>
          <w:lang w:val="es-CR"/>
        </w:rPr>
        <w:t>Según el texto anterior, se infiere que la desertificación</w:t>
      </w:r>
    </w:p>
    <w:p w:rsidR="00D53CA8" w:rsidRDefault="007A5969" w:rsidP="00D53CA8">
      <w:pPr>
        <w:numPr>
          <w:ilvl w:val="0"/>
          <w:numId w:val="1"/>
        </w:numPr>
        <w:pBdr>
          <w:top w:val="none" w:sz="0" w:space="0" w:color="auto"/>
          <w:left w:val="none" w:sz="0" w:space="0" w:color="auto"/>
          <w:bottom w:val="none" w:sz="0" w:space="0" w:color="auto"/>
          <w:right w:val="none" w:sz="0" w:space="0" w:color="auto"/>
          <w:between w:val="none" w:sz="0" w:space="0" w:color="auto"/>
        </w:pBdr>
        <w:spacing w:line="240" w:lineRule="auto"/>
        <w:ind w:right="2205" w:hanging="525"/>
        <w:jc w:val="both"/>
        <w:rPr>
          <w:rFonts w:eastAsia="Calibri"/>
          <w:sz w:val="24"/>
          <w:szCs w:val="24"/>
          <w:lang w:val="es-CR"/>
        </w:rPr>
      </w:pPr>
      <w:r w:rsidRPr="007A5969">
        <w:rPr>
          <w:rFonts w:eastAsia="Calibri"/>
          <w:sz w:val="24"/>
          <w:szCs w:val="24"/>
          <w:lang w:val="es-CR"/>
        </w:rPr>
        <w:t>es un problema aislado.</w:t>
      </w:r>
    </w:p>
    <w:p w:rsidR="007A5969" w:rsidRPr="00D53CA8" w:rsidRDefault="00D53CA8" w:rsidP="00D53CA8">
      <w:pPr>
        <w:pBdr>
          <w:top w:val="none" w:sz="0" w:space="0" w:color="auto"/>
          <w:left w:val="none" w:sz="0" w:space="0" w:color="auto"/>
          <w:bottom w:val="none" w:sz="0" w:space="0" w:color="auto"/>
          <w:right w:val="none" w:sz="0" w:space="0" w:color="auto"/>
          <w:between w:val="none" w:sz="0" w:space="0" w:color="auto"/>
        </w:pBdr>
        <w:spacing w:line="240" w:lineRule="auto"/>
        <w:ind w:left="612" w:right="2205"/>
        <w:jc w:val="both"/>
        <w:rPr>
          <w:rFonts w:eastAsia="Calibri"/>
          <w:sz w:val="24"/>
          <w:szCs w:val="24"/>
          <w:lang w:val="es-CR"/>
        </w:rPr>
      </w:pPr>
      <w:r>
        <w:rPr>
          <w:rFonts w:eastAsia="Calibri"/>
          <w:sz w:val="24"/>
          <w:szCs w:val="24"/>
          <w:lang w:val="es-CR"/>
        </w:rPr>
        <w:t xml:space="preserve">B) </w:t>
      </w:r>
      <w:r w:rsidR="007A5969" w:rsidRPr="00D53CA8">
        <w:rPr>
          <w:rFonts w:eastAsia="Calibri"/>
          <w:sz w:val="24"/>
          <w:szCs w:val="24"/>
          <w:lang w:val="es-CR"/>
        </w:rPr>
        <w:t xml:space="preserve">compromete el bienestar humano. </w:t>
      </w:r>
    </w:p>
    <w:p w:rsidR="00112C0E" w:rsidRDefault="00D53CA8" w:rsidP="00D53CA8">
      <w:pPr>
        <w:pBdr>
          <w:top w:val="none" w:sz="0" w:space="0" w:color="auto"/>
          <w:left w:val="none" w:sz="0" w:space="0" w:color="auto"/>
          <w:bottom w:val="none" w:sz="0" w:space="0" w:color="auto"/>
          <w:right w:val="none" w:sz="0" w:space="0" w:color="auto"/>
          <w:between w:val="none" w:sz="0" w:space="0" w:color="auto"/>
        </w:pBdr>
        <w:spacing w:line="240" w:lineRule="auto"/>
        <w:ind w:right="2205"/>
        <w:jc w:val="both"/>
        <w:rPr>
          <w:rFonts w:eastAsia="Calibri"/>
          <w:sz w:val="24"/>
          <w:szCs w:val="24"/>
          <w:lang w:val="es-CR"/>
        </w:rPr>
      </w:pPr>
      <w:r>
        <w:rPr>
          <w:rFonts w:eastAsia="Calibri"/>
          <w:sz w:val="24"/>
          <w:szCs w:val="24"/>
          <w:lang w:val="es-CR"/>
        </w:rPr>
        <w:t xml:space="preserve">         C)</w:t>
      </w:r>
      <w:r w:rsidR="007A5969" w:rsidRPr="007A5969">
        <w:rPr>
          <w:rFonts w:eastAsia="Calibri"/>
          <w:sz w:val="24"/>
          <w:szCs w:val="24"/>
          <w:lang w:val="es-CR"/>
        </w:rPr>
        <w:t>procura preservar los recursos naturales.</w:t>
      </w:r>
      <w:r w:rsidR="007A5969" w:rsidRPr="00112C0E">
        <w:rPr>
          <w:rFonts w:eastAsia="Calibri"/>
          <w:sz w:val="24"/>
          <w:szCs w:val="24"/>
          <w:lang w:val="es-CR"/>
        </w:rPr>
        <w:t xml:space="preserve"> </w:t>
      </w:r>
    </w:p>
    <w:p w:rsidR="007A5969" w:rsidRPr="00112C0E" w:rsidRDefault="00D53CA8" w:rsidP="00D53CA8">
      <w:pPr>
        <w:pBdr>
          <w:top w:val="none" w:sz="0" w:space="0" w:color="auto"/>
          <w:left w:val="none" w:sz="0" w:space="0" w:color="auto"/>
          <w:bottom w:val="none" w:sz="0" w:space="0" w:color="auto"/>
          <w:right w:val="none" w:sz="0" w:space="0" w:color="auto"/>
          <w:between w:val="none" w:sz="0" w:space="0" w:color="auto"/>
        </w:pBdr>
        <w:spacing w:line="240" w:lineRule="auto"/>
        <w:ind w:right="2205"/>
        <w:jc w:val="both"/>
        <w:rPr>
          <w:rFonts w:eastAsia="Calibri"/>
          <w:sz w:val="24"/>
          <w:szCs w:val="24"/>
          <w:lang w:val="es-CR"/>
        </w:rPr>
      </w:pPr>
      <w:r>
        <w:rPr>
          <w:rFonts w:eastAsia="Calibri"/>
          <w:sz w:val="24"/>
          <w:szCs w:val="24"/>
          <w:lang w:val="es-CR"/>
        </w:rPr>
        <w:t xml:space="preserve">         D)</w:t>
      </w:r>
      <w:r w:rsidR="007A5969" w:rsidRPr="00112C0E">
        <w:rPr>
          <w:rFonts w:eastAsia="Calibri"/>
          <w:sz w:val="24"/>
          <w:szCs w:val="24"/>
          <w:lang w:val="es-CR"/>
        </w:rPr>
        <w:t>trae como consecuencia las variaciones climáticas.</w:t>
      </w:r>
    </w:p>
    <w:p w:rsidR="007A5969" w:rsidRPr="00112C0E" w:rsidRDefault="007A5969" w:rsidP="007A5969">
      <w:pPr>
        <w:pBdr>
          <w:top w:val="none" w:sz="0" w:space="0" w:color="auto"/>
          <w:left w:val="none" w:sz="0" w:space="0" w:color="auto"/>
          <w:bottom w:val="none" w:sz="0" w:space="0" w:color="auto"/>
          <w:right w:val="none" w:sz="0" w:space="0" w:color="auto"/>
          <w:between w:val="none" w:sz="0" w:space="0" w:color="auto"/>
        </w:pBdr>
        <w:spacing w:after="4" w:line="265" w:lineRule="auto"/>
        <w:ind w:right="2205"/>
        <w:jc w:val="both"/>
        <w:rPr>
          <w:rFonts w:eastAsia="Calibri"/>
          <w:sz w:val="24"/>
          <w:szCs w:val="24"/>
          <w:lang w:val="es-CR"/>
        </w:rPr>
      </w:pPr>
    </w:p>
    <w:p w:rsidR="007A5969" w:rsidRPr="00112C0E" w:rsidRDefault="007A5969" w:rsidP="007A5969">
      <w:pPr>
        <w:pBdr>
          <w:top w:val="none" w:sz="0" w:space="0" w:color="auto"/>
          <w:left w:val="none" w:sz="0" w:space="0" w:color="auto"/>
          <w:bottom w:val="none" w:sz="0" w:space="0" w:color="auto"/>
          <w:right w:val="none" w:sz="0" w:space="0" w:color="auto"/>
          <w:between w:val="none" w:sz="0" w:space="0" w:color="auto"/>
        </w:pBdr>
        <w:spacing w:after="4" w:line="265" w:lineRule="auto"/>
        <w:ind w:right="2205"/>
        <w:jc w:val="both"/>
        <w:rPr>
          <w:rFonts w:eastAsia="Calibri"/>
          <w:sz w:val="24"/>
          <w:szCs w:val="24"/>
          <w:lang w:val="es-CR"/>
        </w:rPr>
      </w:pPr>
    </w:p>
    <w:p w:rsidR="007A5969" w:rsidRPr="00112C0E" w:rsidRDefault="007A5969" w:rsidP="007A5969">
      <w:pPr>
        <w:pBdr>
          <w:top w:val="none" w:sz="0" w:space="0" w:color="auto"/>
          <w:left w:val="none" w:sz="0" w:space="0" w:color="auto"/>
          <w:bottom w:val="none" w:sz="0" w:space="0" w:color="auto"/>
          <w:right w:val="none" w:sz="0" w:space="0" w:color="auto"/>
          <w:between w:val="none" w:sz="0" w:space="0" w:color="auto"/>
        </w:pBdr>
        <w:spacing w:after="4" w:line="265" w:lineRule="auto"/>
        <w:ind w:right="2205"/>
        <w:jc w:val="both"/>
        <w:rPr>
          <w:rFonts w:eastAsia="Calibri"/>
          <w:sz w:val="24"/>
          <w:szCs w:val="24"/>
          <w:lang w:val="es-CR"/>
        </w:rPr>
      </w:pPr>
      <w:r w:rsidRPr="00112C0E">
        <w:rPr>
          <w:rFonts w:eastAsia="Calibri"/>
          <w:sz w:val="24"/>
          <w:szCs w:val="24"/>
          <w:lang w:val="es-CR"/>
        </w:rPr>
        <w:t>8. Lea el siguiente texto</w:t>
      </w:r>
    </w:p>
    <w:tbl>
      <w:tblPr>
        <w:tblStyle w:val="TableGrid"/>
        <w:tblpPr w:leftFromText="141" w:rightFromText="141" w:vertAnchor="text" w:horzAnchor="margin" w:tblpXSpec="center" w:tblpY="293"/>
        <w:tblOverlap w:val="never"/>
        <w:tblW w:w="9248" w:type="dxa"/>
        <w:tblInd w:w="0" w:type="dxa"/>
        <w:tblCellMar>
          <w:top w:w="31" w:type="dxa"/>
          <w:left w:w="120" w:type="dxa"/>
          <w:right w:w="105" w:type="dxa"/>
        </w:tblCellMar>
        <w:tblLook w:val="04A0" w:firstRow="1" w:lastRow="0" w:firstColumn="1" w:lastColumn="0" w:noHBand="0" w:noVBand="1"/>
      </w:tblPr>
      <w:tblGrid>
        <w:gridCol w:w="9248"/>
      </w:tblGrid>
      <w:tr w:rsidR="007A5969" w:rsidRPr="00112C0E" w:rsidTr="00112C0E">
        <w:trPr>
          <w:trHeight w:val="383"/>
        </w:trPr>
        <w:tc>
          <w:tcPr>
            <w:tcW w:w="9248" w:type="dxa"/>
            <w:vMerge w:val="restart"/>
            <w:tcBorders>
              <w:top w:val="single" w:sz="2" w:space="0" w:color="000000"/>
              <w:left w:val="single" w:sz="2" w:space="0" w:color="000000"/>
              <w:bottom w:val="single" w:sz="2" w:space="0" w:color="000000"/>
              <w:right w:val="single" w:sz="2" w:space="0" w:color="000000"/>
            </w:tcBorders>
          </w:tcPr>
          <w:p w:rsidR="007A5969" w:rsidRPr="00112C0E" w:rsidRDefault="007A5969" w:rsidP="007A5969">
            <w:pPr>
              <w:spacing w:after="47" w:line="216" w:lineRule="auto"/>
              <w:ind w:left="29" w:right="7" w:firstLine="554"/>
              <w:jc w:val="both"/>
              <w:rPr>
                <w:sz w:val="24"/>
                <w:szCs w:val="24"/>
              </w:rPr>
            </w:pPr>
            <w:r w:rsidRPr="00112C0E">
              <w:rPr>
                <w:sz w:val="24"/>
                <w:szCs w:val="24"/>
              </w:rPr>
              <w:t>«En literatura, la estirpe de Penélope es vasta y antigua. Muchos son los personajes literarios que esperan a alguien o algo. Sus vidas entran en ciclos de repeticiones en la que los días vacíos y sus derroteros oscuros se repiten como una condena mientras llega el día esperado.</w:t>
            </w:r>
          </w:p>
          <w:p w:rsidR="007A5969" w:rsidRPr="00112C0E" w:rsidRDefault="007A5969" w:rsidP="00112C0E">
            <w:pPr>
              <w:spacing w:line="216" w:lineRule="auto"/>
              <w:ind w:left="22" w:right="7" w:firstLine="324"/>
              <w:jc w:val="both"/>
              <w:rPr>
                <w:sz w:val="24"/>
                <w:szCs w:val="24"/>
              </w:rPr>
            </w:pPr>
            <w:r w:rsidRPr="00112C0E">
              <w:rPr>
                <w:noProof/>
                <w:sz w:val="24"/>
                <w:szCs w:val="24"/>
              </w:rPr>
              <w:drawing>
                <wp:inline distT="0" distB="0" distL="0" distR="0" wp14:anchorId="18E5ED7F" wp14:editId="47D4D822">
                  <wp:extent cx="4569" cy="9137"/>
                  <wp:effectExtent l="0" t="0" r="0" b="0"/>
                  <wp:docPr id="10512" name="Picture 10512"/>
                  <wp:cNvGraphicFramePr/>
                  <a:graphic xmlns:a="http://schemas.openxmlformats.org/drawingml/2006/main">
                    <a:graphicData uri="http://schemas.openxmlformats.org/drawingml/2006/picture">
                      <pic:pic xmlns:pic="http://schemas.openxmlformats.org/drawingml/2006/picture">
                        <pic:nvPicPr>
                          <pic:cNvPr id="10512" name="Picture 10512"/>
                          <pic:cNvPicPr/>
                        </pic:nvPicPr>
                        <pic:blipFill>
                          <a:blip r:embed="rId8"/>
                          <a:stretch>
                            <a:fillRect/>
                          </a:stretch>
                        </pic:blipFill>
                        <pic:spPr>
                          <a:xfrm>
                            <a:off x="0" y="0"/>
                            <a:ext cx="4569" cy="9137"/>
                          </a:xfrm>
                          <a:prstGeom prst="rect">
                            <a:avLst/>
                          </a:prstGeom>
                        </pic:spPr>
                      </pic:pic>
                    </a:graphicData>
                  </a:graphic>
                </wp:inline>
              </w:drawing>
            </w:r>
            <w:r w:rsidRPr="00112C0E">
              <w:rPr>
                <w:sz w:val="24"/>
                <w:szCs w:val="24"/>
              </w:rPr>
              <w:t xml:space="preserve"> En el caso de Penélope, la espera está alentada, por supuesto, por la esperanza. Durante siglos, ese fue el signo de la espera: el tiempo deparado al suspenso mientras </w:t>
            </w:r>
            <w:r w:rsidRPr="00112C0E">
              <w:rPr>
                <w:noProof/>
                <w:sz w:val="24"/>
                <w:szCs w:val="24"/>
              </w:rPr>
              <w:drawing>
                <wp:inline distT="0" distB="0" distL="0" distR="0" wp14:anchorId="4B7476A1" wp14:editId="4DF7D601">
                  <wp:extent cx="4569" cy="4568"/>
                  <wp:effectExtent l="0" t="0" r="0" b="0"/>
                  <wp:docPr id="10513" name="Picture 10513"/>
                  <wp:cNvGraphicFramePr/>
                  <a:graphic xmlns:a="http://schemas.openxmlformats.org/drawingml/2006/main">
                    <a:graphicData uri="http://schemas.openxmlformats.org/drawingml/2006/picture">
                      <pic:pic xmlns:pic="http://schemas.openxmlformats.org/drawingml/2006/picture">
                        <pic:nvPicPr>
                          <pic:cNvPr id="10513" name="Picture 10513"/>
                          <pic:cNvPicPr/>
                        </pic:nvPicPr>
                        <pic:blipFill>
                          <a:blip r:embed="rId9"/>
                          <a:stretch>
                            <a:fillRect/>
                          </a:stretch>
                        </pic:blipFill>
                        <pic:spPr>
                          <a:xfrm>
                            <a:off x="0" y="0"/>
                            <a:ext cx="4569" cy="4568"/>
                          </a:xfrm>
                          <a:prstGeom prst="rect">
                            <a:avLst/>
                          </a:prstGeom>
                        </pic:spPr>
                      </pic:pic>
                    </a:graphicData>
                  </a:graphic>
                </wp:inline>
              </w:drawing>
            </w:r>
            <w:r w:rsidRPr="00112C0E">
              <w:rPr>
                <w:sz w:val="24"/>
                <w:szCs w:val="24"/>
              </w:rPr>
              <w:t xml:space="preserve"> arriban las buenas nuevas. Sin embargo, el siglo XX llega con horrores, hasta entonces desconocidos, de lo que el hombre podía hacerle al hombre, y la fe en la humanidad se quiebra de forma sobradamente visible, en la literatura. </w:t>
            </w:r>
          </w:p>
        </w:tc>
      </w:tr>
      <w:tr w:rsidR="007A5969" w:rsidRPr="00112C0E" w:rsidTr="00112C0E">
        <w:trPr>
          <w:trHeight w:val="983"/>
        </w:trPr>
        <w:tc>
          <w:tcPr>
            <w:tcW w:w="9248" w:type="dxa"/>
            <w:vMerge/>
            <w:tcBorders>
              <w:top w:val="nil"/>
              <w:left w:val="single" w:sz="2" w:space="0" w:color="000000"/>
              <w:bottom w:val="nil"/>
              <w:right w:val="single" w:sz="2" w:space="0" w:color="000000"/>
            </w:tcBorders>
          </w:tcPr>
          <w:p w:rsidR="007A5969" w:rsidRPr="00112C0E" w:rsidRDefault="007A5969" w:rsidP="007A5969">
            <w:pPr>
              <w:rPr>
                <w:sz w:val="24"/>
                <w:szCs w:val="24"/>
              </w:rPr>
            </w:pPr>
          </w:p>
        </w:tc>
      </w:tr>
      <w:tr w:rsidR="007A5969" w:rsidRPr="00112C0E" w:rsidTr="00112C0E">
        <w:trPr>
          <w:trHeight w:val="916"/>
        </w:trPr>
        <w:tc>
          <w:tcPr>
            <w:tcW w:w="9248" w:type="dxa"/>
            <w:vMerge/>
            <w:tcBorders>
              <w:top w:val="nil"/>
              <w:left w:val="single" w:sz="2" w:space="0" w:color="000000"/>
              <w:bottom w:val="single" w:sz="2" w:space="0" w:color="000000"/>
              <w:right w:val="single" w:sz="2" w:space="0" w:color="000000"/>
            </w:tcBorders>
          </w:tcPr>
          <w:p w:rsidR="007A5969" w:rsidRPr="00112C0E" w:rsidRDefault="007A5969" w:rsidP="007A5969">
            <w:pPr>
              <w:rPr>
                <w:sz w:val="24"/>
                <w:szCs w:val="24"/>
              </w:rPr>
            </w:pPr>
          </w:p>
        </w:tc>
      </w:tr>
    </w:tbl>
    <w:p w:rsidR="007A5969" w:rsidRPr="00112C0E" w:rsidRDefault="007A5969" w:rsidP="007A5969">
      <w:pPr>
        <w:rPr>
          <w:rFonts w:eastAsia="Calibri"/>
          <w:sz w:val="24"/>
          <w:szCs w:val="24"/>
          <w:lang w:val="es-CR"/>
        </w:rPr>
      </w:pPr>
    </w:p>
    <w:p w:rsidR="007A5969" w:rsidRPr="00112C0E" w:rsidRDefault="007A5969" w:rsidP="007A5969">
      <w:pPr>
        <w:spacing w:after="139" w:line="260" w:lineRule="auto"/>
        <w:jc w:val="both"/>
        <w:rPr>
          <w:sz w:val="24"/>
          <w:szCs w:val="24"/>
        </w:rPr>
      </w:pPr>
      <w:r w:rsidRPr="00112C0E">
        <w:rPr>
          <w:sz w:val="24"/>
          <w:szCs w:val="24"/>
        </w:rPr>
        <w:t>Según la idea principal del texto anterior, la espera constituye</w:t>
      </w:r>
    </w:p>
    <w:p w:rsidR="007A5969" w:rsidRPr="00112C0E" w:rsidRDefault="007A5969" w:rsidP="00891944">
      <w:pPr>
        <w:rPr>
          <w:sz w:val="24"/>
          <w:szCs w:val="24"/>
        </w:rPr>
      </w:pPr>
      <w:r w:rsidRPr="00112C0E">
        <w:rPr>
          <w:sz w:val="24"/>
          <w:szCs w:val="24"/>
        </w:rPr>
        <w:t xml:space="preserve">A) un tema recurrente en la literatura. </w:t>
      </w:r>
    </w:p>
    <w:p w:rsidR="007A5969" w:rsidRPr="00112C0E" w:rsidRDefault="007A5969" w:rsidP="00891944">
      <w:pPr>
        <w:rPr>
          <w:sz w:val="24"/>
          <w:szCs w:val="24"/>
        </w:rPr>
      </w:pPr>
      <w:r w:rsidRPr="00112C0E">
        <w:rPr>
          <w:sz w:val="24"/>
          <w:szCs w:val="24"/>
        </w:rPr>
        <w:t>B) una forma de evasión de la</w:t>
      </w:r>
      <w:r w:rsidR="00891944" w:rsidRPr="00112C0E">
        <w:rPr>
          <w:sz w:val="24"/>
          <w:szCs w:val="24"/>
        </w:rPr>
        <w:t xml:space="preserve"> </w:t>
      </w:r>
      <w:r w:rsidRPr="00112C0E">
        <w:rPr>
          <w:sz w:val="24"/>
          <w:szCs w:val="24"/>
        </w:rPr>
        <w:t xml:space="preserve">realidad. </w:t>
      </w:r>
    </w:p>
    <w:p w:rsidR="00891944" w:rsidRPr="00112C0E" w:rsidRDefault="007A5969" w:rsidP="00891944">
      <w:pPr>
        <w:rPr>
          <w:sz w:val="24"/>
          <w:szCs w:val="24"/>
        </w:rPr>
      </w:pPr>
      <w:r w:rsidRPr="00112C0E">
        <w:rPr>
          <w:sz w:val="24"/>
          <w:szCs w:val="24"/>
        </w:rPr>
        <w:t>C) la angustia por la vida y el desencanto.</w:t>
      </w:r>
      <w:r w:rsidRPr="00112C0E">
        <w:rPr>
          <w:noProof/>
          <w:sz w:val="24"/>
          <w:szCs w:val="24"/>
        </w:rPr>
        <w:drawing>
          <wp:inline distT="0" distB="0" distL="0" distR="0" wp14:anchorId="3419763A" wp14:editId="4FD96FA7">
            <wp:extent cx="4569" cy="4568"/>
            <wp:effectExtent l="0" t="0" r="0" b="0"/>
            <wp:docPr id="10716" name="Picture 10716"/>
            <wp:cNvGraphicFramePr/>
            <a:graphic xmlns:a="http://schemas.openxmlformats.org/drawingml/2006/main">
              <a:graphicData uri="http://schemas.openxmlformats.org/drawingml/2006/picture">
                <pic:pic xmlns:pic="http://schemas.openxmlformats.org/drawingml/2006/picture">
                  <pic:nvPicPr>
                    <pic:cNvPr id="10716" name="Picture 10716"/>
                    <pic:cNvPicPr/>
                  </pic:nvPicPr>
                  <pic:blipFill>
                    <a:blip r:embed="rId10"/>
                    <a:stretch>
                      <a:fillRect/>
                    </a:stretch>
                  </pic:blipFill>
                  <pic:spPr>
                    <a:xfrm>
                      <a:off x="0" y="0"/>
                      <a:ext cx="4569" cy="4568"/>
                    </a:xfrm>
                    <a:prstGeom prst="rect">
                      <a:avLst/>
                    </a:prstGeom>
                  </pic:spPr>
                </pic:pic>
              </a:graphicData>
            </a:graphic>
          </wp:inline>
        </w:drawing>
      </w:r>
    </w:p>
    <w:p w:rsidR="007A5969" w:rsidRPr="00112C0E" w:rsidRDefault="00891944" w:rsidP="00891944">
      <w:pPr>
        <w:rPr>
          <w:sz w:val="24"/>
          <w:szCs w:val="24"/>
        </w:rPr>
      </w:pPr>
      <w:r w:rsidRPr="00112C0E">
        <w:rPr>
          <w:sz w:val="24"/>
          <w:szCs w:val="24"/>
        </w:rPr>
        <w:t xml:space="preserve">D) </w:t>
      </w:r>
      <w:r w:rsidR="007A5969" w:rsidRPr="00112C0E">
        <w:rPr>
          <w:sz w:val="24"/>
          <w:szCs w:val="24"/>
        </w:rPr>
        <w:t>La motivación de Penélope para volver con su amado.</w:t>
      </w:r>
    </w:p>
    <w:p w:rsidR="00112C0E" w:rsidRDefault="00112C0E" w:rsidP="00112C0E">
      <w:pPr>
        <w:pBdr>
          <w:top w:val="none" w:sz="0" w:space="0" w:color="auto"/>
          <w:left w:val="none" w:sz="0" w:space="0" w:color="auto"/>
          <w:bottom w:val="none" w:sz="0" w:space="0" w:color="auto"/>
          <w:right w:val="none" w:sz="0" w:space="0" w:color="auto"/>
          <w:between w:val="none" w:sz="0" w:space="0" w:color="auto"/>
        </w:pBdr>
        <w:spacing w:after="4" w:line="265" w:lineRule="auto"/>
        <w:jc w:val="both"/>
        <w:rPr>
          <w:sz w:val="24"/>
          <w:szCs w:val="24"/>
        </w:rPr>
      </w:pPr>
    </w:p>
    <w:p w:rsidR="00112C0E" w:rsidRDefault="00112C0E" w:rsidP="00112C0E">
      <w:pPr>
        <w:pBdr>
          <w:top w:val="none" w:sz="0" w:space="0" w:color="auto"/>
          <w:left w:val="none" w:sz="0" w:space="0" w:color="auto"/>
          <w:bottom w:val="none" w:sz="0" w:space="0" w:color="auto"/>
          <w:right w:val="none" w:sz="0" w:space="0" w:color="auto"/>
          <w:between w:val="none" w:sz="0" w:space="0" w:color="auto"/>
        </w:pBdr>
        <w:spacing w:after="4" w:line="265" w:lineRule="auto"/>
        <w:jc w:val="both"/>
        <w:rPr>
          <w:sz w:val="24"/>
          <w:szCs w:val="24"/>
        </w:rPr>
      </w:pPr>
    </w:p>
    <w:p w:rsidR="00112C0E" w:rsidRDefault="00112C0E" w:rsidP="00112C0E">
      <w:pPr>
        <w:pBdr>
          <w:top w:val="none" w:sz="0" w:space="0" w:color="auto"/>
          <w:left w:val="none" w:sz="0" w:space="0" w:color="auto"/>
          <w:bottom w:val="none" w:sz="0" w:space="0" w:color="auto"/>
          <w:right w:val="none" w:sz="0" w:space="0" w:color="auto"/>
          <w:between w:val="none" w:sz="0" w:space="0" w:color="auto"/>
        </w:pBdr>
        <w:spacing w:after="4" w:line="265" w:lineRule="auto"/>
        <w:jc w:val="both"/>
        <w:rPr>
          <w:sz w:val="24"/>
          <w:szCs w:val="24"/>
        </w:rPr>
      </w:pPr>
    </w:p>
    <w:p w:rsidR="00112C0E" w:rsidRDefault="00112C0E" w:rsidP="00112C0E">
      <w:pPr>
        <w:pBdr>
          <w:top w:val="none" w:sz="0" w:space="0" w:color="auto"/>
          <w:left w:val="none" w:sz="0" w:space="0" w:color="auto"/>
          <w:bottom w:val="none" w:sz="0" w:space="0" w:color="auto"/>
          <w:right w:val="none" w:sz="0" w:space="0" w:color="auto"/>
          <w:between w:val="none" w:sz="0" w:space="0" w:color="auto"/>
        </w:pBdr>
        <w:spacing w:after="4" w:line="265" w:lineRule="auto"/>
        <w:jc w:val="both"/>
        <w:rPr>
          <w:sz w:val="24"/>
          <w:szCs w:val="24"/>
        </w:rPr>
      </w:pPr>
    </w:p>
    <w:p w:rsidR="00D53CA8" w:rsidRDefault="00D53CA8" w:rsidP="00112C0E">
      <w:pPr>
        <w:pBdr>
          <w:top w:val="none" w:sz="0" w:space="0" w:color="auto"/>
          <w:left w:val="none" w:sz="0" w:space="0" w:color="auto"/>
          <w:bottom w:val="none" w:sz="0" w:space="0" w:color="auto"/>
          <w:right w:val="none" w:sz="0" w:space="0" w:color="auto"/>
          <w:between w:val="none" w:sz="0" w:space="0" w:color="auto"/>
        </w:pBdr>
        <w:spacing w:after="4" w:line="265" w:lineRule="auto"/>
        <w:jc w:val="both"/>
        <w:rPr>
          <w:sz w:val="24"/>
          <w:szCs w:val="24"/>
        </w:rPr>
      </w:pPr>
    </w:p>
    <w:p w:rsidR="00D53CA8" w:rsidRDefault="00D53CA8" w:rsidP="00112C0E">
      <w:pPr>
        <w:pBdr>
          <w:top w:val="none" w:sz="0" w:space="0" w:color="auto"/>
          <w:left w:val="none" w:sz="0" w:space="0" w:color="auto"/>
          <w:bottom w:val="none" w:sz="0" w:space="0" w:color="auto"/>
          <w:right w:val="none" w:sz="0" w:space="0" w:color="auto"/>
          <w:between w:val="none" w:sz="0" w:space="0" w:color="auto"/>
        </w:pBdr>
        <w:spacing w:after="4" w:line="265" w:lineRule="auto"/>
        <w:jc w:val="both"/>
        <w:rPr>
          <w:sz w:val="24"/>
          <w:szCs w:val="24"/>
        </w:rPr>
      </w:pPr>
    </w:p>
    <w:p w:rsidR="00112C0E" w:rsidRPr="00112C0E" w:rsidRDefault="00112C0E" w:rsidP="00112C0E">
      <w:pPr>
        <w:pBdr>
          <w:top w:val="none" w:sz="0" w:space="0" w:color="auto"/>
          <w:left w:val="none" w:sz="0" w:space="0" w:color="auto"/>
          <w:bottom w:val="none" w:sz="0" w:space="0" w:color="auto"/>
          <w:right w:val="none" w:sz="0" w:space="0" w:color="auto"/>
          <w:between w:val="none" w:sz="0" w:space="0" w:color="auto"/>
        </w:pBdr>
        <w:spacing w:after="4" w:line="265" w:lineRule="auto"/>
        <w:jc w:val="both"/>
        <w:rPr>
          <w:sz w:val="24"/>
          <w:szCs w:val="24"/>
        </w:rPr>
      </w:pPr>
    </w:p>
    <w:p w:rsidR="00112C0E" w:rsidRPr="00112C0E" w:rsidRDefault="00112C0E" w:rsidP="00112C0E">
      <w:pPr>
        <w:pBdr>
          <w:top w:val="none" w:sz="0" w:space="0" w:color="auto"/>
          <w:left w:val="none" w:sz="0" w:space="0" w:color="auto"/>
          <w:bottom w:val="none" w:sz="0" w:space="0" w:color="auto"/>
          <w:right w:val="none" w:sz="0" w:space="0" w:color="auto"/>
          <w:between w:val="none" w:sz="0" w:space="0" w:color="auto"/>
        </w:pBdr>
        <w:spacing w:after="4" w:line="265" w:lineRule="auto"/>
        <w:jc w:val="both"/>
        <w:rPr>
          <w:rFonts w:eastAsia="Calibri"/>
          <w:sz w:val="24"/>
          <w:szCs w:val="24"/>
          <w:lang w:val="es-CR"/>
        </w:rPr>
      </w:pPr>
      <w:r w:rsidRPr="00112C0E">
        <w:rPr>
          <w:sz w:val="24"/>
          <w:szCs w:val="24"/>
        </w:rPr>
        <w:t>9</w:t>
      </w:r>
      <w:r w:rsidRPr="00D53CA8">
        <w:rPr>
          <w:sz w:val="24"/>
          <w:szCs w:val="24"/>
        </w:rPr>
        <w:t>.</w:t>
      </w:r>
      <w:r w:rsidRPr="00D53CA8">
        <w:rPr>
          <w:rFonts w:eastAsia="Calibri"/>
          <w:sz w:val="24"/>
          <w:szCs w:val="24"/>
          <w:lang w:val="es-CR"/>
        </w:rPr>
        <w:t>Lea los siguientes versos</w:t>
      </w:r>
    </w:p>
    <w:tbl>
      <w:tblPr>
        <w:tblStyle w:val="TableGrid2"/>
        <w:tblW w:w="7470" w:type="dxa"/>
        <w:tblInd w:w="2166" w:type="dxa"/>
        <w:tblCellMar>
          <w:top w:w="71" w:type="dxa"/>
          <w:left w:w="101" w:type="dxa"/>
          <w:right w:w="101" w:type="dxa"/>
        </w:tblCellMar>
        <w:tblLook w:val="04A0" w:firstRow="1" w:lastRow="0" w:firstColumn="1" w:lastColumn="0" w:noHBand="0" w:noVBand="1"/>
      </w:tblPr>
      <w:tblGrid>
        <w:gridCol w:w="7470"/>
      </w:tblGrid>
      <w:tr w:rsidR="00112C0E" w:rsidRPr="00112C0E" w:rsidTr="00D53CA8">
        <w:trPr>
          <w:trHeight w:val="1313"/>
        </w:trPr>
        <w:tc>
          <w:tcPr>
            <w:tcW w:w="7470" w:type="dxa"/>
            <w:tcBorders>
              <w:top w:val="single" w:sz="2" w:space="0" w:color="000000"/>
              <w:left w:val="single" w:sz="2" w:space="0" w:color="000000"/>
              <w:bottom w:val="single" w:sz="2" w:space="0" w:color="000000"/>
              <w:right w:val="single" w:sz="2" w:space="0" w:color="000000"/>
            </w:tcBorders>
          </w:tcPr>
          <w:p w:rsidR="00112C0E" w:rsidRPr="00112C0E" w:rsidRDefault="00112C0E" w:rsidP="00112C0E">
            <w:pPr>
              <w:pBdr>
                <w:top w:val="none" w:sz="0" w:space="0" w:color="auto"/>
                <w:left w:val="none" w:sz="0" w:space="0" w:color="auto"/>
                <w:bottom w:val="none" w:sz="0" w:space="0" w:color="auto"/>
                <w:right w:val="none" w:sz="0" w:space="0" w:color="auto"/>
                <w:between w:val="none" w:sz="0" w:space="0" w:color="auto"/>
              </w:pBdr>
              <w:spacing w:after="241" w:line="216" w:lineRule="auto"/>
              <w:ind w:right="899" w:firstLine="22"/>
              <w:jc w:val="both"/>
              <w:rPr>
                <w:rFonts w:eastAsia="Calibri"/>
                <w:sz w:val="24"/>
                <w:szCs w:val="24"/>
                <w:lang w:val="es-CR"/>
              </w:rPr>
            </w:pPr>
            <w:r w:rsidRPr="00112C0E">
              <w:rPr>
                <w:rFonts w:eastAsia="Calibri"/>
                <w:sz w:val="24"/>
                <w:szCs w:val="24"/>
                <w:lang w:val="es-CR"/>
              </w:rPr>
              <w:lastRenderedPageBreak/>
              <w:t>«Me celebro y canto a mí mismo, y lo que yo asumo tú deberás asumirlo, pues cada átomo que me pertenece también te pertenece».</w:t>
            </w:r>
          </w:p>
          <w:p w:rsidR="00112C0E" w:rsidRPr="00112C0E" w:rsidRDefault="00112C0E" w:rsidP="00112C0E">
            <w:pPr>
              <w:pBdr>
                <w:top w:val="none" w:sz="0" w:space="0" w:color="auto"/>
                <w:left w:val="none" w:sz="0" w:space="0" w:color="auto"/>
                <w:bottom w:val="none" w:sz="0" w:space="0" w:color="auto"/>
                <w:right w:val="none" w:sz="0" w:space="0" w:color="auto"/>
                <w:between w:val="none" w:sz="0" w:space="0" w:color="auto"/>
              </w:pBdr>
              <w:spacing w:line="259" w:lineRule="auto"/>
              <w:jc w:val="right"/>
              <w:rPr>
                <w:rFonts w:eastAsia="Calibri"/>
                <w:sz w:val="24"/>
                <w:szCs w:val="24"/>
                <w:lang w:val="es-CR"/>
              </w:rPr>
            </w:pPr>
            <w:r w:rsidRPr="00112C0E">
              <w:rPr>
                <w:rFonts w:eastAsia="Courier New"/>
                <w:sz w:val="24"/>
                <w:szCs w:val="24"/>
                <w:lang w:val="es-CR"/>
              </w:rPr>
              <w:t>Canto a mí mismo</w:t>
            </w:r>
          </w:p>
        </w:tc>
      </w:tr>
    </w:tbl>
    <w:p w:rsidR="00112C0E" w:rsidRPr="00112C0E" w:rsidRDefault="00112C0E" w:rsidP="00112C0E">
      <w:pPr>
        <w:pBdr>
          <w:top w:val="none" w:sz="0" w:space="0" w:color="auto"/>
          <w:left w:val="none" w:sz="0" w:space="0" w:color="auto"/>
          <w:bottom w:val="none" w:sz="0" w:space="0" w:color="auto"/>
          <w:right w:val="none" w:sz="0" w:space="0" w:color="auto"/>
          <w:between w:val="none" w:sz="0" w:space="0" w:color="auto"/>
        </w:pBdr>
        <w:spacing w:after="231" w:line="265" w:lineRule="auto"/>
        <w:jc w:val="both"/>
        <w:rPr>
          <w:rFonts w:eastAsia="Calibri"/>
          <w:sz w:val="24"/>
          <w:szCs w:val="24"/>
          <w:lang w:val="es-CR"/>
        </w:rPr>
      </w:pPr>
      <w:r w:rsidRPr="00112C0E">
        <w:rPr>
          <w:rFonts w:eastAsia="Calibri"/>
          <w:sz w:val="24"/>
          <w:szCs w:val="24"/>
          <w:lang w:val="es-CR"/>
        </w:rPr>
        <w:t>Según el nivel implícito, los versos anteriores sugieren</w:t>
      </w:r>
    </w:p>
    <w:p w:rsidR="00112C0E" w:rsidRPr="00112C0E" w:rsidRDefault="00112C0E" w:rsidP="00112C0E">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Calibri"/>
          <w:sz w:val="24"/>
          <w:szCs w:val="24"/>
          <w:lang w:val="es-CR"/>
        </w:rPr>
      </w:pPr>
      <w:r w:rsidRPr="00112C0E">
        <w:rPr>
          <w:rFonts w:eastAsia="Calibri"/>
          <w:sz w:val="24"/>
          <w:szCs w:val="24"/>
          <w:lang w:val="es-CR"/>
        </w:rPr>
        <w:t xml:space="preserve">A)júbilo y entrega. </w:t>
      </w:r>
    </w:p>
    <w:p w:rsidR="00112C0E" w:rsidRPr="00112C0E" w:rsidRDefault="00112C0E" w:rsidP="00112C0E">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Calibri"/>
          <w:sz w:val="24"/>
          <w:szCs w:val="24"/>
          <w:lang w:val="es-CR"/>
        </w:rPr>
      </w:pPr>
      <w:r w:rsidRPr="00112C0E">
        <w:rPr>
          <w:rFonts w:eastAsia="Calibri"/>
          <w:sz w:val="24"/>
          <w:szCs w:val="24"/>
          <w:lang w:val="es-CR"/>
        </w:rPr>
        <w:t xml:space="preserve">B) autoridad y rebeldía. </w:t>
      </w:r>
    </w:p>
    <w:p w:rsidR="00112C0E" w:rsidRPr="00112C0E" w:rsidRDefault="00112C0E" w:rsidP="00112C0E">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Calibri"/>
          <w:sz w:val="24"/>
          <w:szCs w:val="24"/>
          <w:lang w:val="es-CR"/>
        </w:rPr>
      </w:pPr>
      <w:r w:rsidRPr="00112C0E">
        <w:rPr>
          <w:rFonts w:eastAsia="Calibri"/>
          <w:sz w:val="24"/>
          <w:szCs w:val="24"/>
          <w:lang w:val="es-CR"/>
        </w:rPr>
        <w:t xml:space="preserve">C) rechazo e individualidad. </w:t>
      </w:r>
    </w:p>
    <w:p w:rsidR="00112C0E" w:rsidRPr="00112C0E" w:rsidRDefault="00112C0E" w:rsidP="00112C0E">
      <w:pPr>
        <w:pBdr>
          <w:top w:val="none" w:sz="0" w:space="0" w:color="auto"/>
          <w:left w:val="none" w:sz="0" w:space="0" w:color="auto"/>
          <w:bottom w:val="none" w:sz="0" w:space="0" w:color="auto"/>
          <w:right w:val="none" w:sz="0" w:space="0" w:color="auto"/>
          <w:between w:val="none" w:sz="0" w:space="0" w:color="auto"/>
        </w:pBdr>
        <w:spacing w:after="160" w:line="240" w:lineRule="auto"/>
        <w:rPr>
          <w:rFonts w:eastAsia="Calibri"/>
          <w:sz w:val="24"/>
          <w:szCs w:val="24"/>
          <w:lang w:val="es-CR"/>
        </w:rPr>
      </w:pPr>
      <w:r w:rsidRPr="00112C0E">
        <w:rPr>
          <w:rFonts w:eastAsia="Calibri"/>
          <w:sz w:val="24"/>
          <w:szCs w:val="24"/>
          <w:lang w:val="es-CR"/>
        </w:rPr>
        <w:t>D) sensualidad y admiración.</w:t>
      </w:r>
    </w:p>
    <w:p w:rsidR="007A5969" w:rsidRPr="00D53CA8" w:rsidRDefault="007A5969" w:rsidP="00891944">
      <w:pPr>
        <w:rPr>
          <w:sz w:val="24"/>
          <w:szCs w:val="24"/>
        </w:rPr>
      </w:pP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D53CA8">
        <w:rPr>
          <w:rFonts w:eastAsia="Times New Roman"/>
          <w:color w:val="auto"/>
          <w:sz w:val="24"/>
          <w:szCs w:val="24"/>
          <w:lang w:val="es-MX" w:eastAsia="es-MX"/>
        </w:rPr>
        <w:t>10. Lea el siguiente fragmento</w:t>
      </w:r>
    </w:p>
    <w:tbl>
      <w:tblPr>
        <w:tblStyle w:val="Tablaconcuadrcula"/>
        <w:tblW w:w="9776" w:type="dxa"/>
        <w:tblLook w:val="04A0" w:firstRow="1" w:lastRow="0" w:firstColumn="1" w:lastColumn="0" w:noHBand="0" w:noVBand="1"/>
      </w:tblPr>
      <w:tblGrid>
        <w:gridCol w:w="9776"/>
      </w:tblGrid>
      <w:tr w:rsidR="009D2633" w:rsidRPr="00D53CA8" w:rsidTr="009D2633">
        <w:tc>
          <w:tcPr>
            <w:tcW w:w="9776" w:type="dxa"/>
          </w:tcPr>
          <w:p w:rsidR="009D2633" w:rsidRPr="00D53CA8" w:rsidRDefault="009D2633" w:rsidP="00D53CA8">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u w:val="single"/>
                <w:lang w:val="es-MX" w:eastAsia="es-MX"/>
              </w:rPr>
            </w:pPr>
            <w:r w:rsidRPr="00D53CA8">
              <w:rPr>
                <w:rFonts w:eastAsia="Times New Roman"/>
                <w:color w:val="auto"/>
                <w:sz w:val="24"/>
                <w:szCs w:val="24"/>
                <w:lang w:val="es-MX" w:eastAsia="es-MX"/>
              </w:rPr>
              <w:t xml:space="preserve">Si no se tratan de “usted”, en relación de confianza entre amigos o cariñosamente lo corriente y normal es tratarse de vos, como de padres a hijos o entre hermanos; a veces, hasta entre desconocidos que al relacionarse se sienten iguales. De ese modo son como son y sino no son, es decir, no somos. Su lenguaje natural espontáneo así se lo manda para expresarse, como cifra y suma que este constituye de cultura histórica y memoria colectiva integrada, porque el voseo es signo que </w:t>
            </w:r>
            <w:r w:rsidRPr="00D53CA8">
              <w:rPr>
                <w:rFonts w:eastAsia="Times New Roman"/>
                <w:color w:val="auto"/>
                <w:sz w:val="24"/>
                <w:szCs w:val="24"/>
                <w:u w:val="single"/>
                <w:lang w:val="es-MX" w:eastAsia="es-MX"/>
              </w:rPr>
              <w:t>nos identifica y diferencia, por de fuera, en la forma, mas, desde muy adentro, en la sustancia psicológica.</w:t>
            </w:r>
          </w:p>
          <w:p w:rsidR="009D2633" w:rsidRPr="00D53CA8" w:rsidRDefault="00D53CA8" w:rsidP="00D53CA8">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Pr>
                <w:rFonts w:eastAsia="Times New Roman"/>
                <w:color w:val="auto"/>
                <w:sz w:val="24"/>
                <w:szCs w:val="24"/>
                <w:lang w:val="es-MX" w:eastAsia="es-MX"/>
              </w:rPr>
              <w:t xml:space="preserve">                                                                                                                      ¡</w:t>
            </w:r>
            <w:r w:rsidRPr="00D53CA8">
              <w:rPr>
                <w:rFonts w:eastAsia="Times New Roman"/>
                <w:color w:val="auto"/>
                <w:sz w:val="24"/>
                <w:szCs w:val="24"/>
                <w:lang w:val="es-MX" w:eastAsia="es-MX"/>
              </w:rPr>
              <w:t>Alerta ustedes!</w:t>
            </w:r>
            <w:r w:rsidR="009D2633" w:rsidRPr="00D53CA8">
              <w:rPr>
                <w:rFonts w:eastAsia="Times New Roman"/>
                <w:color w:val="auto"/>
                <w:sz w:val="24"/>
                <w:szCs w:val="24"/>
                <w:lang w:val="es-MX" w:eastAsia="es-MX"/>
              </w:rPr>
              <w:t xml:space="preserve">                                                                                                                                                 </w:t>
            </w:r>
            <w:r>
              <w:rPr>
                <w:rFonts w:eastAsia="Times New Roman"/>
                <w:color w:val="auto"/>
                <w:sz w:val="24"/>
                <w:szCs w:val="24"/>
                <w:lang w:val="es-MX" w:eastAsia="es-MX"/>
              </w:rPr>
              <w:t xml:space="preserve">                  </w:t>
            </w:r>
          </w:p>
        </w:tc>
      </w:tr>
    </w:tbl>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D53CA8">
        <w:rPr>
          <w:rFonts w:eastAsia="Times New Roman"/>
          <w:color w:val="auto"/>
          <w:sz w:val="24"/>
          <w:szCs w:val="24"/>
          <w:lang w:val="es-MX" w:eastAsia="es-MX"/>
        </w:rPr>
        <w:t xml:space="preserve">De acuerdo con el fragmento anterior, desde la posición del yo discursivo el voseo </w:t>
      </w: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D53CA8">
        <w:rPr>
          <w:rFonts w:eastAsia="Times New Roman"/>
          <w:color w:val="auto"/>
          <w:sz w:val="24"/>
          <w:szCs w:val="24"/>
          <w:lang w:val="es-MX" w:eastAsia="es-MX"/>
        </w:rPr>
        <w:t xml:space="preserve">A) permite que los extranjeros nos identifiquen como costarricenses. </w:t>
      </w: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D53CA8">
        <w:rPr>
          <w:rFonts w:eastAsia="Times New Roman"/>
          <w:color w:val="auto"/>
          <w:sz w:val="24"/>
          <w:szCs w:val="24"/>
          <w:lang w:val="es-MX" w:eastAsia="es-MX"/>
        </w:rPr>
        <w:t xml:space="preserve">B) permite que los costarricenses se identifiquen entre sí mismos. </w:t>
      </w: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D53CA8">
        <w:rPr>
          <w:rFonts w:eastAsia="Times New Roman"/>
          <w:color w:val="auto"/>
          <w:sz w:val="24"/>
          <w:szCs w:val="24"/>
          <w:lang w:val="es-MX" w:eastAsia="es-MX"/>
        </w:rPr>
        <w:t>C) nos identifica interna y externamente como costarricenses.</w:t>
      </w: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D53CA8">
        <w:rPr>
          <w:rFonts w:eastAsia="Times New Roman"/>
          <w:color w:val="auto"/>
          <w:sz w:val="24"/>
          <w:szCs w:val="24"/>
          <w:lang w:val="es-MX" w:eastAsia="es-MX"/>
        </w:rPr>
        <w:t>D) expresa la decadencia en las relaciones sociales por medio de la forma de tratamiento.</w:t>
      </w: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9" w:lineRule="auto"/>
        <w:contextualSpacing/>
        <w:rPr>
          <w:rFonts w:eastAsia="Times New Roman"/>
          <w:color w:val="auto"/>
          <w:sz w:val="24"/>
          <w:szCs w:val="24"/>
          <w:lang w:val="es-MX" w:eastAsia="es-MX"/>
        </w:rPr>
      </w:pP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9" w:lineRule="auto"/>
        <w:contextualSpacing/>
        <w:rPr>
          <w:rFonts w:eastAsia="Times New Roman"/>
          <w:color w:val="auto"/>
          <w:sz w:val="24"/>
          <w:szCs w:val="24"/>
          <w:lang w:val="es-MX" w:eastAsia="es-MX"/>
        </w:rPr>
      </w:pP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9" w:lineRule="auto"/>
        <w:contextualSpacing/>
        <w:rPr>
          <w:rFonts w:eastAsiaTheme="minorHAnsi"/>
          <w:color w:val="auto"/>
          <w:sz w:val="24"/>
          <w:szCs w:val="24"/>
          <w:lang w:val="es-CR" w:eastAsia="en-US"/>
        </w:rPr>
      </w:pPr>
      <w:r w:rsidRPr="00D53CA8">
        <w:rPr>
          <w:rFonts w:eastAsia="Times New Roman"/>
          <w:color w:val="auto"/>
          <w:sz w:val="24"/>
          <w:szCs w:val="24"/>
          <w:lang w:val="es-MX" w:eastAsia="es-MX"/>
        </w:rPr>
        <w:t>11</w:t>
      </w:r>
      <w:r w:rsidRPr="00D53CA8">
        <w:rPr>
          <w:rFonts w:eastAsiaTheme="minorHAnsi"/>
          <w:color w:val="auto"/>
          <w:sz w:val="24"/>
          <w:szCs w:val="24"/>
          <w:lang w:val="es-CR" w:eastAsia="en-US"/>
        </w:rPr>
        <w:t>.Lea el siguiente fragmento</w:t>
      </w: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720"/>
        <w:contextualSpacing/>
        <w:rPr>
          <w:rFonts w:eastAsia="Times New Roman"/>
          <w:color w:val="auto"/>
          <w:sz w:val="24"/>
          <w:szCs w:val="24"/>
          <w:lang w:val="es-CR" w:eastAsia="es-MX"/>
        </w:rPr>
      </w:pPr>
    </w:p>
    <w:tbl>
      <w:tblPr>
        <w:tblStyle w:val="Tablaconcuadrcula"/>
        <w:tblW w:w="9923" w:type="dxa"/>
        <w:tblInd w:w="-289" w:type="dxa"/>
        <w:tblLook w:val="04A0" w:firstRow="1" w:lastRow="0" w:firstColumn="1" w:lastColumn="0" w:noHBand="0" w:noVBand="1"/>
      </w:tblPr>
      <w:tblGrid>
        <w:gridCol w:w="9923"/>
      </w:tblGrid>
      <w:tr w:rsidR="009D2633" w:rsidRPr="00D53CA8" w:rsidTr="009135FC">
        <w:trPr>
          <w:trHeight w:val="1841"/>
        </w:trPr>
        <w:tc>
          <w:tcPr>
            <w:tcW w:w="9923" w:type="dxa"/>
          </w:tcPr>
          <w:p w:rsidR="009D2633" w:rsidRPr="00D53CA8" w:rsidRDefault="009D2633" w:rsidP="00D53CA8">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heme="minorHAnsi"/>
                <w:iCs/>
                <w:color w:val="auto"/>
                <w:sz w:val="24"/>
                <w:szCs w:val="24"/>
                <w:lang w:val="es-CR" w:eastAsia="en-US"/>
              </w:rPr>
            </w:pPr>
            <w:r w:rsidRPr="00D53CA8">
              <w:rPr>
                <w:rFonts w:eastAsia="Times New Roman"/>
                <w:color w:val="auto"/>
                <w:sz w:val="24"/>
                <w:szCs w:val="24"/>
                <w:lang w:val="es-MX" w:eastAsia="es-MX"/>
              </w:rPr>
              <w:t>“</w:t>
            </w:r>
            <w:r w:rsidRPr="00D53CA8">
              <w:rPr>
                <w:rFonts w:eastAsiaTheme="minorHAnsi"/>
                <w:iCs/>
                <w:color w:val="auto"/>
                <w:sz w:val="24"/>
                <w:szCs w:val="24"/>
                <w:lang w:val="es-CR" w:eastAsia="en-US"/>
              </w:rPr>
              <w:t xml:space="preserve">Ustedes los todavía costarricenses de cepa!”, desde mi posición de escritor centinela que ha intentado escudriñar la vida de sus paisanos y la suya propia como uno de ellos, incluida como prioridad vital </w:t>
            </w:r>
            <w:r w:rsidRPr="00D53CA8">
              <w:rPr>
                <w:rFonts w:eastAsiaTheme="minorHAnsi"/>
                <w:iCs/>
                <w:color w:val="auto"/>
                <w:sz w:val="24"/>
                <w:szCs w:val="24"/>
                <w:u w:val="single"/>
                <w:lang w:val="es-CR" w:eastAsia="en-US"/>
              </w:rPr>
              <w:t>su parla de todos los días-indivisible en cada ser humano de su pensar, sentir, recordar y soñar-, donde la función y presencia del verbo predominan sobre todo los demás porque es el movimiento y la acción</w:t>
            </w:r>
            <w:r w:rsidRPr="00D53CA8">
              <w:rPr>
                <w:rFonts w:eastAsiaTheme="minorHAnsi"/>
                <w:iCs/>
                <w:color w:val="auto"/>
                <w:sz w:val="24"/>
                <w:szCs w:val="24"/>
                <w:lang w:val="es-CR" w:eastAsia="en-US"/>
              </w:rPr>
              <w:t>”</w:t>
            </w:r>
          </w:p>
          <w:p w:rsidR="009D2633" w:rsidRPr="00D53CA8" w:rsidRDefault="00D53CA8" w:rsidP="00D53CA8">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heme="minorHAnsi"/>
                <w:b/>
                <w:i/>
                <w:iCs/>
                <w:color w:val="auto"/>
                <w:sz w:val="24"/>
                <w:szCs w:val="24"/>
                <w:lang w:val="es-CR" w:eastAsia="en-US"/>
              </w:rPr>
            </w:pPr>
            <w:r>
              <w:rPr>
                <w:rFonts w:eastAsiaTheme="minorHAnsi"/>
                <w:b/>
                <w:i/>
                <w:color w:val="auto"/>
                <w:sz w:val="24"/>
                <w:szCs w:val="24"/>
                <w:lang w:val="es-CR" w:eastAsia="en-US"/>
              </w:rPr>
              <w:t xml:space="preserve">                                                                                                                     ¡</w:t>
            </w:r>
            <w:r w:rsidRPr="00D53CA8">
              <w:rPr>
                <w:rFonts w:eastAsiaTheme="minorHAnsi"/>
                <w:b/>
                <w:i/>
                <w:color w:val="auto"/>
                <w:sz w:val="24"/>
                <w:szCs w:val="24"/>
                <w:lang w:val="es-CR" w:eastAsia="en-US"/>
              </w:rPr>
              <w:t>Alerta ustedes!</w:t>
            </w:r>
            <w:r w:rsidRPr="00D53CA8">
              <w:rPr>
                <w:rFonts w:eastAsia="Times New Roman"/>
                <w:b/>
                <w:i/>
                <w:color w:val="auto"/>
                <w:sz w:val="24"/>
                <w:szCs w:val="24"/>
                <w:lang w:val="es-MX" w:eastAsia="es-MX"/>
              </w:rPr>
              <w:t xml:space="preserve"> </w:t>
            </w:r>
            <w:r w:rsidR="009D2633" w:rsidRPr="00D53CA8">
              <w:rPr>
                <w:rFonts w:eastAsia="Times New Roman"/>
                <w:b/>
                <w:color w:val="auto"/>
                <w:sz w:val="24"/>
                <w:szCs w:val="24"/>
                <w:lang w:val="es-MX" w:eastAsia="es-MX"/>
              </w:rPr>
              <w:t xml:space="preserve">                                                                                    </w:t>
            </w:r>
            <w:r w:rsidR="009D2633" w:rsidRPr="00D53CA8">
              <w:rPr>
                <w:rFonts w:eastAsiaTheme="minorHAnsi"/>
                <w:b/>
                <w:color w:val="auto"/>
                <w:sz w:val="24"/>
                <w:szCs w:val="24"/>
                <w:lang w:val="es-CR" w:eastAsia="en-US"/>
              </w:rPr>
              <w:t xml:space="preserve">                                                        </w:t>
            </w:r>
            <w:r>
              <w:rPr>
                <w:rFonts w:eastAsiaTheme="minorHAnsi"/>
                <w:b/>
                <w:color w:val="auto"/>
                <w:sz w:val="24"/>
                <w:szCs w:val="24"/>
                <w:lang w:val="es-CR" w:eastAsia="en-US"/>
              </w:rPr>
              <w:t xml:space="preserve">   </w:t>
            </w:r>
          </w:p>
        </w:tc>
      </w:tr>
    </w:tbl>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eastAsiaTheme="minorHAnsi"/>
          <w:bCs/>
          <w:color w:val="auto"/>
          <w:sz w:val="24"/>
          <w:szCs w:val="24"/>
          <w:lang w:val="es-CR" w:eastAsia="en-US"/>
        </w:rPr>
      </w:pPr>
      <w:r w:rsidRPr="00D53CA8">
        <w:rPr>
          <w:rFonts w:eastAsiaTheme="minorHAnsi"/>
          <w:bCs/>
          <w:color w:val="auto"/>
          <w:sz w:val="24"/>
          <w:szCs w:val="24"/>
          <w:lang w:val="es-CR" w:eastAsia="en-US"/>
        </w:rPr>
        <w:t xml:space="preserve">De acuerdo con la posición ideológica del yo discursivo, la parte subrayada en el fragmento anterior implica </w:t>
      </w: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D53CA8">
        <w:rPr>
          <w:rFonts w:eastAsiaTheme="minorHAnsi"/>
          <w:color w:val="auto"/>
          <w:sz w:val="24"/>
          <w:szCs w:val="24"/>
          <w:lang w:val="es-CR" w:eastAsia="en-US"/>
        </w:rPr>
        <w:t>A) el movimiento y la acción predominan sobre el lenguaje.</w:t>
      </w:r>
    </w:p>
    <w:p w:rsidR="009D2633" w:rsidRPr="00D53CA8" w:rsidRDefault="009135FC" w:rsidP="009D26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D53CA8">
        <w:rPr>
          <w:rFonts w:eastAsiaTheme="minorHAnsi"/>
          <w:color w:val="auto"/>
          <w:sz w:val="24"/>
          <w:szCs w:val="24"/>
          <w:lang w:val="es-CR" w:eastAsia="en-US"/>
        </w:rPr>
        <w:t>B</w:t>
      </w:r>
      <w:r w:rsidR="009D2633" w:rsidRPr="00D53CA8">
        <w:rPr>
          <w:rFonts w:eastAsiaTheme="minorHAnsi"/>
          <w:color w:val="auto"/>
          <w:sz w:val="24"/>
          <w:szCs w:val="24"/>
          <w:lang w:val="es-CR" w:eastAsia="en-US"/>
        </w:rPr>
        <w:t>) el lenguaje permite al ser humano pensar, sentir, recordar y soñar.</w:t>
      </w:r>
    </w:p>
    <w:p w:rsidR="009D2633" w:rsidRPr="00D53CA8" w:rsidRDefault="009D2633" w:rsidP="009D26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D53CA8">
        <w:rPr>
          <w:rFonts w:eastAsiaTheme="minorHAnsi"/>
          <w:color w:val="auto"/>
          <w:sz w:val="24"/>
          <w:szCs w:val="24"/>
          <w:lang w:val="es-CR" w:eastAsia="en-US"/>
        </w:rPr>
        <w:t>C) el lenguaje es un elemento que se puede separar de otras facetas de la vida humana.</w:t>
      </w:r>
    </w:p>
    <w:p w:rsidR="003606BA" w:rsidRDefault="00165EE6" w:rsidP="003606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D53CA8">
        <w:rPr>
          <w:rFonts w:eastAsiaTheme="minorHAnsi"/>
          <w:color w:val="auto"/>
          <w:sz w:val="24"/>
          <w:szCs w:val="24"/>
          <w:lang w:val="es-CR" w:eastAsia="en-US"/>
        </w:rPr>
        <w:t>D</w:t>
      </w:r>
      <w:r w:rsidR="009D2633" w:rsidRPr="00D53CA8">
        <w:rPr>
          <w:rFonts w:eastAsiaTheme="minorHAnsi"/>
          <w:color w:val="auto"/>
          <w:sz w:val="24"/>
          <w:szCs w:val="24"/>
          <w:lang w:val="es-CR" w:eastAsia="en-US"/>
        </w:rPr>
        <w:t>) el lenguaje no se puede aislar de otras facetas de la vida humana, p</w:t>
      </w:r>
      <w:r w:rsidR="003606BA">
        <w:rPr>
          <w:rFonts w:eastAsiaTheme="minorHAnsi"/>
          <w:color w:val="auto"/>
          <w:sz w:val="24"/>
          <w:szCs w:val="24"/>
          <w:lang w:val="es-CR" w:eastAsia="en-US"/>
        </w:rPr>
        <w:t>ues se expresan a través de él.</w:t>
      </w:r>
    </w:p>
    <w:p w:rsidR="003606BA" w:rsidRDefault="003606BA" w:rsidP="003606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p>
    <w:p w:rsidR="00D53CA8" w:rsidRPr="00863C2A" w:rsidRDefault="003606BA" w:rsidP="00863C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Pr>
          <w:rFonts w:eastAsiaTheme="minorHAnsi"/>
          <w:color w:val="auto"/>
          <w:sz w:val="24"/>
          <w:szCs w:val="24"/>
          <w:lang w:val="es-CR" w:eastAsia="en-US"/>
        </w:rPr>
        <w:t>12.</w:t>
      </w:r>
      <w:r w:rsidR="00863C2A">
        <w:rPr>
          <w:sz w:val="24"/>
          <w:szCs w:val="24"/>
        </w:rPr>
        <w:t>Lea el siguiente fragmento</w:t>
      </w:r>
    </w:p>
    <w:p w:rsidR="00D53CA8" w:rsidRPr="00D53CA8" w:rsidRDefault="00AC58C3" w:rsidP="00D53CA8">
      <w:pPr>
        <w:spacing w:line="360" w:lineRule="auto"/>
        <w:ind w:left="-567" w:right="-93"/>
        <w:rPr>
          <w:sz w:val="24"/>
          <w:szCs w:val="24"/>
        </w:rPr>
      </w:pPr>
      <w:r>
        <w:rPr>
          <w:sz w:val="24"/>
          <w:szCs w:val="24"/>
        </w:rPr>
        <w:t xml:space="preserve">“De acuerdo con el </w:t>
      </w:r>
      <w:r w:rsidR="00D53CA8" w:rsidRPr="00D53CA8">
        <w:rPr>
          <w:sz w:val="24"/>
          <w:szCs w:val="24"/>
        </w:rPr>
        <w:t>canal científico de YouTube ASAP Science, los estudiosos aseguran que beber café por la mañana genera un efecto opuesto al que pensamos. Y es que por la mañana se efectúa una intensa producción de cortisol (hidrocortisona), una hormona precisa para compensar el agobio y el bajo nivel de glucosa en la sangre.</w:t>
      </w:r>
    </w:p>
    <w:p w:rsidR="00D53CA8" w:rsidRDefault="00D53CA8" w:rsidP="00D53CA8">
      <w:pPr>
        <w:spacing w:line="360" w:lineRule="auto"/>
        <w:ind w:left="-567" w:right="-93"/>
        <w:rPr>
          <w:sz w:val="24"/>
          <w:szCs w:val="24"/>
        </w:rPr>
      </w:pPr>
      <w:r w:rsidRPr="00D53CA8">
        <w:rPr>
          <w:sz w:val="24"/>
          <w:szCs w:val="24"/>
        </w:rPr>
        <w:t>De forma que, si ingerimos cafeína, en una alta cantidad como una taza de café por la mañana, hace que nuestro cuerpo deje de generar la cantidad precisa de esta hormona. Por si fuera poco, al beber café de forma regular, nuestro organismo se vuelve más tolerante a la cafeína, que pasa a sustituir el impulso natural provocado por el cortisol”.</w:t>
      </w:r>
    </w:p>
    <w:p w:rsidR="003606BA" w:rsidRPr="00D53CA8" w:rsidRDefault="003606BA" w:rsidP="00D53CA8">
      <w:pPr>
        <w:spacing w:line="360" w:lineRule="auto"/>
        <w:ind w:left="-567" w:right="-93"/>
        <w:rPr>
          <w:sz w:val="24"/>
          <w:szCs w:val="24"/>
        </w:rPr>
      </w:pPr>
    </w:p>
    <w:p w:rsidR="00D53CA8" w:rsidRPr="00D53CA8" w:rsidRDefault="00D53CA8" w:rsidP="00863C2A">
      <w:pPr>
        <w:spacing w:line="360" w:lineRule="auto"/>
        <w:ind w:left="-567" w:right="-93"/>
        <w:rPr>
          <w:sz w:val="24"/>
          <w:szCs w:val="24"/>
        </w:rPr>
      </w:pPr>
      <w:r w:rsidRPr="00D53CA8">
        <w:rPr>
          <w:sz w:val="24"/>
          <w:szCs w:val="24"/>
        </w:rPr>
        <w:t>El núcleo complementario del texto anterior señala que tomar una taz</w:t>
      </w:r>
      <w:r w:rsidR="00863C2A">
        <w:rPr>
          <w:sz w:val="24"/>
          <w:szCs w:val="24"/>
        </w:rPr>
        <w:t>a de café en horas de la mañana</w:t>
      </w:r>
    </w:p>
    <w:p w:rsidR="00D53CA8" w:rsidRPr="00D53CA8" w:rsidRDefault="00D53CA8" w:rsidP="00D53CA8">
      <w:pPr>
        <w:spacing w:line="360" w:lineRule="auto"/>
        <w:ind w:left="-567" w:right="-93"/>
        <w:rPr>
          <w:sz w:val="24"/>
          <w:szCs w:val="24"/>
        </w:rPr>
      </w:pPr>
      <w:r w:rsidRPr="00D53CA8">
        <w:rPr>
          <w:sz w:val="24"/>
          <w:szCs w:val="24"/>
        </w:rPr>
        <w:t>A) Hace bien a todos los amantes de esta bebida.</w:t>
      </w:r>
    </w:p>
    <w:p w:rsidR="00D53CA8" w:rsidRPr="00D53CA8" w:rsidRDefault="00D53CA8" w:rsidP="00D53CA8">
      <w:pPr>
        <w:spacing w:line="360" w:lineRule="auto"/>
        <w:ind w:left="-567" w:right="-93"/>
        <w:rPr>
          <w:sz w:val="24"/>
          <w:szCs w:val="24"/>
        </w:rPr>
      </w:pPr>
      <w:r w:rsidRPr="00D53CA8">
        <w:rPr>
          <w:sz w:val="24"/>
          <w:szCs w:val="24"/>
        </w:rPr>
        <w:t>B) Disminuye la fabricación de la hormona cortisol.</w:t>
      </w:r>
    </w:p>
    <w:p w:rsidR="00D53CA8" w:rsidRPr="00D53CA8" w:rsidRDefault="00D53CA8" w:rsidP="00D53CA8">
      <w:pPr>
        <w:spacing w:line="360" w:lineRule="auto"/>
        <w:ind w:left="-567" w:right="-93"/>
        <w:rPr>
          <w:sz w:val="24"/>
          <w:szCs w:val="24"/>
        </w:rPr>
      </w:pPr>
      <w:r w:rsidRPr="00D53CA8">
        <w:rPr>
          <w:sz w:val="24"/>
          <w:szCs w:val="24"/>
        </w:rPr>
        <w:t>C) Efectúa una intensa producción de hidrocortisona.</w:t>
      </w:r>
    </w:p>
    <w:p w:rsidR="00D53CA8" w:rsidRDefault="00D53CA8" w:rsidP="00D53CA8">
      <w:pPr>
        <w:spacing w:line="360" w:lineRule="auto"/>
        <w:ind w:left="-567" w:right="-93"/>
        <w:rPr>
          <w:sz w:val="24"/>
          <w:szCs w:val="24"/>
        </w:rPr>
      </w:pPr>
      <w:r w:rsidRPr="00D53CA8">
        <w:rPr>
          <w:sz w:val="24"/>
          <w:szCs w:val="24"/>
        </w:rPr>
        <w:t>D) Carece de algún efecto negativo sobre el funcionamiento del cuerpo humano.</w:t>
      </w:r>
    </w:p>
    <w:p w:rsidR="00863C2A" w:rsidRDefault="00863C2A" w:rsidP="00D53CA8">
      <w:pPr>
        <w:spacing w:line="360" w:lineRule="auto"/>
        <w:ind w:left="-567" w:right="-93"/>
        <w:rPr>
          <w:sz w:val="24"/>
          <w:szCs w:val="24"/>
        </w:rPr>
      </w:pPr>
    </w:p>
    <w:p w:rsidR="00863C2A" w:rsidRPr="00D53CA8" w:rsidRDefault="00863C2A" w:rsidP="00D53CA8">
      <w:pPr>
        <w:spacing w:line="360" w:lineRule="auto"/>
        <w:ind w:left="-567" w:right="-93"/>
        <w:rPr>
          <w:sz w:val="24"/>
          <w:szCs w:val="24"/>
        </w:rPr>
      </w:pPr>
    </w:p>
    <w:p w:rsidR="00D53CA8" w:rsidRPr="003606BA" w:rsidRDefault="003606BA" w:rsidP="003606BA">
      <w:pPr>
        <w:pBdr>
          <w:top w:val="none" w:sz="0" w:space="0" w:color="auto"/>
          <w:left w:val="none" w:sz="0" w:space="0" w:color="auto"/>
          <w:bottom w:val="none" w:sz="0" w:space="0" w:color="auto"/>
          <w:right w:val="none" w:sz="0" w:space="0" w:color="auto"/>
          <w:between w:val="none" w:sz="0" w:space="0" w:color="auto"/>
        </w:pBdr>
        <w:spacing w:line="360" w:lineRule="auto"/>
        <w:ind w:right="-93"/>
        <w:rPr>
          <w:sz w:val="24"/>
          <w:szCs w:val="24"/>
        </w:rPr>
      </w:pPr>
      <w:r>
        <w:rPr>
          <w:sz w:val="24"/>
          <w:szCs w:val="24"/>
        </w:rPr>
        <w:lastRenderedPageBreak/>
        <w:t>13.</w:t>
      </w:r>
      <w:r w:rsidR="00D53CA8" w:rsidRPr="003606BA">
        <w:rPr>
          <w:sz w:val="24"/>
          <w:szCs w:val="24"/>
        </w:rPr>
        <w:t>Lea el siguiente fragmento:</w:t>
      </w:r>
    </w:p>
    <w:p w:rsidR="00D53CA8" w:rsidRPr="00D53CA8" w:rsidRDefault="00D53CA8" w:rsidP="00D53CA8">
      <w:pPr>
        <w:spacing w:line="360" w:lineRule="auto"/>
        <w:ind w:left="-567" w:right="-93"/>
        <w:rPr>
          <w:sz w:val="24"/>
          <w:szCs w:val="24"/>
        </w:rPr>
      </w:pPr>
    </w:p>
    <w:p w:rsidR="00D53CA8" w:rsidRPr="00D53CA8" w:rsidRDefault="00D53CA8" w:rsidP="003606BA">
      <w:pPr>
        <w:spacing w:line="360" w:lineRule="auto"/>
        <w:ind w:left="-567" w:right="-93"/>
        <w:jc w:val="both"/>
        <w:rPr>
          <w:sz w:val="24"/>
          <w:szCs w:val="24"/>
        </w:rPr>
      </w:pPr>
      <w:r w:rsidRPr="00D53CA8">
        <w:rPr>
          <w:sz w:val="24"/>
          <w:szCs w:val="24"/>
        </w:rPr>
        <w:t xml:space="preserve">“Según el doctor Luis Sandí -psiquiatra, especialista en adicciones, funcionario e investigador del Instituto de Alcoholismo y Farmacodependencia (IAFA)-, ocho de cada diez fumadores quieren dejar el cigarro y tres de cada diez han hecho, al menos, un intento en el último año. Todos ellos siguen consumiendo tabaco, aunque saben que tienen que cortar con él. ¿Por qué? </w:t>
      </w:r>
    </w:p>
    <w:p w:rsidR="00D53CA8" w:rsidRPr="00D53CA8" w:rsidRDefault="00D53CA8" w:rsidP="003606BA">
      <w:pPr>
        <w:spacing w:line="360" w:lineRule="auto"/>
        <w:ind w:left="-567" w:right="-93"/>
        <w:jc w:val="both"/>
        <w:rPr>
          <w:sz w:val="24"/>
          <w:szCs w:val="24"/>
        </w:rPr>
      </w:pPr>
      <w:r w:rsidRPr="00D53CA8">
        <w:rPr>
          <w:sz w:val="24"/>
          <w:szCs w:val="24"/>
        </w:rPr>
        <w:t>“No pueden dejar de fumar porque son adictos. La nicotina -dice Sandí- es una sustancia altamente adictiva, que actúa en el cerebro haciendo modificaciones en su funcionamiento y creando dependencia”.  Agregó que los cambios que la nicotina genera son químicos y le provocan a los fumadores sensación de bienestar, placer, se sienten estimulados, relajados, hay una disminución del apetito y un aumento de la concentración y la atención.</w:t>
      </w:r>
    </w:p>
    <w:p w:rsidR="00D53CA8" w:rsidRPr="00D53CA8" w:rsidRDefault="00D53CA8" w:rsidP="003606BA">
      <w:pPr>
        <w:spacing w:line="360" w:lineRule="auto"/>
        <w:ind w:left="-567" w:right="-93"/>
        <w:jc w:val="both"/>
        <w:rPr>
          <w:sz w:val="24"/>
          <w:szCs w:val="24"/>
        </w:rPr>
      </w:pPr>
      <w:r w:rsidRPr="00D53CA8">
        <w:rPr>
          <w:sz w:val="24"/>
          <w:szCs w:val="24"/>
        </w:rPr>
        <w:t>O sea, que según lo anterior, no se trata solo de que a alguien le guste fumar, sino que quiere se</w:t>
      </w:r>
      <w:r w:rsidR="003606BA">
        <w:rPr>
          <w:sz w:val="24"/>
          <w:szCs w:val="24"/>
        </w:rPr>
        <w:t xml:space="preserve">ntir lo que el tabaco provoca”. </w:t>
      </w:r>
      <w:r w:rsidRPr="00D53CA8">
        <w:rPr>
          <w:sz w:val="24"/>
          <w:szCs w:val="24"/>
        </w:rPr>
        <w:t>Sí se puede... pero cuesta</w:t>
      </w:r>
    </w:p>
    <w:p w:rsidR="00D53CA8" w:rsidRPr="00D53CA8" w:rsidRDefault="00D53CA8" w:rsidP="00D53CA8">
      <w:pPr>
        <w:spacing w:line="360" w:lineRule="auto"/>
        <w:ind w:left="-567" w:right="-93"/>
        <w:rPr>
          <w:sz w:val="24"/>
          <w:szCs w:val="24"/>
        </w:rPr>
      </w:pPr>
    </w:p>
    <w:p w:rsidR="00D53CA8" w:rsidRPr="00D53CA8" w:rsidRDefault="00D53CA8" w:rsidP="003606BA">
      <w:pPr>
        <w:spacing w:line="360" w:lineRule="auto"/>
        <w:ind w:left="-567" w:right="-93"/>
        <w:rPr>
          <w:sz w:val="24"/>
          <w:szCs w:val="24"/>
        </w:rPr>
      </w:pPr>
      <w:r w:rsidRPr="00D53CA8">
        <w:rPr>
          <w:sz w:val="24"/>
          <w:szCs w:val="24"/>
        </w:rPr>
        <w:t>Según la información explícita que ofrece el fragmento ante</w:t>
      </w:r>
      <w:r w:rsidR="003606BA">
        <w:rPr>
          <w:sz w:val="24"/>
          <w:szCs w:val="24"/>
        </w:rPr>
        <w:t>rior en relación con el tabaco,</w:t>
      </w:r>
    </w:p>
    <w:p w:rsidR="00D53CA8" w:rsidRPr="00D53CA8" w:rsidRDefault="00D53CA8" w:rsidP="00D53CA8">
      <w:pPr>
        <w:spacing w:line="360" w:lineRule="auto"/>
        <w:ind w:left="-567" w:right="-93"/>
        <w:rPr>
          <w:sz w:val="24"/>
          <w:szCs w:val="24"/>
        </w:rPr>
      </w:pPr>
      <w:r w:rsidRPr="00D53CA8">
        <w:rPr>
          <w:sz w:val="24"/>
          <w:szCs w:val="24"/>
        </w:rPr>
        <w:t>A) Dejar el cigarrillo es imposible para la población que cayó en el vicio.</w:t>
      </w:r>
    </w:p>
    <w:p w:rsidR="00D53CA8" w:rsidRPr="00D53CA8" w:rsidRDefault="00D53CA8" w:rsidP="00D53CA8">
      <w:pPr>
        <w:spacing w:line="360" w:lineRule="auto"/>
        <w:ind w:left="-567" w:right="-93"/>
        <w:rPr>
          <w:sz w:val="24"/>
          <w:szCs w:val="24"/>
        </w:rPr>
      </w:pPr>
      <w:r w:rsidRPr="00D53CA8">
        <w:rPr>
          <w:sz w:val="24"/>
          <w:szCs w:val="24"/>
        </w:rPr>
        <w:t>B) Nunca es tarde para abandonar el vicio del cigarrillo, si se trata a tiempo.</w:t>
      </w:r>
    </w:p>
    <w:p w:rsidR="00D53CA8" w:rsidRPr="00D53CA8" w:rsidRDefault="00D53CA8" w:rsidP="00D53CA8">
      <w:pPr>
        <w:spacing w:line="360" w:lineRule="auto"/>
        <w:ind w:left="-567" w:right="-93"/>
        <w:rPr>
          <w:sz w:val="24"/>
          <w:szCs w:val="24"/>
        </w:rPr>
      </w:pPr>
      <w:r w:rsidRPr="00D53CA8">
        <w:rPr>
          <w:sz w:val="24"/>
          <w:szCs w:val="24"/>
        </w:rPr>
        <w:t>C) Los fumadores necesitan sentir los beneficios que proporciona la nicotina.</w:t>
      </w:r>
    </w:p>
    <w:p w:rsidR="00D53CA8" w:rsidRPr="00D53CA8" w:rsidRDefault="00D53CA8" w:rsidP="00D53CA8">
      <w:pPr>
        <w:spacing w:line="360" w:lineRule="auto"/>
        <w:ind w:left="-567" w:right="-93"/>
        <w:rPr>
          <w:sz w:val="24"/>
          <w:szCs w:val="24"/>
        </w:rPr>
      </w:pPr>
      <w:r w:rsidRPr="00D53CA8">
        <w:rPr>
          <w:sz w:val="24"/>
          <w:szCs w:val="24"/>
        </w:rPr>
        <w:t>D) De cada diez fumadores que quieren dejar el vicio, tres de ellos logran dejarlo.</w:t>
      </w:r>
    </w:p>
    <w:p w:rsidR="003606BA" w:rsidRPr="003606BA" w:rsidRDefault="003606BA" w:rsidP="003606BA">
      <w:pPr>
        <w:pBdr>
          <w:top w:val="none" w:sz="0" w:space="0" w:color="auto"/>
          <w:left w:val="none" w:sz="0" w:space="0" w:color="auto"/>
          <w:bottom w:val="none" w:sz="0" w:space="0" w:color="auto"/>
          <w:right w:val="none" w:sz="0" w:space="0" w:color="auto"/>
          <w:between w:val="none" w:sz="0" w:space="0" w:color="auto"/>
        </w:pBdr>
        <w:spacing w:line="360" w:lineRule="auto"/>
        <w:ind w:right="-93"/>
        <w:rPr>
          <w:sz w:val="24"/>
          <w:szCs w:val="24"/>
        </w:rPr>
      </w:pPr>
      <w:r>
        <w:rPr>
          <w:sz w:val="24"/>
          <w:szCs w:val="24"/>
        </w:rPr>
        <w:t>14.</w:t>
      </w:r>
      <w:r w:rsidRPr="003606BA">
        <w:rPr>
          <w:sz w:val="24"/>
          <w:szCs w:val="24"/>
        </w:rPr>
        <w:t xml:space="preserve">Lea el siguiente texto: </w:t>
      </w:r>
    </w:p>
    <w:p w:rsidR="003606BA" w:rsidRPr="00D53CA8" w:rsidRDefault="003606BA" w:rsidP="003606BA">
      <w:pPr>
        <w:pStyle w:val="Prrafodelista"/>
        <w:spacing w:line="360" w:lineRule="auto"/>
        <w:ind w:left="-207" w:right="-93"/>
        <w:rPr>
          <w:sz w:val="24"/>
          <w:szCs w:val="24"/>
        </w:rPr>
      </w:pPr>
    </w:p>
    <w:p w:rsidR="003606BA" w:rsidRDefault="003606BA" w:rsidP="003606BA">
      <w:pPr>
        <w:spacing w:line="360" w:lineRule="auto"/>
        <w:ind w:left="-567" w:right="-93"/>
        <w:jc w:val="both"/>
        <w:rPr>
          <w:sz w:val="24"/>
          <w:szCs w:val="24"/>
        </w:rPr>
      </w:pPr>
      <w:r w:rsidRPr="00D53CA8">
        <w:rPr>
          <w:sz w:val="24"/>
          <w:szCs w:val="24"/>
        </w:rPr>
        <w:t>“El maíz es un producto prehispánico presente en gran parte de las culturas americanas, ya que fue la base de la alimentación de las culturas aborígenes. En Costa Rica, el sector de la tradición mesoamericana se desarrolló por la producción de este grano; y el de la suramericana se relacionó con la religión, pues consideraban que del maíz prov</w:t>
      </w:r>
      <w:r>
        <w:rPr>
          <w:sz w:val="24"/>
          <w:szCs w:val="24"/>
        </w:rPr>
        <w:t>enía el origen del ser humano.”</w:t>
      </w:r>
    </w:p>
    <w:p w:rsidR="003606BA" w:rsidRDefault="003606BA" w:rsidP="003606BA">
      <w:pPr>
        <w:spacing w:line="360" w:lineRule="auto"/>
        <w:ind w:left="-567" w:right="-93"/>
        <w:jc w:val="both"/>
        <w:rPr>
          <w:sz w:val="24"/>
          <w:szCs w:val="24"/>
        </w:rPr>
      </w:pPr>
    </w:p>
    <w:p w:rsidR="003606BA" w:rsidRPr="00D53CA8" w:rsidRDefault="003606BA" w:rsidP="003606BA">
      <w:pPr>
        <w:spacing w:line="360" w:lineRule="auto"/>
        <w:ind w:left="-567" w:right="-93"/>
        <w:rPr>
          <w:sz w:val="24"/>
          <w:szCs w:val="24"/>
        </w:rPr>
      </w:pPr>
      <w:r w:rsidRPr="00D53CA8">
        <w:rPr>
          <w:sz w:val="24"/>
          <w:szCs w:val="24"/>
        </w:rPr>
        <w:t>Según el texto anterior, el maíz está</w:t>
      </w:r>
    </w:p>
    <w:p w:rsidR="003606BA" w:rsidRPr="00D53CA8" w:rsidRDefault="003606BA" w:rsidP="003606BA">
      <w:pPr>
        <w:spacing w:line="360" w:lineRule="auto"/>
        <w:ind w:left="-567" w:right="-93"/>
        <w:rPr>
          <w:sz w:val="24"/>
          <w:szCs w:val="24"/>
        </w:rPr>
      </w:pPr>
      <w:r w:rsidRPr="00D53CA8">
        <w:rPr>
          <w:sz w:val="24"/>
          <w:szCs w:val="24"/>
        </w:rPr>
        <w:t xml:space="preserve">A) siendo cultivado por los aborígenes. </w:t>
      </w:r>
    </w:p>
    <w:p w:rsidR="003606BA" w:rsidRPr="00D53CA8" w:rsidRDefault="003606BA" w:rsidP="003606BA">
      <w:pPr>
        <w:spacing w:line="360" w:lineRule="auto"/>
        <w:ind w:left="-567" w:right="-93"/>
        <w:rPr>
          <w:sz w:val="24"/>
          <w:szCs w:val="24"/>
        </w:rPr>
      </w:pPr>
      <w:r w:rsidRPr="00D53CA8">
        <w:rPr>
          <w:sz w:val="24"/>
          <w:szCs w:val="24"/>
        </w:rPr>
        <w:t xml:space="preserve">B) relacionado con los orígenes del ser humano. </w:t>
      </w:r>
    </w:p>
    <w:p w:rsidR="003606BA" w:rsidRPr="00D53CA8" w:rsidRDefault="003606BA" w:rsidP="003606BA">
      <w:pPr>
        <w:spacing w:line="360" w:lineRule="auto"/>
        <w:ind w:left="-567" w:right="-93"/>
        <w:rPr>
          <w:sz w:val="24"/>
          <w:szCs w:val="24"/>
        </w:rPr>
      </w:pPr>
      <w:r w:rsidRPr="00D53CA8">
        <w:rPr>
          <w:sz w:val="24"/>
          <w:szCs w:val="24"/>
        </w:rPr>
        <w:t xml:space="preserve">C) nombrado como el único cultivo prehispánico. </w:t>
      </w:r>
    </w:p>
    <w:p w:rsidR="003606BA" w:rsidRDefault="003606BA" w:rsidP="003606BA">
      <w:pPr>
        <w:spacing w:line="360" w:lineRule="auto"/>
        <w:ind w:left="-567" w:right="-93"/>
        <w:rPr>
          <w:sz w:val="24"/>
          <w:szCs w:val="24"/>
        </w:rPr>
      </w:pPr>
      <w:r w:rsidRPr="00D53CA8">
        <w:rPr>
          <w:sz w:val="24"/>
          <w:szCs w:val="24"/>
        </w:rPr>
        <w:t>D) presente en gran pa</w:t>
      </w:r>
      <w:r>
        <w:rPr>
          <w:sz w:val="24"/>
          <w:szCs w:val="24"/>
        </w:rPr>
        <w:t>rte de las culturas americanas.</w:t>
      </w:r>
    </w:p>
    <w:p w:rsidR="00D53CA8" w:rsidRPr="003606BA" w:rsidRDefault="003606BA" w:rsidP="003606BA">
      <w:pPr>
        <w:pBdr>
          <w:top w:val="none" w:sz="0" w:space="0" w:color="auto"/>
          <w:left w:val="none" w:sz="0" w:space="0" w:color="auto"/>
          <w:bottom w:val="none" w:sz="0" w:space="0" w:color="auto"/>
          <w:right w:val="none" w:sz="0" w:space="0" w:color="auto"/>
          <w:between w:val="none" w:sz="0" w:space="0" w:color="auto"/>
        </w:pBdr>
        <w:spacing w:line="360" w:lineRule="auto"/>
        <w:ind w:right="-93"/>
        <w:rPr>
          <w:sz w:val="24"/>
          <w:szCs w:val="24"/>
        </w:rPr>
      </w:pPr>
      <w:r>
        <w:rPr>
          <w:sz w:val="24"/>
          <w:szCs w:val="24"/>
        </w:rPr>
        <w:lastRenderedPageBreak/>
        <w:t>15.Lea el siguiente texto</w:t>
      </w:r>
      <w:r w:rsidR="00D53CA8" w:rsidRPr="003606BA">
        <w:rPr>
          <w:sz w:val="24"/>
          <w:szCs w:val="24"/>
        </w:rPr>
        <w:t xml:space="preserve"> </w:t>
      </w:r>
    </w:p>
    <w:p w:rsidR="00D53CA8" w:rsidRPr="00D53CA8" w:rsidRDefault="00D53CA8" w:rsidP="00D53CA8">
      <w:pPr>
        <w:pStyle w:val="Prrafodelista"/>
        <w:spacing w:line="360" w:lineRule="auto"/>
        <w:ind w:left="-207" w:right="-93"/>
        <w:rPr>
          <w:sz w:val="24"/>
          <w:szCs w:val="24"/>
        </w:rPr>
      </w:pPr>
    </w:p>
    <w:p w:rsidR="00D53CA8" w:rsidRPr="00D53CA8" w:rsidRDefault="00D53CA8" w:rsidP="003606BA">
      <w:pPr>
        <w:spacing w:line="360" w:lineRule="auto"/>
        <w:ind w:left="-567" w:right="-93"/>
        <w:jc w:val="both"/>
        <w:rPr>
          <w:sz w:val="24"/>
          <w:szCs w:val="24"/>
        </w:rPr>
      </w:pPr>
      <w:r w:rsidRPr="00D53CA8">
        <w:rPr>
          <w:sz w:val="24"/>
          <w:szCs w:val="24"/>
        </w:rPr>
        <w:t>“La técnica conocida como holografía constituye un interesante progreso de óptica. La holografía, en efecto, no sólo registra la imagen de un objeto de tres dimensiones, sino también a todo color y en forma extraordinariamente fiel. Básicamente, es un tipo de fotografía, pues fija permanentemente un objeto en una placa fotográfica (…) Para entender qué es la holografía es necesario considerar la luz como una sucesión de ondas, que se desplazan por el espacio a unos 300 000 kilómetros por segundo (…) Las ondas de las diferentes frecuencias no se hallan en fase (no van a compás, se podría decir) y muestran tendencia a interferirse al azar. En la holografía, la interferencia entre ondas se controla y utiliza de tal manera que reproduce permanentemente la imagen de un objeto determinado”.</w:t>
      </w:r>
    </w:p>
    <w:p w:rsidR="00D53CA8" w:rsidRPr="00D53CA8" w:rsidRDefault="003606BA" w:rsidP="00D53CA8">
      <w:pPr>
        <w:spacing w:line="360" w:lineRule="auto"/>
        <w:ind w:left="-567" w:right="-93"/>
        <w:rPr>
          <w:sz w:val="24"/>
          <w:szCs w:val="24"/>
        </w:rPr>
      </w:pPr>
      <w:r>
        <w:rPr>
          <w:sz w:val="24"/>
          <w:szCs w:val="24"/>
        </w:rPr>
        <w:t xml:space="preserve">                                                                                                                      </w:t>
      </w:r>
      <w:r w:rsidR="00D53CA8" w:rsidRPr="00D53CA8">
        <w:rPr>
          <w:sz w:val="24"/>
          <w:szCs w:val="24"/>
        </w:rPr>
        <w:t xml:space="preserve">Enciclopedia de las ciencias   </w:t>
      </w:r>
    </w:p>
    <w:p w:rsidR="00D53CA8" w:rsidRPr="00D53CA8" w:rsidRDefault="00D53CA8" w:rsidP="00D53CA8">
      <w:pPr>
        <w:spacing w:line="360" w:lineRule="auto"/>
        <w:ind w:left="-567" w:right="-93"/>
        <w:rPr>
          <w:sz w:val="24"/>
          <w:szCs w:val="24"/>
        </w:rPr>
      </w:pPr>
    </w:p>
    <w:p w:rsidR="00D53CA8" w:rsidRPr="00D53CA8" w:rsidRDefault="00D53CA8" w:rsidP="003606BA">
      <w:pPr>
        <w:spacing w:line="360" w:lineRule="auto"/>
        <w:ind w:left="-567" w:right="-93"/>
        <w:rPr>
          <w:sz w:val="24"/>
          <w:szCs w:val="24"/>
        </w:rPr>
      </w:pPr>
      <w:r w:rsidRPr="00D53CA8">
        <w:rPr>
          <w:sz w:val="24"/>
          <w:szCs w:val="24"/>
        </w:rPr>
        <w:t>De acuerdo con la lectura del texto anterior, la holografía permite fijar un o</w:t>
      </w:r>
      <w:r w:rsidR="003606BA">
        <w:rPr>
          <w:sz w:val="24"/>
          <w:szCs w:val="24"/>
        </w:rPr>
        <w:t xml:space="preserve">bjeto en una placa fotográfica </w:t>
      </w:r>
      <w:r w:rsidRPr="00D53CA8">
        <w:rPr>
          <w:sz w:val="24"/>
          <w:szCs w:val="24"/>
        </w:rPr>
        <w:t xml:space="preserve">A) a través de la luz y la interferencia entre ondas. </w:t>
      </w:r>
    </w:p>
    <w:p w:rsidR="00D53CA8" w:rsidRPr="00D53CA8" w:rsidRDefault="00D53CA8" w:rsidP="00D53CA8">
      <w:pPr>
        <w:spacing w:line="360" w:lineRule="auto"/>
        <w:ind w:left="-567" w:right="-93"/>
        <w:rPr>
          <w:sz w:val="24"/>
          <w:szCs w:val="24"/>
        </w:rPr>
      </w:pPr>
      <w:r w:rsidRPr="00D53CA8">
        <w:rPr>
          <w:sz w:val="24"/>
          <w:szCs w:val="24"/>
        </w:rPr>
        <w:t xml:space="preserve">B) registrando la imagen en un objeto de tres dimensiones. </w:t>
      </w:r>
    </w:p>
    <w:p w:rsidR="00D53CA8" w:rsidRPr="00D53CA8" w:rsidRDefault="00D53CA8" w:rsidP="00D53CA8">
      <w:pPr>
        <w:spacing w:line="360" w:lineRule="auto"/>
        <w:ind w:left="-567" w:right="-93"/>
        <w:rPr>
          <w:sz w:val="24"/>
          <w:szCs w:val="24"/>
        </w:rPr>
      </w:pPr>
      <w:r w:rsidRPr="00D53CA8">
        <w:rPr>
          <w:sz w:val="24"/>
          <w:szCs w:val="24"/>
        </w:rPr>
        <w:t xml:space="preserve">C) reproduciéndolo en imágenes que se dirigen desde una misma fase. </w:t>
      </w:r>
    </w:p>
    <w:p w:rsidR="00D53CA8" w:rsidRPr="00D53CA8" w:rsidRDefault="00D53CA8" w:rsidP="00D53CA8">
      <w:pPr>
        <w:spacing w:line="360" w:lineRule="auto"/>
        <w:ind w:left="-567" w:right="-93"/>
        <w:rPr>
          <w:sz w:val="24"/>
          <w:szCs w:val="24"/>
        </w:rPr>
      </w:pPr>
      <w:r w:rsidRPr="00D53CA8">
        <w:rPr>
          <w:sz w:val="24"/>
          <w:szCs w:val="24"/>
        </w:rPr>
        <w:t xml:space="preserve">D) mediante un registro con diferentes frecuencias y en un mismo compás.  </w:t>
      </w:r>
    </w:p>
    <w:p w:rsidR="003606BA" w:rsidRPr="003606BA" w:rsidRDefault="003606BA" w:rsidP="003606BA">
      <w:pPr>
        <w:pBdr>
          <w:top w:val="none" w:sz="0" w:space="0" w:color="auto"/>
          <w:left w:val="none" w:sz="0" w:space="0" w:color="auto"/>
          <w:bottom w:val="none" w:sz="0" w:space="0" w:color="auto"/>
          <w:right w:val="none" w:sz="0" w:space="0" w:color="auto"/>
          <w:between w:val="none" w:sz="0" w:space="0" w:color="auto"/>
        </w:pBdr>
        <w:spacing w:line="360" w:lineRule="auto"/>
        <w:ind w:right="-93"/>
        <w:rPr>
          <w:sz w:val="24"/>
          <w:szCs w:val="24"/>
        </w:rPr>
      </w:pPr>
      <w:r>
        <w:rPr>
          <w:sz w:val="24"/>
          <w:szCs w:val="24"/>
        </w:rPr>
        <w:t>16.Lea el siguiente texto</w:t>
      </w:r>
    </w:p>
    <w:p w:rsidR="003606BA" w:rsidRPr="00D53CA8" w:rsidRDefault="003606BA" w:rsidP="003606BA">
      <w:pPr>
        <w:spacing w:line="360" w:lineRule="auto"/>
        <w:ind w:right="-93"/>
        <w:jc w:val="both"/>
        <w:rPr>
          <w:sz w:val="24"/>
          <w:szCs w:val="24"/>
        </w:rPr>
      </w:pPr>
      <w:r w:rsidRPr="00D53CA8">
        <w:rPr>
          <w:sz w:val="24"/>
          <w:szCs w:val="24"/>
        </w:rPr>
        <w:t>“Un equipo de investigadores de la Universidad de Minnesota, Estados Unidos, logró crear en su laboratorio varios corazones que laten y bombean sangre. Aunque los corazones creaos son de ratas y de cerdos, la nueva técnica es un paso prometedor hacia la posible creación de órganos humanos en laboratorios. El avance es prometedor, sobre todo, para los 22 millones de personas en el mundo que viven con insuficiencia cardiaca”.</w:t>
      </w:r>
    </w:p>
    <w:p w:rsidR="003606BA" w:rsidRPr="00D53CA8" w:rsidRDefault="003606BA" w:rsidP="003606BA">
      <w:pPr>
        <w:spacing w:line="360" w:lineRule="auto"/>
        <w:ind w:left="-567" w:right="-93"/>
        <w:rPr>
          <w:sz w:val="24"/>
          <w:szCs w:val="24"/>
        </w:rPr>
      </w:pPr>
      <w:r>
        <w:rPr>
          <w:sz w:val="24"/>
          <w:szCs w:val="24"/>
        </w:rPr>
        <w:t xml:space="preserve">                                                                                                                                                </w:t>
      </w:r>
      <w:r w:rsidRPr="00D53CA8">
        <w:rPr>
          <w:sz w:val="24"/>
          <w:szCs w:val="24"/>
        </w:rPr>
        <w:t>La Nación</w:t>
      </w:r>
    </w:p>
    <w:p w:rsidR="003606BA" w:rsidRPr="00D53CA8" w:rsidRDefault="003606BA" w:rsidP="003606BA">
      <w:pPr>
        <w:spacing w:line="360" w:lineRule="auto"/>
        <w:ind w:left="-567" w:right="-93"/>
        <w:rPr>
          <w:sz w:val="24"/>
          <w:szCs w:val="24"/>
        </w:rPr>
      </w:pPr>
    </w:p>
    <w:p w:rsidR="003606BA" w:rsidRPr="00D53CA8" w:rsidRDefault="003606BA" w:rsidP="003606BA">
      <w:pPr>
        <w:spacing w:line="360" w:lineRule="auto"/>
        <w:ind w:left="-567" w:right="-93"/>
        <w:rPr>
          <w:sz w:val="24"/>
          <w:szCs w:val="24"/>
        </w:rPr>
      </w:pPr>
      <w:r w:rsidRPr="00D53CA8">
        <w:rPr>
          <w:sz w:val="24"/>
          <w:szCs w:val="24"/>
        </w:rPr>
        <w:t xml:space="preserve">Según el texto anterior, la creación de corazones de laboratorio que laten y bombean sangre: </w:t>
      </w:r>
    </w:p>
    <w:p w:rsidR="003606BA" w:rsidRPr="00D53CA8" w:rsidRDefault="003606BA" w:rsidP="003606BA">
      <w:pPr>
        <w:spacing w:line="360" w:lineRule="auto"/>
        <w:ind w:left="-567" w:right="-93"/>
        <w:rPr>
          <w:sz w:val="24"/>
          <w:szCs w:val="24"/>
        </w:rPr>
      </w:pPr>
    </w:p>
    <w:p w:rsidR="003606BA" w:rsidRPr="00D53CA8" w:rsidRDefault="003606BA" w:rsidP="003606BA">
      <w:pPr>
        <w:spacing w:line="360" w:lineRule="auto"/>
        <w:ind w:left="-567" w:right="-93"/>
        <w:rPr>
          <w:sz w:val="24"/>
          <w:szCs w:val="24"/>
        </w:rPr>
      </w:pPr>
      <w:r w:rsidRPr="00D53CA8">
        <w:rPr>
          <w:sz w:val="24"/>
          <w:szCs w:val="24"/>
        </w:rPr>
        <w:t xml:space="preserve">A) ayudaría a los 12 millones de personas en el mundo. </w:t>
      </w:r>
    </w:p>
    <w:p w:rsidR="003606BA" w:rsidRPr="00D53CA8" w:rsidRDefault="003606BA" w:rsidP="003606BA">
      <w:pPr>
        <w:spacing w:line="360" w:lineRule="auto"/>
        <w:ind w:left="-567" w:right="-93"/>
        <w:rPr>
          <w:sz w:val="24"/>
          <w:szCs w:val="24"/>
        </w:rPr>
      </w:pPr>
      <w:r w:rsidRPr="00D53CA8">
        <w:rPr>
          <w:sz w:val="24"/>
          <w:szCs w:val="24"/>
        </w:rPr>
        <w:t xml:space="preserve">B) mejoraría la salud de personas con insuficiencias cardíacas. </w:t>
      </w:r>
    </w:p>
    <w:p w:rsidR="003606BA" w:rsidRPr="00D53CA8" w:rsidRDefault="003606BA" w:rsidP="003606BA">
      <w:pPr>
        <w:spacing w:line="360" w:lineRule="auto"/>
        <w:ind w:left="-567" w:right="-93"/>
        <w:rPr>
          <w:sz w:val="24"/>
          <w:szCs w:val="24"/>
        </w:rPr>
      </w:pPr>
      <w:r w:rsidRPr="00D53CA8">
        <w:rPr>
          <w:sz w:val="24"/>
          <w:szCs w:val="24"/>
        </w:rPr>
        <w:t xml:space="preserve">C) es un experimento arcaico, pues se hizo a partir de células animales. </w:t>
      </w:r>
    </w:p>
    <w:p w:rsidR="003606BA" w:rsidRDefault="003606BA" w:rsidP="003606BA">
      <w:pPr>
        <w:spacing w:line="360" w:lineRule="auto"/>
        <w:ind w:left="-567" w:right="-93"/>
        <w:rPr>
          <w:sz w:val="24"/>
          <w:szCs w:val="24"/>
        </w:rPr>
      </w:pPr>
      <w:r w:rsidRPr="00D53CA8">
        <w:rPr>
          <w:sz w:val="24"/>
          <w:szCs w:val="24"/>
        </w:rPr>
        <w:t>D) hará que la creación de órganos humanos en laboratorios sea un éxito.</w:t>
      </w:r>
    </w:p>
    <w:p w:rsidR="00D53CA8" w:rsidRPr="003606BA" w:rsidRDefault="003606BA" w:rsidP="003606BA">
      <w:pPr>
        <w:spacing w:line="360" w:lineRule="auto"/>
        <w:ind w:left="-567" w:right="-93"/>
        <w:rPr>
          <w:sz w:val="24"/>
          <w:szCs w:val="24"/>
        </w:rPr>
      </w:pPr>
      <w:r>
        <w:rPr>
          <w:sz w:val="24"/>
          <w:szCs w:val="24"/>
        </w:rPr>
        <w:lastRenderedPageBreak/>
        <w:t>17.Lea el siguiente texto</w:t>
      </w:r>
    </w:p>
    <w:p w:rsidR="00D53CA8" w:rsidRPr="00D53CA8" w:rsidRDefault="00D53CA8" w:rsidP="003606BA">
      <w:pPr>
        <w:spacing w:line="360" w:lineRule="auto"/>
        <w:ind w:left="-567" w:right="-93"/>
        <w:jc w:val="both"/>
        <w:rPr>
          <w:sz w:val="24"/>
          <w:szCs w:val="24"/>
        </w:rPr>
      </w:pPr>
      <w:r w:rsidRPr="00D53CA8">
        <w:rPr>
          <w:sz w:val="24"/>
          <w:szCs w:val="24"/>
        </w:rPr>
        <w:t xml:space="preserve">“Poseedora de importantes reservas, Cuba aspira a aumentar la explotación de zeolita natural, cuyas propiedades y empleo en productos y tecnologías de diversas ramas científicas contribuyen al cuidado del medio ambiente. Para la experta cubana Martha Velásquez, este mineral no metálico de origen volcánico juaga un papel esencial en el desarrollo sostenible presente y futuro. Sus variados usos van desde la filtración de gases nocivos para el entorno hasta el rescate y mejoramiento de suelos, nutrición animal o aditivo al cemento para elaborar hormigones aligerados destinados a la construcción. Los diversos empleos de la zeolita se deben a su potencial como intercambiador natural de iones, alto poder de absorción (proceso por el cual un sólido se utiliza para eliminar una sustancia soluble del agua) reversible y tamiz molecular natural, lo que le permite la descontaminación de sustancias tóxicas agresivas”.    </w:t>
      </w:r>
    </w:p>
    <w:p w:rsidR="00D53CA8" w:rsidRPr="00D53CA8" w:rsidRDefault="00D53CA8" w:rsidP="00D53CA8">
      <w:pPr>
        <w:spacing w:line="360" w:lineRule="auto"/>
        <w:ind w:left="-567" w:right="-93"/>
        <w:rPr>
          <w:sz w:val="24"/>
          <w:szCs w:val="24"/>
        </w:rPr>
      </w:pPr>
    </w:p>
    <w:p w:rsidR="00D53CA8" w:rsidRPr="00D53CA8" w:rsidRDefault="00D53CA8" w:rsidP="003606BA">
      <w:pPr>
        <w:spacing w:line="360" w:lineRule="auto"/>
        <w:ind w:left="-567" w:right="-93"/>
        <w:rPr>
          <w:sz w:val="24"/>
          <w:szCs w:val="24"/>
        </w:rPr>
      </w:pPr>
      <w:r w:rsidRPr="00D53CA8">
        <w:rPr>
          <w:sz w:val="24"/>
          <w:szCs w:val="24"/>
        </w:rPr>
        <w:t>Según la idea fundamental</w:t>
      </w:r>
      <w:r w:rsidR="003606BA">
        <w:rPr>
          <w:sz w:val="24"/>
          <w:szCs w:val="24"/>
        </w:rPr>
        <w:t xml:space="preserve"> del texto anterior, la zeolita</w:t>
      </w:r>
    </w:p>
    <w:p w:rsidR="00D53CA8" w:rsidRPr="00D53CA8" w:rsidRDefault="00D53CA8" w:rsidP="00D53CA8">
      <w:pPr>
        <w:spacing w:line="360" w:lineRule="auto"/>
        <w:ind w:left="-567" w:right="-93"/>
        <w:rPr>
          <w:sz w:val="24"/>
          <w:szCs w:val="24"/>
        </w:rPr>
      </w:pPr>
      <w:r w:rsidRPr="00D53CA8">
        <w:rPr>
          <w:sz w:val="24"/>
          <w:szCs w:val="24"/>
        </w:rPr>
        <w:t xml:space="preserve">A) se encuentra solo en islas volcánicas como Cuba. </w:t>
      </w:r>
    </w:p>
    <w:p w:rsidR="00D53CA8" w:rsidRPr="00D53CA8" w:rsidRDefault="00D53CA8" w:rsidP="00D53CA8">
      <w:pPr>
        <w:spacing w:line="360" w:lineRule="auto"/>
        <w:ind w:left="-567" w:right="-93"/>
        <w:rPr>
          <w:sz w:val="24"/>
          <w:szCs w:val="24"/>
        </w:rPr>
      </w:pPr>
      <w:r w:rsidRPr="00D53CA8">
        <w:rPr>
          <w:sz w:val="24"/>
          <w:szCs w:val="24"/>
        </w:rPr>
        <w:t xml:space="preserve">B) juega un importante rol en diversas actividades pro ambientales. </w:t>
      </w:r>
    </w:p>
    <w:p w:rsidR="00D53CA8" w:rsidRPr="00D53CA8" w:rsidRDefault="00D53CA8" w:rsidP="00D53CA8">
      <w:pPr>
        <w:spacing w:line="360" w:lineRule="auto"/>
        <w:ind w:left="-567" w:right="-93"/>
        <w:rPr>
          <w:sz w:val="24"/>
          <w:szCs w:val="24"/>
        </w:rPr>
      </w:pPr>
      <w:r w:rsidRPr="00D53CA8">
        <w:rPr>
          <w:sz w:val="24"/>
          <w:szCs w:val="24"/>
        </w:rPr>
        <w:t xml:space="preserve">C) ha recuperado vigencia por su alto valor y su difícil extracción. </w:t>
      </w:r>
    </w:p>
    <w:p w:rsidR="00D53CA8" w:rsidRPr="00D53CA8" w:rsidRDefault="00D53CA8" w:rsidP="003606BA">
      <w:pPr>
        <w:spacing w:line="360" w:lineRule="auto"/>
        <w:ind w:left="-567" w:right="-93"/>
        <w:rPr>
          <w:sz w:val="24"/>
          <w:szCs w:val="24"/>
        </w:rPr>
      </w:pPr>
      <w:r w:rsidRPr="00D53CA8">
        <w:rPr>
          <w:sz w:val="24"/>
          <w:szCs w:val="24"/>
        </w:rPr>
        <w:t xml:space="preserve">D) se emplea para sustituir los contaminantes en </w:t>
      </w:r>
      <w:r w:rsidR="003606BA">
        <w:rPr>
          <w:sz w:val="24"/>
          <w:szCs w:val="24"/>
        </w:rPr>
        <w:t xml:space="preserve">la fabricación de detergentes. </w:t>
      </w:r>
    </w:p>
    <w:p w:rsidR="00D53CA8" w:rsidRPr="00D53CA8" w:rsidRDefault="003606BA" w:rsidP="003606BA">
      <w:pPr>
        <w:pBdr>
          <w:top w:val="none" w:sz="0" w:space="0" w:color="auto"/>
          <w:left w:val="none" w:sz="0" w:space="0" w:color="auto"/>
          <w:bottom w:val="none" w:sz="0" w:space="0" w:color="auto"/>
          <w:right w:val="none" w:sz="0" w:space="0" w:color="auto"/>
          <w:between w:val="none" w:sz="0" w:space="0" w:color="auto"/>
        </w:pBdr>
        <w:spacing w:line="360" w:lineRule="auto"/>
        <w:ind w:right="-93"/>
        <w:rPr>
          <w:sz w:val="24"/>
          <w:szCs w:val="24"/>
        </w:rPr>
      </w:pPr>
      <w:r>
        <w:rPr>
          <w:sz w:val="24"/>
          <w:szCs w:val="24"/>
        </w:rPr>
        <w:t>18.Lea el siguiente texto</w:t>
      </w:r>
      <w:r w:rsidR="00D53CA8" w:rsidRPr="003606BA">
        <w:rPr>
          <w:sz w:val="24"/>
          <w:szCs w:val="24"/>
        </w:rPr>
        <w:t xml:space="preserve"> </w:t>
      </w:r>
    </w:p>
    <w:p w:rsidR="003606BA" w:rsidRDefault="00D53CA8" w:rsidP="003606BA">
      <w:pPr>
        <w:spacing w:line="360" w:lineRule="auto"/>
        <w:ind w:left="-567" w:right="-93"/>
        <w:jc w:val="both"/>
        <w:rPr>
          <w:sz w:val="24"/>
          <w:szCs w:val="24"/>
        </w:rPr>
      </w:pPr>
      <w:r w:rsidRPr="00D53CA8">
        <w:rPr>
          <w:sz w:val="24"/>
          <w:szCs w:val="24"/>
        </w:rPr>
        <w:t>“Pues bien, a lo largo de la historia, la comunicación y la información han sido las fuentes fundamentales del poder y del contrapoder, de la dominación y del cambio social. Y ello es debido a que la batalla fundamental se da en las mentes de las personas. Es ahí donde existe el poder: el poder está en nosotros, en nuestras mentes. Si nosotros pensamos de una determinada manera que sirven a determinados intereses y valores, ese es el poder que se está manifestando en nuestra práctica, y de ahí la idea de que las relaciones de poder están absolutamente ligadas a las relaciones que unos llaman de influencia, otros llaman de control social, o</w:t>
      </w:r>
      <w:r w:rsidR="003606BA">
        <w:rPr>
          <w:sz w:val="24"/>
          <w:szCs w:val="24"/>
        </w:rPr>
        <w:t xml:space="preserve">tros llaman de persuasión”.  </w:t>
      </w:r>
    </w:p>
    <w:p w:rsidR="00D53CA8" w:rsidRPr="00D53CA8" w:rsidRDefault="003606BA" w:rsidP="003606BA">
      <w:pPr>
        <w:spacing w:line="360" w:lineRule="auto"/>
        <w:ind w:left="-567" w:right="-93"/>
        <w:rPr>
          <w:sz w:val="24"/>
          <w:szCs w:val="24"/>
        </w:rPr>
      </w:pPr>
      <w:r>
        <w:rPr>
          <w:sz w:val="24"/>
          <w:szCs w:val="24"/>
        </w:rPr>
        <w:t xml:space="preserve"> </w:t>
      </w:r>
    </w:p>
    <w:p w:rsidR="00D53CA8" w:rsidRPr="00D53CA8" w:rsidRDefault="00D53CA8" w:rsidP="003606BA">
      <w:pPr>
        <w:spacing w:line="360" w:lineRule="auto"/>
        <w:ind w:left="-567" w:right="-93"/>
        <w:rPr>
          <w:sz w:val="24"/>
          <w:szCs w:val="24"/>
        </w:rPr>
      </w:pPr>
      <w:r w:rsidRPr="00D53CA8">
        <w:rPr>
          <w:sz w:val="24"/>
          <w:szCs w:val="24"/>
        </w:rPr>
        <w:t xml:space="preserve">De </w:t>
      </w:r>
      <w:r w:rsidR="003606BA">
        <w:rPr>
          <w:sz w:val="24"/>
          <w:szCs w:val="24"/>
        </w:rPr>
        <w:t>acuerdo con el texto anterior,</w:t>
      </w:r>
    </w:p>
    <w:p w:rsidR="00D53CA8" w:rsidRPr="00D53CA8" w:rsidRDefault="00D53CA8" w:rsidP="00D53CA8">
      <w:pPr>
        <w:spacing w:line="360" w:lineRule="auto"/>
        <w:ind w:left="-567" w:right="-93"/>
        <w:rPr>
          <w:sz w:val="24"/>
          <w:szCs w:val="24"/>
        </w:rPr>
      </w:pPr>
      <w:r w:rsidRPr="00D53CA8">
        <w:rPr>
          <w:sz w:val="24"/>
          <w:szCs w:val="24"/>
        </w:rPr>
        <w:t xml:space="preserve">A) el poder social es básicamente persuasión. </w:t>
      </w:r>
    </w:p>
    <w:p w:rsidR="00D53CA8" w:rsidRPr="00D53CA8" w:rsidRDefault="00D53CA8" w:rsidP="00D53CA8">
      <w:pPr>
        <w:spacing w:line="360" w:lineRule="auto"/>
        <w:ind w:left="-567" w:right="-93"/>
        <w:rPr>
          <w:sz w:val="24"/>
          <w:szCs w:val="24"/>
        </w:rPr>
      </w:pPr>
      <w:r w:rsidRPr="00D53CA8">
        <w:rPr>
          <w:sz w:val="24"/>
          <w:szCs w:val="24"/>
        </w:rPr>
        <w:t xml:space="preserve">B) los intereses y valores son básicamente una batalla. </w:t>
      </w:r>
    </w:p>
    <w:p w:rsidR="00D53CA8" w:rsidRPr="00D53CA8" w:rsidRDefault="00D53CA8" w:rsidP="00D53CA8">
      <w:pPr>
        <w:spacing w:line="360" w:lineRule="auto"/>
        <w:ind w:left="-567" w:right="-93"/>
        <w:rPr>
          <w:sz w:val="24"/>
          <w:szCs w:val="24"/>
        </w:rPr>
      </w:pPr>
      <w:r w:rsidRPr="00D53CA8">
        <w:rPr>
          <w:sz w:val="24"/>
          <w:szCs w:val="24"/>
        </w:rPr>
        <w:t xml:space="preserve">C) en la práctica, actuamos con determinada información. </w:t>
      </w:r>
    </w:p>
    <w:p w:rsidR="003606BA" w:rsidRDefault="00D53CA8" w:rsidP="003606BA">
      <w:pPr>
        <w:spacing w:line="360" w:lineRule="auto"/>
        <w:ind w:left="-567" w:right="-93"/>
        <w:rPr>
          <w:sz w:val="24"/>
          <w:szCs w:val="24"/>
        </w:rPr>
      </w:pPr>
      <w:r w:rsidRPr="00D53CA8">
        <w:rPr>
          <w:sz w:val="24"/>
          <w:szCs w:val="24"/>
        </w:rPr>
        <w:t>D) la comunicación y la informació</w:t>
      </w:r>
      <w:r w:rsidR="003606BA">
        <w:rPr>
          <w:sz w:val="24"/>
          <w:szCs w:val="24"/>
        </w:rPr>
        <w:t>n son determinantes históricos.</w:t>
      </w:r>
    </w:p>
    <w:p w:rsidR="00D53CA8" w:rsidRPr="003606BA" w:rsidRDefault="003606BA" w:rsidP="003606BA">
      <w:pPr>
        <w:spacing w:line="360" w:lineRule="auto"/>
        <w:ind w:left="-567" w:right="-93"/>
        <w:rPr>
          <w:sz w:val="24"/>
          <w:szCs w:val="24"/>
        </w:rPr>
      </w:pPr>
      <w:r>
        <w:rPr>
          <w:sz w:val="24"/>
          <w:szCs w:val="24"/>
        </w:rPr>
        <w:lastRenderedPageBreak/>
        <w:t>19.Lea el siguiente texto</w:t>
      </w:r>
    </w:p>
    <w:p w:rsidR="003606BA" w:rsidRDefault="00D53CA8" w:rsidP="003606BA">
      <w:pPr>
        <w:spacing w:line="360" w:lineRule="auto"/>
        <w:ind w:left="-567" w:right="-93"/>
        <w:jc w:val="both"/>
        <w:rPr>
          <w:sz w:val="24"/>
          <w:szCs w:val="24"/>
        </w:rPr>
      </w:pPr>
      <w:r w:rsidRPr="00D53CA8">
        <w:rPr>
          <w:sz w:val="24"/>
          <w:szCs w:val="24"/>
        </w:rPr>
        <w:t>“El pergamino fue desarrollado trescientos años a. de C., en Pérgamo, una ciudad de la antigua Asia Menor, que se caracterizó por un gran desarrollo y protección de las artes y la cultura. Se fabrica con piel seca no curtida de corderos, cabras, cerdos y asnos; podía ser transparente u opaca. El secreto de la fabricación del pergamino se ha transmitido a lo largo de los siglos y en la actualidad se han conseguido tres aplicaciones: construcción de tambores y elementos de percusión (opaco), pantallas para lámparas (transparente), miniaturas, encuadernación y ediciones de lujo (papel). También se ha desarrollado, a imitación del pergamino, el papel apergaminado o pergamino vegetal, fabricado con fibra vegetal químicamente”.</w:t>
      </w:r>
    </w:p>
    <w:p w:rsidR="003606BA" w:rsidRDefault="003606BA" w:rsidP="003606BA">
      <w:pPr>
        <w:spacing w:line="360" w:lineRule="auto"/>
        <w:ind w:left="-567" w:right="-93"/>
        <w:jc w:val="both"/>
        <w:rPr>
          <w:sz w:val="24"/>
          <w:szCs w:val="24"/>
        </w:rPr>
      </w:pPr>
    </w:p>
    <w:p w:rsidR="00D53CA8" w:rsidRPr="00D53CA8" w:rsidRDefault="00D53CA8" w:rsidP="003606BA">
      <w:pPr>
        <w:spacing w:line="360" w:lineRule="auto"/>
        <w:ind w:left="-567" w:right="-93"/>
        <w:jc w:val="both"/>
        <w:rPr>
          <w:sz w:val="24"/>
          <w:szCs w:val="24"/>
        </w:rPr>
      </w:pPr>
      <w:r w:rsidRPr="00D53CA8">
        <w:rPr>
          <w:sz w:val="24"/>
          <w:szCs w:val="24"/>
        </w:rPr>
        <w:t>¿Cuál es la idea principal del texto anterior?</w:t>
      </w:r>
    </w:p>
    <w:p w:rsidR="00D53CA8" w:rsidRPr="00D53CA8" w:rsidRDefault="00D53CA8" w:rsidP="00D53CA8">
      <w:pPr>
        <w:spacing w:line="360" w:lineRule="auto"/>
        <w:ind w:left="-567" w:right="-93"/>
        <w:rPr>
          <w:sz w:val="24"/>
          <w:szCs w:val="24"/>
        </w:rPr>
      </w:pPr>
      <w:r w:rsidRPr="00D53CA8">
        <w:rPr>
          <w:sz w:val="24"/>
          <w:szCs w:val="24"/>
        </w:rPr>
        <w:t xml:space="preserve">A) La ciudad de Pérgamo y su historia. </w:t>
      </w:r>
    </w:p>
    <w:p w:rsidR="00D53CA8" w:rsidRPr="00D53CA8" w:rsidRDefault="00D53CA8" w:rsidP="00D53CA8">
      <w:pPr>
        <w:spacing w:line="360" w:lineRule="auto"/>
        <w:ind w:left="-567" w:right="-93"/>
        <w:rPr>
          <w:sz w:val="24"/>
          <w:szCs w:val="24"/>
        </w:rPr>
      </w:pPr>
      <w:r w:rsidRPr="00D53CA8">
        <w:rPr>
          <w:sz w:val="24"/>
          <w:szCs w:val="24"/>
        </w:rPr>
        <w:t xml:space="preserve">B) La historia de la fabricación del pergamino. </w:t>
      </w:r>
    </w:p>
    <w:p w:rsidR="00D53CA8" w:rsidRPr="00D53CA8" w:rsidRDefault="00D53CA8" w:rsidP="00D53CA8">
      <w:pPr>
        <w:spacing w:line="360" w:lineRule="auto"/>
        <w:ind w:left="-567" w:right="-93"/>
        <w:rPr>
          <w:sz w:val="24"/>
          <w:szCs w:val="24"/>
        </w:rPr>
      </w:pPr>
      <w:r w:rsidRPr="00D53CA8">
        <w:rPr>
          <w:sz w:val="24"/>
          <w:szCs w:val="24"/>
        </w:rPr>
        <w:t xml:space="preserve">C) El empleo de algunos instrumentos de percusión. </w:t>
      </w:r>
    </w:p>
    <w:p w:rsidR="00D53CA8" w:rsidRPr="00D53CA8" w:rsidRDefault="00D53CA8" w:rsidP="00D53CA8">
      <w:pPr>
        <w:spacing w:line="360" w:lineRule="auto"/>
        <w:ind w:left="-567" w:right="-93"/>
        <w:rPr>
          <w:sz w:val="24"/>
          <w:szCs w:val="24"/>
        </w:rPr>
      </w:pPr>
      <w:r w:rsidRPr="00D53CA8">
        <w:rPr>
          <w:sz w:val="24"/>
          <w:szCs w:val="24"/>
        </w:rPr>
        <w:t xml:space="preserve">D) La imitación de la piel del pergamino fabricado con fibras vegetales.  </w:t>
      </w:r>
    </w:p>
    <w:p w:rsidR="00D53CA8" w:rsidRPr="00D53CA8" w:rsidRDefault="00D53CA8" w:rsidP="00D53CA8">
      <w:pPr>
        <w:ind w:right="-93"/>
        <w:rPr>
          <w:sz w:val="24"/>
          <w:szCs w:val="24"/>
        </w:rPr>
      </w:pPr>
    </w:p>
    <w:p w:rsidR="00D53CA8" w:rsidRPr="00D53CA8" w:rsidRDefault="00D53CA8" w:rsidP="00D53CA8">
      <w:pPr>
        <w:ind w:right="-93"/>
        <w:rPr>
          <w:sz w:val="24"/>
          <w:szCs w:val="24"/>
        </w:rPr>
      </w:pPr>
    </w:p>
    <w:p w:rsidR="00D53CA8" w:rsidRPr="003606BA" w:rsidRDefault="003606BA" w:rsidP="003606BA">
      <w:pPr>
        <w:pBdr>
          <w:top w:val="none" w:sz="0" w:space="0" w:color="auto"/>
          <w:left w:val="none" w:sz="0" w:space="0" w:color="auto"/>
          <w:bottom w:val="none" w:sz="0" w:space="0" w:color="auto"/>
          <w:right w:val="none" w:sz="0" w:space="0" w:color="auto"/>
          <w:between w:val="none" w:sz="0" w:space="0" w:color="auto"/>
        </w:pBdr>
        <w:spacing w:line="259" w:lineRule="auto"/>
        <w:ind w:right="-93"/>
        <w:rPr>
          <w:sz w:val="24"/>
          <w:szCs w:val="24"/>
        </w:rPr>
      </w:pPr>
      <w:r>
        <w:rPr>
          <w:sz w:val="24"/>
          <w:szCs w:val="24"/>
        </w:rPr>
        <w:t>20.</w:t>
      </w:r>
      <w:r w:rsidR="00D53CA8" w:rsidRPr="003606BA">
        <w:rPr>
          <w:sz w:val="24"/>
          <w:szCs w:val="24"/>
        </w:rPr>
        <w:t>Lea el siguiente texto.</w:t>
      </w:r>
    </w:p>
    <w:p w:rsidR="00D53CA8" w:rsidRPr="00D53CA8" w:rsidRDefault="00D53CA8" w:rsidP="00D53CA8">
      <w:pPr>
        <w:pStyle w:val="Prrafodelista"/>
        <w:ind w:left="-207" w:right="-93"/>
        <w:rPr>
          <w:sz w:val="24"/>
          <w:szCs w:val="24"/>
        </w:rPr>
      </w:pPr>
    </w:p>
    <w:p w:rsidR="00D53CA8" w:rsidRPr="00D53CA8" w:rsidRDefault="00D53CA8" w:rsidP="00D53CA8">
      <w:pPr>
        <w:ind w:left="-567" w:right="-93"/>
        <w:rPr>
          <w:sz w:val="24"/>
          <w:szCs w:val="24"/>
        </w:rPr>
      </w:pPr>
      <w:r w:rsidRPr="00D53CA8">
        <w:rPr>
          <w:sz w:val="24"/>
          <w:szCs w:val="24"/>
        </w:rPr>
        <w:t>“La imprudencia de los conductores y los peatones pone en peligro la propia vida y la de los demás.  Por ello, el estricto cumplimiento del código de circulación, el no uso de alcohol y la desaparición de la temeridad al conducir un vehículo son reflejo del respeto hacia la vida de los demás.  Los conductores deben ser muy conscientes de su responsabilidad y cumplir estrictamente las ordenanzas.”</w:t>
      </w:r>
    </w:p>
    <w:p w:rsidR="00D53CA8" w:rsidRPr="00D53CA8" w:rsidRDefault="00D53CA8" w:rsidP="00D53CA8">
      <w:pPr>
        <w:ind w:left="-567" w:right="-93"/>
        <w:rPr>
          <w:sz w:val="24"/>
          <w:szCs w:val="24"/>
        </w:rPr>
      </w:pPr>
    </w:p>
    <w:p w:rsidR="00D53CA8" w:rsidRPr="00D53CA8" w:rsidRDefault="00D53CA8" w:rsidP="00D53CA8">
      <w:pPr>
        <w:ind w:left="-567" w:right="-93"/>
        <w:rPr>
          <w:sz w:val="24"/>
          <w:szCs w:val="24"/>
        </w:rPr>
      </w:pPr>
      <w:r w:rsidRPr="00D53CA8">
        <w:rPr>
          <w:sz w:val="24"/>
          <w:szCs w:val="24"/>
        </w:rPr>
        <w:t xml:space="preserve">En el texto anterior se infiere que la educación vial </w:t>
      </w:r>
    </w:p>
    <w:p w:rsidR="00D53CA8" w:rsidRPr="00D53CA8" w:rsidRDefault="00D53CA8" w:rsidP="00D53CA8">
      <w:pPr>
        <w:ind w:left="-567" w:right="-93"/>
        <w:rPr>
          <w:sz w:val="24"/>
          <w:szCs w:val="24"/>
        </w:rPr>
      </w:pPr>
    </w:p>
    <w:p w:rsidR="00D53CA8" w:rsidRPr="00D53CA8" w:rsidRDefault="00D53CA8" w:rsidP="00D53CA8">
      <w:pPr>
        <w:ind w:left="-142" w:right="-93" w:hanging="425"/>
        <w:rPr>
          <w:sz w:val="24"/>
          <w:szCs w:val="24"/>
        </w:rPr>
      </w:pPr>
      <w:r w:rsidRPr="00D53CA8">
        <w:rPr>
          <w:sz w:val="24"/>
          <w:szCs w:val="24"/>
        </w:rPr>
        <w:t>A)</w:t>
      </w:r>
      <w:r w:rsidRPr="00D53CA8">
        <w:rPr>
          <w:sz w:val="24"/>
          <w:szCs w:val="24"/>
        </w:rPr>
        <w:tab/>
        <w:t>es importante para la convivencia humana.</w:t>
      </w:r>
    </w:p>
    <w:p w:rsidR="00D53CA8" w:rsidRPr="00D53CA8" w:rsidRDefault="00D53CA8" w:rsidP="00D53CA8">
      <w:pPr>
        <w:ind w:left="-142" w:right="-93" w:hanging="425"/>
        <w:rPr>
          <w:sz w:val="24"/>
          <w:szCs w:val="24"/>
        </w:rPr>
      </w:pPr>
      <w:r w:rsidRPr="00D53CA8">
        <w:rPr>
          <w:sz w:val="24"/>
          <w:szCs w:val="24"/>
        </w:rPr>
        <w:t>B)</w:t>
      </w:r>
      <w:r w:rsidRPr="00D53CA8">
        <w:rPr>
          <w:sz w:val="24"/>
          <w:szCs w:val="24"/>
        </w:rPr>
        <w:tab/>
        <w:t>está dirigida únicamente a los conductores.</w:t>
      </w:r>
    </w:p>
    <w:p w:rsidR="00D53CA8" w:rsidRPr="00D53CA8" w:rsidRDefault="00D53CA8" w:rsidP="00D53CA8">
      <w:pPr>
        <w:ind w:left="-142" w:right="-93" w:hanging="425"/>
        <w:rPr>
          <w:sz w:val="24"/>
          <w:szCs w:val="24"/>
        </w:rPr>
      </w:pPr>
      <w:r w:rsidRPr="00D53CA8">
        <w:rPr>
          <w:sz w:val="24"/>
          <w:szCs w:val="24"/>
        </w:rPr>
        <w:t>C)</w:t>
      </w:r>
      <w:r w:rsidRPr="00D53CA8">
        <w:rPr>
          <w:sz w:val="24"/>
          <w:szCs w:val="24"/>
        </w:rPr>
        <w:tab/>
        <w:t>promueve la temeridad al conducir vehículos.</w:t>
      </w:r>
    </w:p>
    <w:p w:rsidR="00D53CA8" w:rsidRDefault="00D53CA8" w:rsidP="00D53CA8">
      <w:pPr>
        <w:ind w:left="-142" w:right="-93" w:hanging="425"/>
        <w:rPr>
          <w:sz w:val="24"/>
          <w:szCs w:val="24"/>
        </w:rPr>
      </w:pPr>
      <w:r w:rsidRPr="00D53CA8">
        <w:rPr>
          <w:sz w:val="24"/>
          <w:szCs w:val="24"/>
        </w:rPr>
        <w:t>D)</w:t>
      </w:r>
      <w:r w:rsidRPr="00D53CA8">
        <w:rPr>
          <w:sz w:val="24"/>
          <w:szCs w:val="24"/>
        </w:rPr>
        <w:tab/>
        <w:t>incentiva el uso del cinturón en los pasajeros.</w:t>
      </w:r>
    </w:p>
    <w:p w:rsidR="003606BA" w:rsidRDefault="003606BA" w:rsidP="00D53CA8">
      <w:pPr>
        <w:ind w:left="-142" w:right="-93" w:hanging="425"/>
        <w:rPr>
          <w:sz w:val="24"/>
          <w:szCs w:val="24"/>
        </w:rPr>
      </w:pPr>
    </w:p>
    <w:p w:rsidR="003606BA" w:rsidRDefault="003606BA" w:rsidP="00D53CA8">
      <w:pPr>
        <w:ind w:left="-142" w:right="-93" w:hanging="425"/>
        <w:rPr>
          <w:sz w:val="24"/>
          <w:szCs w:val="24"/>
        </w:rPr>
      </w:pPr>
    </w:p>
    <w:p w:rsidR="003606BA" w:rsidRDefault="003606BA" w:rsidP="00D53CA8">
      <w:pPr>
        <w:ind w:left="-142" w:right="-93" w:hanging="425"/>
        <w:rPr>
          <w:sz w:val="24"/>
          <w:szCs w:val="24"/>
        </w:rPr>
      </w:pPr>
    </w:p>
    <w:p w:rsidR="003606BA" w:rsidRDefault="003606BA" w:rsidP="00D53CA8">
      <w:pPr>
        <w:ind w:left="-142" w:right="-93" w:hanging="425"/>
        <w:rPr>
          <w:sz w:val="24"/>
          <w:szCs w:val="24"/>
        </w:rPr>
      </w:pPr>
    </w:p>
    <w:p w:rsidR="003606BA" w:rsidRDefault="003606BA" w:rsidP="00D53CA8">
      <w:pPr>
        <w:ind w:left="-142" w:right="-93" w:hanging="425"/>
        <w:rPr>
          <w:sz w:val="24"/>
          <w:szCs w:val="24"/>
        </w:rPr>
      </w:pPr>
    </w:p>
    <w:p w:rsidR="003606BA" w:rsidRPr="00D53CA8" w:rsidRDefault="003606BA" w:rsidP="00D53CA8">
      <w:pPr>
        <w:ind w:left="-142" w:right="-93" w:hanging="425"/>
        <w:rPr>
          <w:sz w:val="24"/>
          <w:szCs w:val="24"/>
        </w:rPr>
      </w:pPr>
    </w:p>
    <w:p w:rsidR="00D53CA8" w:rsidRPr="00D53CA8" w:rsidRDefault="00D53CA8" w:rsidP="00D53CA8">
      <w:pPr>
        <w:ind w:left="-567" w:right="-93"/>
        <w:rPr>
          <w:sz w:val="24"/>
          <w:szCs w:val="24"/>
        </w:rPr>
      </w:pPr>
    </w:p>
    <w:p w:rsidR="00D53CA8" w:rsidRPr="00D53CA8" w:rsidRDefault="003606BA" w:rsidP="003606BA">
      <w:pPr>
        <w:pStyle w:val="Prrafodelista"/>
        <w:pBdr>
          <w:top w:val="none" w:sz="0" w:space="0" w:color="auto"/>
          <w:left w:val="none" w:sz="0" w:space="0" w:color="auto"/>
          <w:bottom w:val="none" w:sz="0" w:space="0" w:color="auto"/>
          <w:right w:val="none" w:sz="0" w:space="0" w:color="auto"/>
          <w:between w:val="none" w:sz="0" w:space="0" w:color="auto"/>
        </w:pBdr>
        <w:spacing w:line="259" w:lineRule="auto"/>
        <w:ind w:left="-207" w:right="-93"/>
        <w:rPr>
          <w:sz w:val="24"/>
          <w:szCs w:val="24"/>
        </w:rPr>
      </w:pPr>
      <w:r>
        <w:rPr>
          <w:sz w:val="24"/>
          <w:szCs w:val="24"/>
        </w:rPr>
        <w:t>21.Lea el siguiente texto</w:t>
      </w:r>
    </w:p>
    <w:p w:rsidR="00D53CA8" w:rsidRPr="00D53CA8" w:rsidRDefault="00D53CA8" w:rsidP="00D53CA8">
      <w:pPr>
        <w:pStyle w:val="Prrafodelista"/>
        <w:ind w:left="-207" w:right="-93"/>
        <w:rPr>
          <w:sz w:val="24"/>
          <w:szCs w:val="24"/>
        </w:rPr>
      </w:pPr>
    </w:p>
    <w:p w:rsidR="00D53CA8" w:rsidRPr="00D53CA8" w:rsidRDefault="00D53CA8" w:rsidP="00D53CA8">
      <w:pPr>
        <w:ind w:left="-567" w:right="-93"/>
        <w:rPr>
          <w:sz w:val="24"/>
          <w:szCs w:val="24"/>
        </w:rPr>
      </w:pPr>
      <w:r w:rsidRPr="00D53CA8">
        <w:rPr>
          <w:sz w:val="24"/>
          <w:szCs w:val="24"/>
        </w:rPr>
        <w:t xml:space="preserve"> Los refuerzos sociales son los más fáciles de practicar.  Estos refuerzos están siempre disponibles y requieren pocas palabras.  Los refuerzos en forma de actividades ocupan el segundo lugar desde el punto de vista de su facilidad de aplicación.  Ejemplos de esta clase de refuerzo son los juegos, las lecturas, mirar televisión, ir a las fiestas, jugar al aire libre, hornear galletas, ayudar en la preparación de la cena, contar un chiste, ser el primero en hacer algo y muchas otras actividades que se pueden utilizar como refuerzos con excelentes resultados.  Estas actividades constituyen herramientas poderosas de motivación, aunque no todos reconozcan ni aprecien sus méritos. </w:t>
      </w:r>
    </w:p>
    <w:p w:rsidR="00D53CA8" w:rsidRPr="00D53CA8" w:rsidRDefault="00D53CA8" w:rsidP="00D53CA8">
      <w:pPr>
        <w:ind w:left="-567" w:right="-93"/>
        <w:rPr>
          <w:sz w:val="24"/>
          <w:szCs w:val="24"/>
        </w:rPr>
      </w:pPr>
    </w:p>
    <w:p w:rsidR="00D53CA8" w:rsidRPr="00D53CA8" w:rsidRDefault="00D53CA8" w:rsidP="00D53CA8">
      <w:pPr>
        <w:ind w:left="-567" w:right="-93"/>
        <w:rPr>
          <w:sz w:val="24"/>
          <w:szCs w:val="24"/>
        </w:rPr>
      </w:pPr>
      <w:r w:rsidRPr="00D53CA8">
        <w:rPr>
          <w:sz w:val="24"/>
          <w:szCs w:val="24"/>
        </w:rPr>
        <w:t>Según el texto anterior, se deduce que los refuerzos sociales.</w:t>
      </w:r>
    </w:p>
    <w:p w:rsidR="00D53CA8" w:rsidRPr="00D53CA8" w:rsidRDefault="00D53CA8" w:rsidP="00D53CA8">
      <w:pPr>
        <w:ind w:left="-567" w:right="-93"/>
        <w:rPr>
          <w:sz w:val="24"/>
          <w:szCs w:val="24"/>
        </w:rPr>
      </w:pPr>
    </w:p>
    <w:p w:rsidR="00D53CA8" w:rsidRPr="00D53CA8" w:rsidRDefault="00D53CA8" w:rsidP="00D53CA8">
      <w:pPr>
        <w:ind w:left="-284" w:right="-93" w:hanging="283"/>
        <w:rPr>
          <w:sz w:val="24"/>
          <w:szCs w:val="24"/>
        </w:rPr>
      </w:pPr>
      <w:r w:rsidRPr="00D53CA8">
        <w:rPr>
          <w:sz w:val="24"/>
          <w:szCs w:val="24"/>
        </w:rPr>
        <w:t>A)</w:t>
      </w:r>
      <w:r w:rsidRPr="00D53CA8">
        <w:rPr>
          <w:sz w:val="24"/>
          <w:szCs w:val="24"/>
        </w:rPr>
        <w:tab/>
        <w:t>van dirigidos a las personas adultas.</w:t>
      </w:r>
    </w:p>
    <w:p w:rsidR="00D53CA8" w:rsidRPr="00D53CA8" w:rsidRDefault="00D53CA8" w:rsidP="00D53CA8">
      <w:pPr>
        <w:ind w:left="-284" w:right="-93" w:hanging="283"/>
        <w:rPr>
          <w:sz w:val="24"/>
          <w:szCs w:val="24"/>
        </w:rPr>
      </w:pPr>
      <w:r w:rsidRPr="00D53CA8">
        <w:rPr>
          <w:sz w:val="24"/>
          <w:szCs w:val="24"/>
        </w:rPr>
        <w:t>B)</w:t>
      </w:r>
      <w:r w:rsidRPr="00D53CA8">
        <w:rPr>
          <w:sz w:val="24"/>
          <w:szCs w:val="24"/>
        </w:rPr>
        <w:tab/>
        <w:t>siguen un esquema difícil de entender.</w:t>
      </w:r>
    </w:p>
    <w:p w:rsidR="00D53CA8" w:rsidRPr="00D53CA8" w:rsidRDefault="00D53CA8" w:rsidP="00D53CA8">
      <w:pPr>
        <w:ind w:left="-284" w:right="-93" w:hanging="283"/>
        <w:rPr>
          <w:sz w:val="24"/>
          <w:szCs w:val="24"/>
        </w:rPr>
      </w:pPr>
      <w:r w:rsidRPr="00D53CA8">
        <w:rPr>
          <w:sz w:val="24"/>
          <w:szCs w:val="24"/>
        </w:rPr>
        <w:t>C)</w:t>
      </w:r>
      <w:r w:rsidRPr="00D53CA8">
        <w:rPr>
          <w:sz w:val="24"/>
          <w:szCs w:val="24"/>
        </w:rPr>
        <w:tab/>
        <w:t>pueden ser utilizados provechosamente.</w:t>
      </w:r>
    </w:p>
    <w:p w:rsidR="00D53CA8" w:rsidRPr="00D53CA8" w:rsidRDefault="00D53CA8" w:rsidP="00D53CA8">
      <w:pPr>
        <w:ind w:left="-284" w:right="-93" w:hanging="283"/>
        <w:rPr>
          <w:sz w:val="24"/>
          <w:szCs w:val="24"/>
        </w:rPr>
      </w:pPr>
      <w:r w:rsidRPr="00D53CA8">
        <w:rPr>
          <w:sz w:val="24"/>
          <w:szCs w:val="24"/>
        </w:rPr>
        <w:t>D)</w:t>
      </w:r>
      <w:r w:rsidRPr="00D53CA8">
        <w:rPr>
          <w:sz w:val="24"/>
          <w:szCs w:val="24"/>
        </w:rPr>
        <w:tab/>
        <w:t>son herramientas de motivación reconocidas por todos.</w:t>
      </w:r>
    </w:p>
    <w:p w:rsidR="00D53CA8" w:rsidRPr="00D53CA8" w:rsidRDefault="00D53CA8" w:rsidP="00D53CA8">
      <w:pPr>
        <w:ind w:right="-93"/>
        <w:rPr>
          <w:sz w:val="24"/>
          <w:szCs w:val="24"/>
        </w:rPr>
      </w:pPr>
    </w:p>
    <w:p w:rsidR="00D53CA8" w:rsidRPr="00D53CA8" w:rsidRDefault="003606BA" w:rsidP="00D53CA8">
      <w:pPr>
        <w:ind w:left="-567" w:right="-93"/>
        <w:rPr>
          <w:sz w:val="24"/>
          <w:szCs w:val="24"/>
        </w:rPr>
      </w:pPr>
      <w:r>
        <w:rPr>
          <w:sz w:val="24"/>
          <w:szCs w:val="24"/>
        </w:rPr>
        <w:t>22</w:t>
      </w:r>
      <w:r w:rsidR="00D53CA8" w:rsidRPr="00D53CA8">
        <w:rPr>
          <w:sz w:val="24"/>
          <w:szCs w:val="24"/>
        </w:rPr>
        <w:t>. Lea el siguiente texto.</w:t>
      </w:r>
    </w:p>
    <w:p w:rsidR="00D53CA8" w:rsidRPr="00D53CA8" w:rsidRDefault="00D53CA8" w:rsidP="00D53CA8">
      <w:pPr>
        <w:ind w:left="-567" w:right="-93"/>
        <w:rPr>
          <w:sz w:val="24"/>
          <w:szCs w:val="24"/>
        </w:rPr>
      </w:pPr>
    </w:p>
    <w:p w:rsidR="00D53CA8" w:rsidRPr="00D53CA8" w:rsidRDefault="00D53CA8" w:rsidP="003606BA">
      <w:pPr>
        <w:ind w:left="-567" w:right="-93"/>
        <w:jc w:val="both"/>
        <w:rPr>
          <w:sz w:val="24"/>
          <w:szCs w:val="24"/>
        </w:rPr>
      </w:pPr>
      <w:r w:rsidRPr="00D53CA8">
        <w:rPr>
          <w:sz w:val="24"/>
          <w:szCs w:val="24"/>
        </w:rPr>
        <w:t>Por el contrario, el amor nos liga a las cosas, aún cuando sea pasajeramente. (...) ¿Qué es lo que sentimos cuando amamos a una mujer, cuando amamos la ciencia, cuando amamos la patria?  Y antes que otra nota hallaremos esta; aquello que decimos amar se nos presenta como algo imprescindible.</w:t>
      </w:r>
    </w:p>
    <w:p w:rsidR="00D53CA8" w:rsidRPr="00D53CA8" w:rsidRDefault="00D53CA8" w:rsidP="00D53CA8">
      <w:pPr>
        <w:ind w:left="-567" w:right="-93"/>
        <w:rPr>
          <w:sz w:val="24"/>
          <w:szCs w:val="24"/>
        </w:rPr>
      </w:pPr>
    </w:p>
    <w:p w:rsidR="00D53CA8" w:rsidRPr="00D53CA8" w:rsidRDefault="00D53CA8" w:rsidP="00D53CA8">
      <w:pPr>
        <w:ind w:left="-567" w:right="-93"/>
        <w:rPr>
          <w:sz w:val="24"/>
          <w:szCs w:val="24"/>
        </w:rPr>
      </w:pPr>
      <w:r w:rsidRPr="00D53CA8">
        <w:rPr>
          <w:sz w:val="24"/>
          <w:szCs w:val="24"/>
        </w:rPr>
        <w:t>¿Cuál es la idea que se encuentra implícita en el texto anterior?</w:t>
      </w:r>
    </w:p>
    <w:p w:rsidR="00D53CA8" w:rsidRPr="00D53CA8" w:rsidRDefault="00D53CA8" w:rsidP="00D53CA8">
      <w:pPr>
        <w:ind w:left="-567" w:right="-93"/>
        <w:rPr>
          <w:sz w:val="24"/>
          <w:szCs w:val="24"/>
        </w:rPr>
      </w:pPr>
    </w:p>
    <w:p w:rsidR="00D53CA8" w:rsidRPr="00D53CA8" w:rsidRDefault="00D53CA8" w:rsidP="00D53CA8">
      <w:pPr>
        <w:ind w:left="-567" w:right="-93"/>
        <w:rPr>
          <w:sz w:val="24"/>
          <w:szCs w:val="24"/>
        </w:rPr>
      </w:pPr>
      <w:r w:rsidRPr="00D53CA8">
        <w:rPr>
          <w:sz w:val="24"/>
          <w:szCs w:val="24"/>
        </w:rPr>
        <w:t xml:space="preserve">A. El amor es imprescindible para el amado. </w:t>
      </w:r>
    </w:p>
    <w:p w:rsidR="00D53CA8" w:rsidRPr="00D53CA8" w:rsidRDefault="00D53CA8" w:rsidP="00D53CA8">
      <w:pPr>
        <w:ind w:left="-567" w:right="-93"/>
        <w:rPr>
          <w:sz w:val="24"/>
          <w:szCs w:val="24"/>
        </w:rPr>
      </w:pPr>
      <w:r w:rsidRPr="00D53CA8">
        <w:rPr>
          <w:sz w:val="24"/>
          <w:szCs w:val="24"/>
        </w:rPr>
        <w:t>B. Lo amado nos parece imprescindible.</w:t>
      </w:r>
    </w:p>
    <w:p w:rsidR="00D53CA8" w:rsidRPr="00D53CA8" w:rsidRDefault="00D53CA8" w:rsidP="00D53CA8">
      <w:pPr>
        <w:ind w:left="-567" w:right="-93"/>
        <w:rPr>
          <w:sz w:val="24"/>
          <w:szCs w:val="24"/>
        </w:rPr>
      </w:pPr>
      <w:r w:rsidRPr="00D53CA8">
        <w:rPr>
          <w:sz w:val="24"/>
          <w:szCs w:val="24"/>
        </w:rPr>
        <w:t>C. Se describe el amor como superficial.</w:t>
      </w:r>
    </w:p>
    <w:p w:rsidR="00D53CA8" w:rsidRPr="00D53CA8" w:rsidRDefault="00D53CA8" w:rsidP="00D53CA8">
      <w:pPr>
        <w:ind w:left="-567" w:right="-93"/>
        <w:rPr>
          <w:sz w:val="24"/>
          <w:szCs w:val="24"/>
        </w:rPr>
      </w:pPr>
      <w:r w:rsidRPr="00D53CA8">
        <w:rPr>
          <w:sz w:val="24"/>
          <w:szCs w:val="24"/>
        </w:rPr>
        <w:t>D. El amor es un sentimiento perenne.</w:t>
      </w:r>
    </w:p>
    <w:p w:rsidR="00D53CA8" w:rsidRDefault="00D53CA8" w:rsidP="00D53CA8">
      <w:pPr>
        <w:ind w:left="-567" w:right="-93"/>
        <w:rPr>
          <w:sz w:val="24"/>
          <w:szCs w:val="24"/>
        </w:rPr>
      </w:pPr>
    </w:p>
    <w:p w:rsidR="003606BA" w:rsidRDefault="003606BA" w:rsidP="00D53CA8">
      <w:pPr>
        <w:ind w:left="-567" w:right="-93"/>
        <w:rPr>
          <w:sz w:val="24"/>
          <w:szCs w:val="24"/>
        </w:rPr>
      </w:pPr>
    </w:p>
    <w:p w:rsidR="003606BA" w:rsidRDefault="003606BA" w:rsidP="00D53CA8">
      <w:pPr>
        <w:ind w:left="-567" w:right="-93"/>
        <w:rPr>
          <w:sz w:val="24"/>
          <w:szCs w:val="24"/>
        </w:rPr>
      </w:pPr>
    </w:p>
    <w:p w:rsidR="003606BA" w:rsidRDefault="003606BA" w:rsidP="00D53CA8">
      <w:pPr>
        <w:ind w:left="-567" w:right="-93"/>
        <w:rPr>
          <w:sz w:val="24"/>
          <w:szCs w:val="24"/>
        </w:rPr>
      </w:pPr>
    </w:p>
    <w:p w:rsidR="003606BA" w:rsidRDefault="003606BA" w:rsidP="00D53CA8">
      <w:pPr>
        <w:ind w:left="-567" w:right="-93"/>
        <w:rPr>
          <w:sz w:val="24"/>
          <w:szCs w:val="24"/>
        </w:rPr>
      </w:pPr>
    </w:p>
    <w:p w:rsidR="003606BA" w:rsidRDefault="003606BA" w:rsidP="00D53CA8">
      <w:pPr>
        <w:ind w:left="-567" w:right="-93"/>
        <w:rPr>
          <w:sz w:val="24"/>
          <w:szCs w:val="24"/>
        </w:rPr>
      </w:pPr>
    </w:p>
    <w:p w:rsidR="003606BA" w:rsidRDefault="003606BA" w:rsidP="00D53CA8">
      <w:pPr>
        <w:ind w:left="-567" w:right="-93"/>
        <w:rPr>
          <w:sz w:val="24"/>
          <w:szCs w:val="24"/>
        </w:rPr>
      </w:pPr>
    </w:p>
    <w:p w:rsidR="003606BA" w:rsidRDefault="003606BA" w:rsidP="00D53CA8">
      <w:pPr>
        <w:ind w:left="-567" w:right="-93"/>
        <w:rPr>
          <w:sz w:val="24"/>
          <w:szCs w:val="24"/>
        </w:rPr>
      </w:pPr>
    </w:p>
    <w:p w:rsidR="003606BA" w:rsidRDefault="003606BA" w:rsidP="00D53CA8">
      <w:pPr>
        <w:ind w:left="-567" w:right="-93"/>
        <w:rPr>
          <w:sz w:val="24"/>
          <w:szCs w:val="24"/>
        </w:rPr>
      </w:pPr>
    </w:p>
    <w:p w:rsidR="003606BA" w:rsidRDefault="003606BA" w:rsidP="00D53CA8">
      <w:pPr>
        <w:ind w:left="-567" w:right="-93"/>
        <w:rPr>
          <w:sz w:val="24"/>
          <w:szCs w:val="24"/>
        </w:rPr>
      </w:pPr>
    </w:p>
    <w:p w:rsidR="003606BA" w:rsidRDefault="003606BA" w:rsidP="00D53CA8">
      <w:pPr>
        <w:ind w:left="-567" w:right="-93"/>
        <w:rPr>
          <w:sz w:val="24"/>
          <w:szCs w:val="24"/>
        </w:rPr>
      </w:pPr>
    </w:p>
    <w:p w:rsidR="003606BA" w:rsidRPr="00D53CA8" w:rsidRDefault="003606BA" w:rsidP="00D53CA8">
      <w:pPr>
        <w:ind w:left="-567" w:right="-93"/>
        <w:rPr>
          <w:sz w:val="24"/>
          <w:szCs w:val="24"/>
        </w:rPr>
      </w:pPr>
    </w:p>
    <w:p w:rsidR="00D53CA8" w:rsidRPr="00D53CA8" w:rsidRDefault="003606BA" w:rsidP="00D53CA8">
      <w:pPr>
        <w:ind w:left="-567" w:right="-93"/>
        <w:rPr>
          <w:sz w:val="24"/>
          <w:szCs w:val="24"/>
        </w:rPr>
      </w:pPr>
      <w:r>
        <w:rPr>
          <w:sz w:val="24"/>
          <w:szCs w:val="24"/>
        </w:rPr>
        <w:t>23</w:t>
      </w:r>
      <w:r w:rsidR="00D53CA8" w:rsidRPr="00D53CA8">
        <w:rPr>
          <w:sz w:val="24"/>
          <w:szCs w:val="24"/>
        </w:rPr>
        <w:t>. Lea el siguiente texto.</w:t>
      </w:r>
    </w:p>
    <w:p w:rsidR="00D53CA8" w:rsidRPr="00D53CA8" w:rsidRDefault="00D53CA8" w:rsidP="00D53CA8">
      <w:pPr>
        <w:ind w:left="-567" w:right="-93"/>
        <w:rPr>
          <w:sz w:val="24"/>
          <w:szCs w:val="24"/>
        </w:rPr>
      </w:pPr>
    </w:p>
    <w:p w:rsidR="00D53CA8" w:rsidRPr="00D53CA8" w:rsidRDefault="00D53CA8" w:rsidP="003606BA">
      <w:pPr>
        <w:ind w:left="-567" w:right="-93"/>
        <w:jc w:val="both"/>
        <w:rPr>
          <w:sz w:val="24"/>
          <w:szCs w:val="24"/>
        </w:rPr>
      </w:pPr>
      <w:r w:rsidRPr="00D53CA8">
        <w:rPr>
          <w:sz w:val="24"/>
          <w:szCs w:val="24"/>
        </w:rPr>
        <w:t>"Cuando una persona toma dos tazas de café (150 a 300 miligramos de cafeína), los efectos comienzan en 15 a 30 minutos.  El metabolismo de la persona, la temperatura corporal y la presión arterial aumentan.  Otros efectos pueden incluir un incremento de la producción urinaria, niveles altos de azúcar en la sangre, temblor en las manos, pérdida de coordinación, disminución del apetito, y sueño tardío. Algunos investigadores han encontrado ciertos síntomas en las personas que repentinamente detienen el consumo de la cafeína, tales como dolor de cabeza, irritabilidad y cambios de humor."  IAFA</w:t>
      </w:r>
    </w:p>
    <w:p w:rsidR="00D53CA8" w:rsidRPr="00D53CA8" w:rsidRDefault="00D53CA8" w:rsidP="00D53CA8">
      <w:pPr>
        <w:ind w:left="-567" w:right="-93"/>
        <w:rPr>
          <w:sz w:val="24"/>
          <w:szCs w:val="24"/>
        </w:rPr>
      </w:pPr>
    </w:p>
    <w:p w:rsidR="00D53CA8" w:rsidRPr="00D53CA8" w:rsidRDefault="00D53CA8" w:rsidP="00D53CA8">
      <w:pPr>
        <w:ind w:left="-567" w:right="-93"/>
        <w:rPr>
          <w:sz w:val="24"/>
          <w:szCs w:val="24"/>
        </w:rPr>
      </w:pPr>
      <w:r w:rsidRPr="00D53CA8">
        <w:rPr>
          <w:sz w:val="24"/>
          <w:szCs w:val="24"/>
        </w:rPr>
        <w:t xml:space="preserve">Del texto anterior se infiere que la cafeína </w:t>
      </w:r>
    </w:p>
    <w:p w:rsidR="00D53CA8" w:rsidRPr="00D53CA8" w:rsidRDefault="00D53CA8" w:rsidP="00D53CA8">
      <w:pPr>
        <w:ind w:left="-567" w:right="-93"/>
        <w:rPr>
          <w:sz w:val="24"/>
          <w:szCs w:val="24"/>
        </w:rPr>
      </w:pPr>
    </w:p>
    <w:p w:rsidR="00D53CA8" w:rsidRPr="00D53CA8" w:rsidRDefault="00D53CA8" w:rsidP="00D53CA8">
      <w:pPr>
        <w:ind w:left="-284" w:right="-93" w:hanging="283"/>
        <w:rPr>
          <w:sz w:val="24"/>
          <w:szCs w:val="24"/>
        </w:rPr>
      </w:pPr>
      <w:r w:rsidRPr="00D53CA8">
        <w:rPr>
          <w:sz w:val="24"/>
          <w:szCs w:val="24"/>
        </w:rPr>
        <w:t>A)</w:t>
      </w:r>
      <w:r w:rsidRPr="00D53CA8">
        <w:rPr>
          <w:sz w:val="24"/>
          <w:szCs w:val="24"/>
        </w:rPr>
        <w:tab/>
        <w:t>produce trastornos metabólicos.</w:t>
      </w:r>
    </w:p>
    <w:p w:rsidR="00D53CA8" w:rsidRPr="00D53CA8" w:rsidRDefault="00D53CA8" w:rsidP="00D53CA8">
      <w:pPr>
        <w:ind w:left="-284" w:right="-93" w:hanging="283"/>
        <w:rPr>
          <w:sz w:val="24"/>
          <w:szCs w:val="24"/>
        </w:rPr>
      </w:pPr>
      <w:r w:rsidRPr="00D53CA8">
        <w:rPr>
          <w:sz w:val="24"/>
          <w:szCs w:val="24"/>
        </w:rPr>
        <w:t>B)</w:t>
      </w:r>
      <w:r w:rsidRPr="00D53CA8">
        <w:rPr>
          <w:sz w:val="24"/>
          <w:szCs w:val="24"/>
        </w:rPr>
        <w:tab/>
        <w:t>disminuye la producción urinaria.</w:t>
      </w:r>
    </w:p>
    <w:p w:rsidR="00D53CA8" w:rsidRPr="00D53CA8" w:rsidRDefault="00D53CA8" w:rsidP="00D53CA8">
      <w:pPr>
        <w:ind w:left="-284" w:right="-93" w:hanging="283"/>
        <w:rPr>
          <w:sz w:val="24"/>
          <w:szCs w:val="24"/>
        </w:rPr>
      </w:pPr>
      <w:r w:rsidRPr="00D53CA8">
        <w:rPr>
          <w:sz w:val="24"/>
          <w:szCs w:val="24"/>
        </w:rPr>
        <w:t>C)</w:t>
      </w:r>
      <w:r w:rsidRPr="00D53CA8">
        <w:rPr>
          <w:sz w:val="24"/>
          <w:szCs w:val="24"/>
        </w:rPr>
        <w:tab/>
        <w:t>mantiene siempre el buen humor.</w:t>
      </w:r>
    </w:p>
    <w:p w:rsidR="00D53CA8" w:rsidRPr="00D53CA8" w:rsidRDefault="00D53CA8" w:rsidP="00D53CA8">
      <w:pPr>
        <w:ind w:left="-284" w:right="-93" w:hanging="283"/>
        <w:rPr>
          <w:sz w:val="24"/>
          <w:szCs w:val="24"/>
        </w:rPr>
      </w:pPr>
      <w:r w:rsidRPr="00D53CA8">
        <w:rPr>
          <w:sz w:val="24"/>
          <w:szCs w:val="24"/>
        </w:rPr>
        <w:t>D)</w:t>
      </w:r>
      <w:r w:rsidRPr="00D53CA8">
        <w:rPr>
          <w:sz w:val="24"/>
          <w:szCs w:val="24"/>
        </w:rPr>
        <w:tab/>
        <w:t>aumenta el deseo de consumir azúcares.</w:t>
      </w:r>
    </w:p>
    <w:p w:rsidR="00D53CA8" w:rsidRPr="00D53CA8" w:rsidRDefault="00D53CA8" w:rsidP="00D53CA8">
      <w:pPr>
        <w:ind w:right="-93"/>
        <w:rPr>
          <w:sz w:val="24"/>
          <w:szCs w:val="24"/>
        </w:rPr>
      </w:pPr>
    </w:p>
    <w:p w:rsidR="00D53CA8" w:rsidRPr="003606BA" w:rsidRDefault="003606BA" w:rsidP="003606BA">
      <w:pPr>
        <w:pBdr>
          <w:top w:val="none" w:sz="0" w:space="0" w:color="auto"/>
          <w:left w:val="none" w:sz="0" w:space="0" w:color="auto"/>
          <w:bottom w:val="none" w:sz="0" w:space="0" w:color="auto"/>
          <w:right w:val="none" w:sz="0" w:space="0" w:color="auto"/>
          <w:between w:val="none" w:sz="0" w:space="0" w:color="auto"/>
        </w:pBdr>
        <w:ind w:right="-93"/>
        <w:rPr>
          <w:sz w:val="24"/>
          <w:szCs w:val="24"/>
        </w:rPr>
      </w:pPr>
      <w:r>
        <w:rPr>
          <w:sz w:val="24"/>
          <w:szCs w:val="24"/>
        </w:rPr>
        <w:t>24.Analice el siguiente texto</w:t>
      </w:r>
    </w:p>
    <w:p w:rsidR="00D53CA8" w:rsidRPr="00D53CA8" w:rsidRDefault="00D53CA8" w:rsidP="00D53CA8">
      <w:pPr>
        <w:pStyle w:val="Prrafodelista"/>
        <w:ind w:left="-207" w:right="-93"/>
        <w:rPr>
          <w:sz w:val="24"/>
          <w:szCs w:val="24"/>
        </w:rPr>
      </w:pPr>
    </w:p>
    <w:p w:rsidR="00D53CA8" w:rsidRPr="00D53CA8" w:rsidRDefault="00D53CA8" w:rsidP="003606BA">
      <w:pPr>
        <w:ind w:left="-567" w:right="-93"/>
        <w:jc w:val="both"/>
        <w:rPr>
          <w:sz w:val="24"/>
          <w:szCs w:val="24"/>
        </w:rPr>
      </w:pPr>
      <w:r w:rsidRPr="00D53CA8">
        <w:rPr>
          <w:sz w:val="24"/>
          <w:szCs w:val="24"/>
        </w:rPr>
        <w:t xml:space="preserve">“Quien no opina como yo, está equivocado. Este es el convencimiento secreto de todas las personas que discuten. Y es lo lógico que así suceda, porque tener una opinión significa creer que se tiene una opinión acertada; de donde resulta que quienes no tengan la misma opinión tendrán forzosamente una opinión errónea. </w:t>
      </w:r>
    </w:p>
    <w:p w:rsidR="00D53CA8" w:rsidRPr="00D53CA8" w:rsidRDefault="00D53CA8" w:rsidP="003606BA">
      <w:pPr>
        <w:ind w:left="-567" w:right="-93"/>
        <w:jc w:val="both"/>
        <w:rPr>
          <w:sz w:val="24"/>
          <w:szCs w:val="24"/>
        </w:rPr>
      </w:pPr>
      <w:r w:rsidRPr="00D53CA8">
        <w:rPr>
          <w:sz w:val="24"/>
          <w:szCs w:val="24"/>
        </w:rPr>
        <w:t>El que las propias opiniones sean siempre acertadas se basa en un hecho ya señalado en un pequeño librito de cincuenta páginas escrito por el señor Descartes. Comienza diciendo, ese librito, que la inteligencia es la cosa mejor repartida del mundo, pues cada uno está conforme con la que tiene. Es decir con la mucha que tiene; a la cual, puede agregarse que cada uno está conforme, también, con la poca que tienen los demás. Gracias a la mucha inteligencia que uno tiene y a la poca que tienen los demás, resulta que quien siempre está en lo cierto es uno mismo, y quienes siempre se equivocan son los demás”.</w:t>
      </w:r>
    </w:p>
    <w:p w:rsidR="00D53CA8" w:rsidRPr="00D53CA8" w:rsidRDefault="00D53CA8" w:rsidP="003606BA">
      <w:pPr>
        <w:ind w:left="-567" w:right="-93"/>
        <w:jc w:val="both"/>
        <w:rPr>
          <w:sz w:val="24"/>
          <w:szCs w:val="24"/>
        </w:rPr>
      </w:pPr>
    </w:p>
    <w:p w:rsidR="00D53CA8" w:rsidRPr="00D53CA8" w:rsidRDefault="00D53CA8" w:rsidP="00D53CA8">
      <w:pPr>
        <w:ind w:left="-567" w:right="-93"/>
        <w:rPr>
          <w:sz w:val="24"/>
          <w:szCs w:val="24"/>
        </w:rPr>
      </w:pPr>
      <w:r w:rsidRPr="00D53CA8">
        <w:rPr>
          <w:sz w:val="24"/>
          <w:szCs w:val="24"/>
        </w:rPr>
        <w:t>Según el contenido que ofrece el texto anterior, se deduce que existe una correlación entre</w:t>
      </w:r>
    </w:p>
    <w:p w:rsidR="00D53CA8" w:rsidRPr="00D53CA8" w:rsidRDefault="00D53CA8" w:rsidP="00D53CA8">
      <w:pPr>
        <w:ind w:left="-567" w:right="-93"/>
        <w:rPr>
          <w:sz w:val="24"/>
          <w:szCs w:val="24"/>
        </w:rPr>
      </w:pPr>
    </w:p>
    <w:p w:rsidR="00D53CA8" w:rsidRPr="00D53CA8" w:rsidRDefault="00D53CA8" w:rsidP="00D53CA8">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ind w:left="-284" w:right="-93" w:hanging="283"/>
        <w:rPr>
          <w:sz w:val="24"/>
          <w:szCs w:val="24"/>
        </w:rPr>
      </w:pPr>
      <w:r w:rsidRPr="00D53CA8">
        <w:rPr>
          <w:sz w:val="24"/>
          <w:szCs w:val="24"/>
        </w:rPr>
        <w:t>Inteligencia y verdad.</w:t>
      </w:r>
    </w:p>
    <w:p w:rsidR="00D53CA8" w:rsidRPr="00D53CA8" w:rsidRDefault="00D53CA8" w:rsidP="00D53CA8">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ind w:left="-284" w:right="-93" w:hanging="283"/>
        <w:rPr>
          <w:sz w:val="24"/>
          <w:szCs w:val="24"/>
        </w:rPr>
      </w:pPr>
      <w:r w:rsidRPr="00D53CA8">
        <w:rPr>
          <w:sz w:val="24"/>
          <w:szCs w:val="24"/>
        </w:rPr>
        <w:t>Sabiduría y conciencia.</w:t>
      </w:r>
    </w:p>
    <w:p w:rsidR="00D53CA8" w:rsidRPr="00D53CA8" w:rsidRDefault="00D53CA8" w:rsidP="00D53CA8">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ind w:left="-284" w:right="-93" w:hanging="283"/>
        <w:rPr>
          <w:sz w:val="24"/>
          <w:szCs w:val="24"/>
        </w:rPr>
      </w:pPr>
      <w:r w:rsidRPr="00D53CA8">
        <w:rPr>
          <w:sz w:val="24"/>
          <w:szCs w:val="24"/>
        </w:rPr>
        <w:t>Conocimiento y opinión.</w:t>
      </w:r>
    </w:p>
    <w:p w:rsidR="00D53CA8" w:rsidRPr="00D53CA8" w:rsidRDefault="00D53CA8" w:rsidP="00D53CA8">
      <w:pPr>
        <w:pStyle w:val="Prrafodelista"/>
        <w:numPr>
          <w:ilvl w:val="0"/>
          <w:numId w:val="6"/>
        </w:numPr>
        <w:pBdr>
          <w:top w:val="none" w:sz="0" w:space="0" w:color="auto"/>
          <w:left w:val="none" w:sz="0" w:space="0" w:color="auto"/>
          <w:bottom w:val="none" w:sz="0" w:space="0" w:color="auto"/>
          <w:right w:val="none" w:sz="0" w:space="0" w:color="auto"/>
          <w:between w:val="none" w:sz="0" w:space="0" w:color="auto"/>
        </w:pBdr>
        <w:ind w:left="-284" w:right="-93" w:hanging="283"/>
        <w:rPr>
          <w:sz w:val="24"/>
          <w:szCs w:val="24"/>
        </w:rPr>
      </w:pPr>
      <w:r w:rsidRPr="00D53CA8">
        <w:rPr>
          <w:sz w:val="24"/>
          <w:szCs w:val="24"/>
        </w:rPr>
        <w:t>Equivocación e ignorancia.</w:t>
      </w:r>
    </w:p>
    <w:p w:rsidR="00D53CA8" w:rsidRPr="00D53CA8" w:rsidRDefault="00D53CA8" w:rsidP="00D53CA8">
      <w:pPr>
        <w:ind w:right="-93"/>
        <w:rPr>
          <w:sz w:val="24"/>
          <w:szCs w:val="24"/>
        </w:rPr>
      </w:pPr>
    </w:p>
    <w:p w:rsidR="00D53CA8" w:rsidRPr="00D53CA8" w:rsidRDefault="00D53CA8" w:rsidP="00D53CA8">
      <w:pPr>
        <w:ind w:right="-93"/>
        <w:rPr>
          <w:sz w:val="24"/>
          <w:szCs w:val="24"/>
        </w:rPr>
      </w:pPr>
    </w:p>
    <w:p w:rsidR="00D53CA8" w:rsidRPr="00D53CA8" w:rsidRDefault="00D53CA8" w:rsidP="00D53CA8">
      <w:pPr>
        <w:ind w:right="-93"/>
        <w:rPr>
          <w:sz w:val="24"/>
          <w:szCs w:val="24"/>
        </w:rPr>
      </w:pPr>
    </w:p>
    <w:p w:rsidR="00D53CA8" w:rsidRPr="00D53CA8" w:rsidRDefault="00D53CA8" w:rsidP="00D53CA8">
      <w:pPr>
        <w:ind w:right="-93"/>
        <w:rPr>
          <w:sz w:val="24"/>
          <w:szCs w:val="24"/>
        </w:rPr>
      </w:pPr>
    </w:p>
    <w:p w:rsidR="00D53CA8" w:rsidRPr="00D53CA8" w:rsidRDefault="00D53CA8" w:rsidP="00D53CA8">
      <w:pPr>
        <w:ind w:right="-93"/>
        <w:rPr>
          <w:sz w:val="24"/>
          <w:szCs w:val="24"/>
        </w:rPr>
      </w:pPr>
    </w:p>
    <w:p w:rsidR="00D53CA8" w:rsidRPr="00D53CA8" w:rsidRDefault="003606BA" w:rsidP="003606BA">
      <w:pPr>
        <w:pStyle w:val="Prrafodelista"/>
        <w:pBdr>
          <w:top w:val="none" w:sz="0" w:space="0" w:color="auto"/>
          <w:left w:val="none" w:sz="0" w:space="0" w:color="auto"/>
          <w:bottom w:val="none" w:sz="0" w:space="0" w:color="auto"/>
          <w:right w:val="none" w:sz="0" w:space="0" w:color="auto"/>
          <w:between w:val="none" w:sz="0" w:space="0" w:color="auto"/>
        </w:pBdr>
        <w:spacing w:line="240" w:lineRule="auto"/>
        <w:ind w:left="-207"/>
        <w:rPr>
          <w:sz w:val="24"/>
          <w:szCs w:val="24"/>
        </w:rPr>
      </w:pPr>
      <w:r>
        <w:rPr>
          <w:sz w:val="24"/>
          <w:szCs w:val="24"/>
        </w:rPr>
        <w:lastRenderedPageBreak/>
        <w:t>25.</w:t>
      </w:r>
      <w:r w:rsidR="004F4AF0">
        <w:rPr>
          <w:sz w:val="24"/>
          <w:szCs w:val="24"/>
        </w:rPr>
        <w:t>Lea los siguientes argumentos</w:t>
      </w:r>
    </w:p>
    <w:p w:rsidR="00D53CA8" w:rsidRPr="00D53CA8" w:rsidRDefault="00D53CA8" w:rsidP="00D53CA8">
      <w:pPr>
        <w:spacing w:line="240" w:lineRule="auto"/>
        <w:ind w:left="-426" w:hanging="283"/>
        <w:rPr>
          <w:sz w:val="24"/>
          <w:szCs w:val="24"/>
        </w:rPr>
      </w:pPr>
    </w:p>
    <w:p w:rsidR="00D53CA8" w:rsidRPr="00D53CA8" w:rsidRDefault="00D53CA8" w:rsidP="003606BA">
      <w:pPr>
        <w:spacing w:line="240" w:lineRule="auto"/>
        <w:ind w:left="-426" w:hanging="283"/>
        <w:jc w:val="both"/>
        <w:rPr>
          <w:sz w:val="24"/>
          <w:szCs w:val="24"/>
        </w:rPr>
      </w:pPr>
      <w:r w:rsidRPr="00D53CA8">
        <w:rPr>
          <w:sz w:val="24"/>
          <w:szCs w:val="24"/>
        </w:rPr>
        <w:t xml:space="preserve">I. Todos los mamíferos son de sangre caliente. </w:t>
      </w:r>
    </w:p>
    <w:p w:rsidR="00D53CA8" w:rsidRPr="00D53CA8" w:rsidRDefault="00D53CA8" w:rsidP="003606BA">
      <w:pPr>
        <w:spacing w:line="240" w:lineRule="auto"/>
        <w:ind w:left="-426" w:hanging="283"/>
        <w:jc w:val="both"/>
        <w:rPr>
          <w:sz w:val="24"/>
          <w:szCs w:val="24"/>
        </w:rPr>
      </w:pPr>
      <w:r w:rsidRPr="00D53CA8">
        <w:rPr>
          <w:sz w:val="24"/>
          <w:szCs w:val="24"/>
        </w:rPr>
        <w:t>Todos los animales de sangre caliente son vertebrados.</w:t>
      </w:r>
    </w:p>
    <w:p w:rsidR="00D53CA8" w:rsidRPr="00D53CA8" w:rsidRDefault="00D53CA8" w:rsidP="003606BA">
      <w:pPr>
        <w:spacing w:line="240" w:lineRule="auto"/>
        <w:ind w:left="-426" w:hanging="283"/>
        <w:jc w:val="both"/>
        <w:rPr>
          <w:sz w:val="24"/>
          <w:szCs w:val="24"/>
        </w:rPr>
      </w:pPr>
      <w:r w:rsidRPr="00D53CA8">
        <w:rPr>
          <w:sz w:val="24"/>
          <w:szCs w:val="24"/>
        </w:rPr>
        <w:t>Por consiguiente, todos los mamíferos se desplazan.</w:t>
      </w:r>
    </w:p>
    <w:p w:rsidR="00D53CA8" w:rsidRPr="00D53CA8" w:rsidRDefault="00D53CA8" w:rsidP="003606BA">
      <w:pPr>
        <w:spacing w:line="240" w:lineRule="auto"/>
        <w:ind w:left="-426" w:hanging="283"/>
        <w:jc w:val="both"/>
        <w:rPr>
          <w:sz w:val="24"/>
          <w:szCs w:val="24"/>
        </w:rPr>
      </w:pPr>
    </w:p>
    <w:p w:rsidR="00D53CA8" w:rsidRPr="00D53CA8" w:rsidRDefault="00D53CA8" w:rsidP="003606BA">
      <w:pPr>
        <w:spacing w:line="240" w:lineRule="auto"/>
        <w:ind w:left="-426" w:hanging="283"/>
        <w:jc w:val="both"/>
        <w:rPr>
          <w:sz w:val="24"/>
          <w:szCs w:val="24"/>
        </w:rPr>
      </w:pPr>
      <w:r w:rsidRPr="00D53CA8">
        <w:rPr>
          <w:sz w:val="24"/>
          <w:szCs w:val="24"/>
        </w:rPr>
        <w:t xml:space="preserve">II. Todos los perros son reptiles. </w:t>
      </w:r>
    </w:p>
    <w:p w:rsidR="00D53CA8" w:rsidRPr="00D53CA8" w:rsidRDefault="00D53CA8" w:rsidP="003606BA">
      <w:pPr>
        <w:spacing w:line="240" w:lineRule="auto"/>
        <w:ind w:left="-426" w:hanging="283"/>
        <w:jc w:val="both"/>
        <w:rPr>
          <w:sz w:val="24"/>
          <w:szCs w:val="24"/>
        </w:rPr>
      </w:pPr>
      <w:r w:rsidRPr="00D53CA8">
        <w:rPr>
          <w:sz w:val="24"/>
          <w:szCs w:val="24"/>
        </w:rPr>
        <w:t>Algunos reptiles ladran.</w:t>
      </w:r>
    </w:p>
    <w:p w:rsidR="00D53CA8" w:rsidRPr="00D53CA8" w:rsidRDefault="00D53CA8" w:rsidP="003606BA">
      <w:pPr>
        <w:spacing w:line="240" w:lineRule="auto"/>
        <w:ind w:left="-426" w:hanging="283"/>
        <w:jc w:val="both"/>
        <w:rPr>
          <w:sz w:val="24"/>
          <w:szCs w:val="24"/>
        </w:rPr>
      </w:pPr>
      <w:r w:rsidRPr="00D53CA8">
        <w:rPr>
          <w:sz w:val="24"/>
          <w:szCs w:val="24"/>
        </w:rPr>
        <w:t>Por lo tanto, todos los perros ladran.</w:t>
      </w:r>
    </w:p>
    <w:p w:rsidR="00D53CA8" w:rsidRPr="00D53CA8" w:rsidRDefault="00D53CA8" w:rsidP="00D53CA8">
      <w:pPr>
        <w:spacing w:line="240" w:lineRule="auto"/>
        <w:ind w:left="-426" w:hanging="283"/>
        <w:rPr>
          <w:sz w:val="24"/>
          <w:szCs w:val="24"/>
        </w:rPr>
      </w:pPr>
    </w:p>
    <w:p w:rsidR="00D53CA8" w:rsidRPr="00D53CA8" w:rsidRDefault="00D53CA8" w:rsidP="00D53CA8">
      <w:pPr>
        <w:spacing w:line="240" w:lineRule="auto"/>
        <w:ind w:left="-426" w:hanging="283"/>
        <w:rPr>
          <w:sz w:val="24"/>
          <w:szCs w:val="24"/>
        </w:rPr>
      </w:pPr>
      <w:r w:rsidRPr="00D53CA8">
        <w:rPr>
          <w:sz w:val="24"/>
          <w:szCs w:val="24"/>
        </w:rPr>
        <w:t>Los argumentos anteriores presentan, respectivamente, una estructura lógica</w:t>
      </w:r>
    </w:p>
    <w:p w:rsidR="00D53CA8" w:rsidRPr="00D53CA8" w:rsidRDefault="00D53CA8" w:rsidP="00D53CA8">
      <w:pPr>
        <w:spacing w:line="240" w:lineRule="auto"/>
        <w:ind w:left="-426" w:hanging="283"/>
        <w:rPr>
          <w:sz w:val="24"/>
          <w:szCs w:val="24"/>
        </w:rPr>
      </w:pPr>
    </w:p>
    <w:p w:rsidR="00D53CA8" w:rsidRPr="00D53CA8" w:rsidRDefault="00D53CA8" w:rsidP="00D53CA8">
      <w:pPr>
        <w:spacing w:line="240" w:lineRule="auto"/>
        <w:ind w:left="-426" w:hanging="283"/>
        <w:rPr>
          <w:sz w:val="24"/>
          <w:szCs w:val="24"/>
        </w:rPr>
      </w:pPr>
      <w:r w:rsidRPr="00D53CA8">
        <w:rPr>
          <w:sz w:val="24"/>
          <w:szCs w:val="24"/>
        </w:rPr>
        <w:t>A. I válida, II válida.</w:t>
      </w:r>
    </w:p>
    <w:p w:rsidR="00D53CA8" w:rsidRPr="00D53CA8" w:rsidRDefault="00D53CA8" w:rsidP="00D53CA8">
      <w:pPr>
        <w:spacing w:line="240" w:lineRule="auto"/>
        <w:ind w:left="-426" w:hanging="283"/>
        <w:rPr>
          <w:sz w:val="24"/>
          <w:szCs w:val="24"/>
        </w:rPr>
      </w:pPr>
      <w:r w:rsidRPr="00D53CA8">
        <w:rPr>
          <w:sz w:val="24"/>
          <w:szCs w:val="24"/>
        </w:rPr>
        <w:t>B. I inválida, II válida.</w:t>
      </w:r>
    </w:p>
    <w:p w:rsidR="00D53CA8" w:rsidRPr="00D53CA8" w:rsidRDefault="00D53CA8" w:rsidP="00D53CA8">
      <w:pPr>
        <w:spacing w:line="240" w:lineRule="auto"/>
        <w:ind w:left="-426" w:hanging="283"/>
        <w:rPr>
          <w:sz w:val="24"/>
          <w:szCs w:val="24"/>
        </w:rPr>
      </w:pPr>
      <w:r w:rsidRPr="00D53CA8">
        <w:rPr>
          <w:sz w:val="24"/>
          <w:szCs w:val="24"/>
        </w:rPr>
        <w:t>C. I válida, II inválida.</w:t>
      </w:r>
    </w:p>
    <w:p w:rsidR="00D53CA8" w:rsidRPr="00D53CA8" w:rsidRDefault="00D53CA8" w:rsidP="00D53CA8">
      <w:pPr>
        <w:spacing w:line="240" w:lineRule="auto"/>
        <w:ind w:left="-426" w:hanging="283"/>
        <w:rPr>
          <w:sz w:val="24"/>
          <w:szCs w:val="24"/>
        </w:rPr>
      </w:pPr>
      <w:r w:rsidRPr="00D53CA8">
        <w:rPr>
          <w:sz w:val="24"/>
          <w:szCs w:val="24"/>
        </w:rPr>
        <w:t>D. I inválida, II inválida.</w:t>
      </w:r>
    </w:p>
    <w:p w:rsidR="00D53CA8" w:rsidRPr="00D53CA8" w:rsidRDefault="00D53CA8" w:rsidP="00D53CA8">
      <w:pPr>
        <w:spacing w:line="240" w:lineRule="auto"/>
        <w:ind w:left="-426" w:hanging="283"/>
        <w:rPr>
          <w:sz w:val="24"/>
          <w:szCs w:val="24"/>
        </w:rPr>
      </w:pPr>
    </w:p>
    <w:p w:rsidR="00D53CA8" w:rsidRPr="003606BA" w:rsidRDefault="003606BA" w:rsidP="003606BA">
      <w:pPr>
        <w:pBdr>
          <w:top w:val="none" w:sz="0" w:space="0" w:color="auto"/>
          <w:left w:val="none" w:sz="0" w:space="0" w:color="auto"/>
          <w:bottom w:val="none" w:sz="0" w:space="0" w:color="auto"/>
          <w:right w:val="none" w:sz="0" w:space="0" w:color="auto"/>
          <w:between w:val="none" w:sz="0" w:space="0" w:color="auto"/>
        </w:pBdr>
        <w:spacing w:line="240" w:lineRule="auto"/>
        <w:rPr>
          <w:sz w:val="24"/>
          <w:szCs w:val="24"/>
        </w:rPr>
      </w:pPr>
      <w:r>
        <w:rPr>
          <w:sz w:val="24"/>
          <w:szCs w:val="24"/>
        </w:rPr>
        <w:t>26.</w:t>
      </w:r>
      <w:r w:rsidR="00D53CA8" w:rsidRPr="003606BA">
        <w:rPr>
          <w:sz w:val="24"/>
          <w:szCs w:val="24"/>
        </w:rPr>
        <w:t>Analice los siguientes argumentos:</w:t>
      </w:r>
    </w:p>
    <w:p w:rsidR="00D53CA8" w:rsidRPr="00D53CA8" w:rsidRDefault="00D53CA8" w:rsidP="00D53CA8">
      <w:pPr>
        <w:spacing w:line="240" w:lineRule="auto"/>
        <w:ind w:left="-426" w:hanging="283"/>
        <w:rPr>
          <w:sz w:val="24"/>
          <w:szCs w:val="24"/>
        </w:rPr>
      </w:pPr>
      <w:r w:rsidRPr="00D53CA8">
        <w:rPr>
          <w:sz w:val="24"/>
          <w:szCs w:val="24"/>
        </w:rPr>
        <w:t xml:space="preserve"> </w:t>
      </w:r>
    </w:p>
    <w:tbl>
      <w:tblPr>
        <w:tblpPr w:leftFromText="180" w:rightFromText="180" w:vertAnchor="page" w:horzAnchor="page" w:tblpX="571" w:tblpY="6721"/>
        <w:tblW w:w="0" w:type="auto"/>
        <w:tblLayout w:type="fixed"/>
        <w:tblLook w:val="04A0" w:firstRow="1" w:lastRow="0" w:firstColumn="1" w:lastColumn="0" w:noHBand="0" w:noVBand="1"/>
      </w:tblPr>
      <w:tblGrid>
        <w:gridCol w:w="4812"/>
        <w:gridCol w:w="4819"/>
      </w:tblGrid>
      <w:tr w:rsidR="00D53CA8" w:rsidRPr="00D53CA8" w:rsidTr="003606BA">
        <w:trPr>
          <w:trHeight w:hRule="exact" w:val="432"/>
        </w:trPr>
        <w:tc>
          <w:tcPr>
            <w:tcW w:w="48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53CA8" w:rsidRPr="00D53CA8" w:rsidRDefault="00D53CA8" w:rsidP="00D53CA8">
            <w:pPr>
              <w:spacing w:line="240" w:lineRule="auto"/>
              <w:ind w:left="1310" w:right="-239"/>
              <w:rPr>
                <w:sz w:val="24"/>
                <w:szCs w:val="24"/>
              </w:rPr>
            </w:pPr>
            <w:r w:rsidRPr="00D53CA8">
              <w:rPr>
                <w:noProof/>
                <w:spacing w:val="-1"/>
                <w:sz w:val="24"/>
                <w:szCs w:val="24"/>
              </w:rPr>
              <w:t>Argumento</w:t>
            </w:r>
            <w:r w:rsidRPr="00D53CA8">
              <w:rPr>
                <w:noProof/>
                <w:spacing w:val="12"/>
                <w:sz w:val="24"/>
                <w:szCs w:val="24"/>
              </w:rPr>
              <w:t> </w:t>
            </w:r>
            <w:r w:rsidRPr="00D53CA8">
              <w:rPr>
                <w:noProof/>
                <w:spacing w:val="-1"/>
                <w:sz w:val="24"/>
                <w:szCs w:val="24"/>
              </w:rPr>
              <w:t>A</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53CA8" w:rsidRPr="00D53CA8" w:rsidRDefault="00D53CA8" w:rsidP="00D53CA8">
            <w:pPr>
              <w:spacing w:line="240" w:lineRule="auto"/>
              <w:ind w:left="1402" w:right="-239"/>
              <w:rPr>
                <w:sz w:val="24"/>
                <w:szCs w:val="24"/>
              </w:rPr>
            </w:pPr>
            <w:r w:rsidRPr="00D53CA8">
              <w:rPr>
                <w:noProof/>
                <w:spacing w:val="-1"/>
                <w:sz w:val="24"/>
                <w:szCs w:val="24"/>
              </w:rPr>
              <w:t>Argumento</w:t>
            </w:r>
            <w:r w:rsidRPr="00D53CA8">
              <w:rPr>
                <w:noProof/>
                <w:spacing w:val="12"/>
                <w:sz w:val="24"/>
                <w:szCs w:val="24"/>
              </w:rPr>
              <w:t> </w:t>
            </w:r>
            <w:r w:rsidRPr="00D53CA8">
              <w:rPr>
                <w:noProof/>
                <w:spacing w:val="-1"/>
                <w:sz w:val="24"/>
                <w:szCs w:val="24"/>
              </w:rPr>
              <w:t>B</w:t>
            </w:r>
          </w:p>
        </w:tc>
      </w:tr>
      <w:tr w:rsidR="00D53CA8" w:rsidRPr="00D53CA8" w:rsidTr="003606BA">
        <w:trPr>
          <w:trHeight w:hRule="exact" w:val="1418"/>
        </w:trPr>
        <w:tc>
          <w:tcPr>
            <w:tcW w:w="481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53CA8" w:rsidRPr="00D53CA8" w:rsidRDefault="00D53CA8" w:rsidP="00D53CA8">
            <w:pPr>
              <w:spacing w:line="240" w:lineRule="auto"/>
              <w:ind w:left="108" w:right="-239"/>
              <w:rPr>
                <w:sz w:val="24"/>
                <w:szCs w:val="24"/>
              </w:rPr>
            </w:pPr>
          </w:p>
          <w:p w:rsidR="00D53CA8" w:rsidRPr="00D53CA8" w:rsidRDefault="00D53CA8" w:rsidP="00D53CA8">
            <w:pPr>
              <w:spacing w:line="240" w:lineRule="auto"/>
              <w:ind w:left="108" w:right="-239"/>
              <w:rPr>
                <w:sz w:val="24"/>
                <w:szCs w:val="24"/>
              </w:rPr>
            </w:pPr>
            <w:r w:rsidRPr="00D53CA8">
              <w:rPr>
                <w:noProof/>
                <w:sz w:val="24"/>
                <w:szCs w:val="24"/>
              </w:rPr>
              <w:t>I.</w:t>
            </w:r>
            <w:r w:rsidRPr="00D53CA8">
              <w:rPr>
                <w:noProof/>
                <w:spacing w:val="9"/>
                <w:sz w:val="24"/>
                <w:szCs w:val="24"/>
              </w:rPr>
              <w:t>     </w:t>
            </w:r>
            <w:r w:rsidRPr="00D53CA8">
              <w:rPr>
                <w:noProof/>
                <w:sz w:val="24"/>
                <w:szCs w:val="24"/>
              </w:rPr>
              <w:t>Las</w:t>
            </w:r>
            <w:r w:rsidRPr="00D53CA8">
              <w:rPr>
                <w:noProof/>
                <w:w w:val="225"/>
                <w:sz w:val="24"/>
                <w:szCs w:val="24"/>
              </w:rPr>
              <w:t> </w:t>
            </w:r>
            <w:r w:rsidRPr="00D53CA8">
              <w:rPr>
                <w:noProof/>
                <w:sz w:val="24"/>
                <w:szCs w:val="24"/>
              </w:rPr>
              <w:t>madres</w:t>
            </w:r>
            <w:r w:rsidRPr="00D53CA8">
              <w:rPr>
                <w:noProof/>
                <w:w w:val="225"/>
                <w:sz w:val="24"/>
                <w:szCs w:val="24"/>
              </w:rPr>
              <w:t> </w:t>
            </w:r>
            <w:r w:rsidRPr="00D53CA8">
              <w:rPr>
                <w:noProof/>
                <w:spacing w:val="-1"/>
                <w:sz w:val="24"/>
                <w:szCs w:val="24"/>
              </w:rPr>
              <w:t>dan</w:t>
            </w:r>
            <w:r w:rsidRPr="00D53CA8">
              <w:rPr>
                <w:noProof/>
                <w:w w:val="231"/>
                <w:sz w:val="24"/>
                <w:szCs w:val="24"/>
              </w:rPr>
              <w:t> </w:t>
            </w:r>
            <w:r w:rsidRPr="00D53CA8">
              <w:rPr>
                <w:noProof/>
                <w:sz w:val="24"/>
                <w:szCs w:val="24"/>
              </w:rPr>
              <w:t>consejos.</w:t>
            </w:r>
            <w:r w:rsidRPr="00D53CA8">
              <w:rPr>
                <w:noProof/>
                <w:w w:val="226"/>
                <w:sz w:val="24"/>
                <w:szCs w:val="24"/>
              </w:rPr>
              <w:t> </w:t>
            </w:r>
            <w:r w:rsidRPr="00D53CA8">
              <w:rPr>
                <w:noProof/>
                <w:spacing w:val="-1"/>
                <w:sz w:val="24"/>
                <w:szCs w:val="24"/>
              </w:rPr>
              <w:t>Mi</w:t>
            </w:r>
          </w:p>
          <w:p w:rsidR="00D53CA8" w:rsidRPr="00D53CA8" w:rsidRDefault="00D53CA8" w:rsidP="00D53CA8">
            <w:pPr>
              <w:spacing w:line="240" w:lineRule="auto"/>
              <w:ind w:left="566" w:right="-239"/>
              <w:rPr>
                <w:sz w:val="24"/>
                <w:szCs w:val="24"/>
              </w:rPr>
            </w:pPr>
            <w:r w:rsidRPr="00D53CA8">
              <w:rPr>
                <w:noProof/>
                <w:spacing w:val="-1"/>
                <w:sz w:val="24"/>
                <w:szCs w:val="24"/>
              </w:rPr>
              <w:t>tío</w:t>
            </w:r>
            <w:r w:rsidRPr="00D53CA8">
              <w:rPr>
                <w:noProof/>
                <w:w w:val="346"/>
                <w:sz w:val="24"/>
                <w:szCs w:val="24"/>
              </w:rPr>
              <w:t> </w:t>
            </w:r>
            <w:r w:rsidRPr="00D53CA8">
              <w:rPr>
                <w:noProof/>
                <w:sz w:val="24"/>
                <w:szCs w:val="24"/>
              </w:rPr>
              <w:t>me</w:t>
            </w:r>
            <w:r w:rsidRPr="00D53CA8">
              <w:rPr>
                <w:noProof/>
                <w:w w:val="341"/>
                <w:sz w:val="24"/>
                <w:szCs w:val="24"/>
              </w:rPr>
              <w:t> </w:t>
            </w:r>
            <w:r w:rsidRPr="00D53CA8">
              <w:rPr>
                <w:noProof/>
                <w:sz w:val="24"/>
                <w:szCs w:val="24"/>
              </w:rPr>
              <w:t>da</w:t>
            </w:r>
            <w:r w:rsidRPr="00D53CA8">
              <w:rPr>
                <w:noProof/>
                <w:w w:val="346"/>
                <w:sz w:val="24"/>
                <w:szCs w:val="24"/>
              </w:rPr>
              <w:t> </w:t>
            </w:r>
            <w:r w:rsidRPr="00D53CA8">
              <w:rPr>
                <w:noProof/>
                <w:sz w:val="24"/>
                <w:szCs w:val="24"/>
              </w:rPr>
              <w:t>consejos,</w:t>
            </w:r>
            <w:r w:rsidRPr="00D53CA8">
              <w:rPr>
                <w:noProof/>
                <w:w w:val="341"/>
                <w:sz w:val="24"/>
                <w:szCs w:val="24"/>
              </w:rPr>
              <w:t> </w:t>
            </w:r>
            <w:r w:rsidRPr="00D53CA8">
              <w:rPr>
                <w:noProof/>
                <w:sz w:val="24"/>
                <w:szCs w:val="24"/>
              </w:rPr>
              <w:t>por</w:t>
            </w:r>
            <w:r w:rsidRPr="00D53CA8">
              <w:rPr>
                <w:noProof/>
                <w:w w:val="343"/>
                <w:sz w:val="24"/>
                <w:szCs w:val="24"/>
              </w:rPr>
              <w:t> </w:t>
            </w:r>
            <w:r w:rsidRPr="00D53CA8">
              <w:rPr>
                <w:noProof/>
                <w:spacing w:val="-1"/>
                <w:sz w:val="24"/>
                <w:szCs w:val="24"/>
              </w:rPr>
              <w:t>lo</w:t>
            </w:r>
          </w:p>
          <w:p w:rsidR="00D53CA8" w:rsidRPr="00D53CA8" w:rsidRDefault="00D53CA8" w:rsidP="00D53CA8">
            <w:pPr>
              <w:spacing w:line="240" w:lineRule="auto"/>
              <w:ind w:left="566" w:right="-239"/>
              <w:rPr>
                <w:sz w:val="24"/>
                <w:szCs w:val="24"/>
              </w:rPr>
            </w:pPr>
            <w:r w:rsidRPr="00D53CA8">
              <w:rPr>
                <w:noProof/>
                <w:sz w:val="24"/>
                <w:szCs w:val="24"/>
              </w:rPr>
              <w:t>tanto,</w:t>
            </w:r>
            <w:r w:rsidRPr="00D53CA8">
              <w:rPr>
                <w:noProof/>
                <w:spacing w:val="10"/>
                <w:sz w:val="24"/>
                <w:szCs w:val="24"/>
              </w:rPr>
              <w:t> </w:t>
            </w:r>
            <w:r w:rsidRPr="00D53CA8">
              <w:rPr>
                <w:noProof/>
                <w:sz w:val="24"/>
                <w:szCs w:val="24"/>
              </w:rPr>
              <w:t>mi</w:t>
            </w:r>
            <w:r w:rsidRPr="00D53CA8">
              <w:rPr>
                <w:noProof/>
                <w:spacing w:val="11"/>
                <w:sz w:val="24"/>
                <w:szCs w:val="24"/>
              </w:rPr>
              <w:t> </w:t>
            </w:r>
            <w:r w:rsidRPr="00D53CA8">
              <w:rPr>
                <w:noProof/>
                <w:spacing w:val="-1"/>
                <w:sz w:val="24"/>
                <w:szCs w:val="24"/>
              </w:rPr>
              <w:t>tío</w:t>
            </w:r>
            <w:r w:rsidRPr="00D53CA8">
              <w:rPr>
                <w:noProof/>
                <w:spacing w:val="12"/>
                <w:sz w:val="24"/>
                <w:szCs w:val="24"/>
              </w:rPr>
              <w:t> </w:t>
            </w:r>
            <w:r w:rsidRPr="00D53CA8">
              <w:rPr>
                <w:noProof/>
                <w:sz w:val="24"/>
                <w:szCs w:val="24"/>
              </w:rPr>
              <w:t>es</w:t>
            </w:r>
            <w:r w:rsidRPr="00D53CA8">
              <w:rPr>
                <w:noProof/>
                <w:spacing w:val="9"/>
                <w:sz w:val="24"/>
                <w:szCs w:val="24"/>
              </w:rPr>
              <w:t> </w:t>
            </w:r>
            <w:r w:rsidRPr="00D53CA8">
              <w:rPr>
                <w:noProof/>
                <w:sz w:val="24"/>
                <w:szCs w:val="24"/>
              </w:rPr>
              <w:t>mi</w:t>
            </w:r>
            <w:r w:rsidRPr="00D53CA8">
              <w:rPr>
                <w:noProof/>
                <w:spacing w:val="9"/>
                <w:sz w:val="24"/>
                <w:szCs w:val="24"/>
              </w:rPr>
              <w:t> </w:t>
            </w:r>
            <w:r w:rsidRPr="00D53CA8">
              <w:rPr>
                <w:noProof/>
                <w:sz w:val="24"/>
                <w:szCs w:val="24"/>
              </w:rPr>
              <w:t>madre.</w:t>
            </w:r>
          </w:p>
        </w:tc>
        <w:tc>
          <w:tcPr>
            <w:tcW w:w="48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53CA8" w:rsidRPr="00D53CA8" w:rsidRDefault="00D53CA8" w:rsidP="00D53CA8">
            <w:pPr>
              <w:spacing w:line="240" w:lineRule="auto"/>
              <w:ind w:left="110" w:right="-239"/>
              <w:rPr>
                <w:sz w:val="24"/>
                <w:szCs w:val="24"/>
              </w:rPr>
            </w:pPr>
            <w:r w:rsidRPr="00D53CA8">
              <w:rPr>
                <w:noProof/>
                <w:sz w:val="24"/>
                <w:szCs w:val="24"/>
              </w:rPr>
              <w:t>II.</w:t>
            </w:r>
            <w:r w:rsidRPr="00D53CA8">
              <w:rPr>
                <w:noProof/>
                <w:spacing w:val="9"/>
                <w:sz w:val="24"/>
                <w:szCs w:val="24"/>
              </w:rPr>
              <w:t>    </w:t>
            </w:r>
            <w:r w:rsidRPr="00D53CA8">
              <w:rPr>
                <w:noProof/>
                <w:sz w:val="24"/>
                <w:szCs w:val="24"/>
              </w:rPr>
              <w:t>Todos</w:t>
            </w:r>
            <w:r w:rsidRPr="00D53CA8">
              <w:rPr>
                <w:noProof/>
                <w:spacing w:val="7"/>
                <w:sz w:val="24"/>
                <w:szCs w:val="24"/>
              </w:rPr>
              <w:t>       </w:t>
            </w:r>
            <w:r w:rsidRPr="00D53CA8">
              <w:rPr>
                <w:noProof/>
                <w:spacing w:val="-1"/>
                <w:sz w:val="24"/>
                <w:szCs w:val="24"/>
              </w:rPr>
              <w:t>los</w:t>
            </w:r>
            <w:r w:rsidRPr="00D53CA8">
              <w:rPr>
                <w:noProof/>
                <w:spacing w:val="7"/>
                <w:sz w:val="24"/>
                <w:szCs w:val="24"/>
              </w:rPr>
              <w:t>       </w:t>
            </w:r>
            <w:r w:rsidRPr="00D53CA8">
              <w:rPr>
                <w:noProof/>
                <w:spacing w:val="-1"/>
                <w:sz w:val="24"/>
                <w:szCs w:val="24"/>
              </w:rPr>
              <w:t>lagartos</w:t>
            </w:r>
            <w:r w:rsidRPr="00D53CA8">
              <w:rPr>
                <w:noProof/>
                <w:spacing w:val="7"/>
                <w:sz w:val="24"/>
                <w:szCs w:val="24"/>
              </w:rPr>
              <w:t>       </w:t>
            </w:r>
            <w:r w:rsidRPr="00D53CA8">
              <w:rPr>
                <w:noProof/>
                <w:sz w:val="24"/>
                <w:szCs w:val="24"/>
              </w:rPr>
              <w:t>son</w:t>
            </w:r>
          </w:p>
          <w:p w:rsidR="00D53CA8" w:rsidRPr="00D53CA8" w:rsidRDefault="00D53CA8" w:rsidP="00D53CA8">
            <w:pPr>
              <w:spacing w:line="240" w:lineRule="auto"/>
              <w:ind w:left="569" w:right="-239"/>
              <w:rPr>
                <w:sz w:val="24"/>
                <w:szCs w:val="24"/>
              </w:rPr>
            </w:pPr>
            <w:r w:rsidRPr="00D53CA8">
              <w:rPr>
                <w:noProof/>
                <w:sz w:val="24"/>
                <w:szCs w:val="24"/>
              </w:rPr>
              <w:t>mamíferos.</w:t>
            </w:r>
            <w:r w:rsidRPr="00D53CA8">
              <w:rPr>
                <w:noProof/>
                <w:w w:val="336"/>
                <w:sz w:val="24"/>
                <w:szCs w:val="24"/>
              </w:rPr>
              <w:t> </w:t>
            </w:r>
            <w:r w:rsidRPr="00D53CA8">
              <w:rPr>
                <w:noProof/>
                <w:sz w:val="24"/>
                <w:szCs w:val="24"/>
              </w:rPr>
              <w:t>Todo</w:t>
            </w:r>
            <w:r w:rsidRPr="00D53CA8">
              <w:rPr>
                <w:noProof/>
                <w:w w:val="341"/>
                <w:sz w:val="24"/>
                <w:szCs w:val="24"/>
              </w:rPr>
              <w:t> </w:t>
            </w:r>
            <w:r w:rsidRPr="00D53CA8">
              <w:rPr>
                <w:noProof/>
                <w:spacing w:val="-1"/>
                <w:sz w:val="24"/>
                <w:szCs w:val="24"/>
              </w:rPr>
              <w:t>reptil</w:t>
            </w:r>
            <w:r w:rsidRPr="00D53CA8">
              <w:rPr>
                <w:noProof/>
                <w:w w:val="339"/>
                <w:sz w:val="24"/>
                <w:szCs w:val="24"/>
              </w:rPr>
              <w:t> </w:t>
            </w:r>
            <w:r w:rsidRPr="00D53CA8">
              <w:rPr>
                <w:noProof/>
                <w:sz w:val="24"/>
                <w:szCs w:val="24"/>
              </w:rPr>
              <w:t>es</w:t>
            </w:r>
            <w:r w:rsidRPr="00D53CA8">
              <w:rPr>
                <w:noProof/>
                <w:w w:val="340"/>
                <w:sz w:val="24"/>
                <w:szCs w:val="24"/>
              </w:rPr>
              <w:t> </w:t>
            </w:r>
            <w:r w:rsidRPr="00D53CA8">
              <w:rPr>
                <w:noProof/>
                <w:spacing w:val="-1"/>
                <w:sz w:val="24"/>
                <w:szCs w:val="24"/>
              </w:rPr>
              <w:t>de</w:t>
            </w:r>
          </w:p>
          <w:p w:rsidR="00D53CA8" w:rsidRPr="00D53CA8" w:rsidRDefault="00D53CA8" w:rsidP="00D53CA8">
            <w:pPr>
              <w:spacing w:line="240" w:lineRule="auto"/>
              <w:ind w:left="569" w:right="-239"/>
              <w:rPr>
                <w:sz w:val="24"/>
                <w:szCs w:val="24"/>
              </w:rPr>
            </w:pPr>
            <w:r w:rsidRPr="00D53CA8">
              <w:rPr>
                <w:noProof/>
                <w:spacing w:val="-1"/>
                <w:sz w:val="24"/>
                <w:szCs w:val="24"/>
              </w:rPr>
              <w:t>sangre</w:t>
            </w:r>
            <w:r w:rsidRPr="00D53CA8">
              <w:rPr>
                <w:noProof/>
                <w:w w:val="194"/>
                <w:sz w:val="24"/>
                <w:szCs w:val="24"/>
              </w:rPr>
              <w:t> </w:t>
            </w:r>
            <w:r w:rsidRPr="00D53CA8">
              <w:rPr>
                <w:noProof/>
                <w:sz w:val="24"/>
                <w:szCs w:val="24"/>
              </w:rPr>
              <w:t>fría.</w:t>
            </w:r>
            <w:r w:rsidRPr="00D53CA8">
              <w:rPr>
                <w:noProof/>
                <w:w w:val="199"/>
                <w:sz w:val="24"/>
                <w:szCs w:val="24"/>
              </w:rPr>
              <w:t> </w:t>
            </w:r>
            <w:r w:rsidRPr="00D53CA8">
              <w:rPr>
                <w:noProof/>
                <w:sz w:val="24"/>
                <w:szCs w:val="24"/>
              </w:rPr>
              <w:t>De</w:t>
            </w:r>
            <w:r w:rsidRPr="00D53CA8">
              <w:rPr>
                <w:noProof/>
                <w:w w:val="199"/>
                <w:sz w:val="24"/>
                <w:szCs w:val="24"/>
              </w:rPr>
              <w:t> </w:t>
            </w:r>
            <w:r w:rsidRPr="00D53CA8">
              <w:rPr>
                <w:noProof/>
                <w:spacing w:val="-1"/>
                <w:sz w:val="24"/>
                <w:szCs w:val="24"/>
              </w:rPr>
              <w:t>tal</w:t>
            </w:r>
            <w:r w:rsidRPr="00D53CA8">
              <w:rPr>
                <w:noProof/>
                <w:w w:val="197"/>
                <w:sz w:val="24"/>
                <w:szCs w:val="24"/>
              </w:rPr>
              <w:t> </w:t>
            </w:r>
            <w:r w:rsidRPr="00D53CA8">
              <w:rPr>
                <w:noProof/>
                <w:sz w:val="24"/>
                <w:szCs w:val="24"/>
              </w:rPr>
              <w:t>manera</w:t>
            </w:r>
            <w:r w:rsidRPr="00D53CA8">
              <w:rPr>
                <w:noProof/>
                <w:w w:val="199"/>
                <w:sz w:val="24"/>
                <w:szCs w:val="24"/>
              </w:rPr>
              <w:t> </w:t>
            </w:r>
            <w:r w:rsidRPr="00D53CA8">
              <w:rPr>
                <w:noProof/>
                <w:spacing w:val="-1"/>
                <w:sz w:val="24"/>
                <w:szCs w:val="24"/>
              </w:rPr>
              <w:t>que,</w:t>
            </w:r>
          </w:p>
          <w:p w:rsidR="00D53CA8" w:rsidRPr="00D53CA8" w:rsidRDefault="00D53CA8" w:rsidP="00D53CA8">
            <w:pPr>
              <w:spacing w:line="240" w:lineRule="auto"/>
              <w:ind w:left="569" w:right="-239"/>
              <w:rPr>
                <w:sz w:val="24"/>
                <w:szCs w:val="24"/>
              </w:rPr>
            </w:pPr>
            <w:r w:rsidRPr="00D53CA8">
              <w:rPr>
                <w:noProof/>
                <w:sz w:val="24"/>
                <w:szCs w:val="24"/>
              </w:rPr>
              <w:t>todo</w:t>
            </w:r>
            <w:r w:rsidRPr="00D53CA8">
              <w:rPr>
                <w:noProof/>
                <w:spacing w:val="10"/>
                <w:sz w:val="24"/>
                <w:szCs w:val="24"/>
              </w:rPr>
              <w:t> </w:t>
            </w:r>
            <w:r w:rsidRPr="00D53CA8">
              <w:rPr>
                <w:noProof/>
                <w:sz w:val="24"/>
                <w:szCs w:val="24"/>
              </w:rPr>
              <w:t>reptil</w:t>
            </w:r>
            <w:r w:rsidRPr="00D53CA8">
              <w:rPr>
                <w:noProof/>
                <w:spacing w:val="11"/>
                <w:sz w:val="24"/>
                <w:szCs w:val="24"/>
              </w:rPr>
              <w:t> </w:t>
            </w:r>
            <w:r w:rsidRPr="00D53CA8">
              <w:rPr>
                <w:noProof/>
                <w:sz w:val="24"/>
                <w:szCs w:val="24"/>
              </w:rPr>
              <w:t>es</w:t>
            </w:r>
            <w:r w:rsidRPr="00D53CA8">
              <w:rPr>
                <w:noProof/>
                <w:spacing w:val="9"/>
                <w:sz w:val="24"/>
                <w:szCs w:val="24"/>
              </w:rPr>
              <w:t> </w:t>
            </w:r>
            <w:r w:rsidRPr="00D53CA8">
              <w:rPr>
                <w:noProof/>
                <w:spacing w:val="-1"/>
                <w:sz w:val="24"/>
                <w:szCs w:val="24"/>
              </w:rPr>
              <w:t>mamífero.</w:t>
            </w:r>
          </w:p>
        </w:tc>
      </w:tr>
    </w:tbl>
    <w:p w:rsidR="00D53CA8" w:rsidRPr="00D53CA8" w:rsidRDefault="00D53CA8" w:rsidP="00D53CA8">
      <w:pPr>
        <w:spacing w:line="240" w:lineRule="auto"/>
        <w:rPr>
          <w:sz w:val="24"/>
          <w:szCs w:val="24"/>
        </w:rPr>
      </w:pPr>
    </w:p>
    <w:p w:rsidR="00D53CA8" w:rsidRPr="00D53CA8" w:rsidRDefault="00D53CA8" w:rsidP="00D53CA8">
      <w:pPr>
        <w:spacing w:line="240" w:lineRule="auto"/>
        <w:rPr>
          <w:sz w:val="24"/>
          <w:szCs w:val="24"/>
        </w:rPr>
      </w:pPr>
    </w:p>
    <w:p w:rsidR="00D53CA8" w:rsidRPr="00D53CA8" w:rsidRDefault="00D53CA8" w:rsidP="00D53CA8">
      <w:pPr>
        <w:spacing w:line="240" w:lineRule="auto"/>
        <w:rPr>
          <w:sz w:val="24"/>
          <w:szCs w:val="24"/>
        </w:rPr>
      </w:pPr>
    </w:p>
    <w:p w:rsidR="00D53CA8" w:rsidRPr="00D53CA8" w:rsidRDefault="00D53CA8" w:rsidP="00D53CA8">
      <w:pPr>
        <w:spacing w:line="240" w:lineRule="auto"/>
        <w:rPr>
          <w:sz w:val="24"/>
          <w:szCs w:val="24"/>
        </w:rPr>
      </w:pPr>
    </w:p>
    <w:p w:rsidR="00D53CA8" w:rsidRPr="00D53CA8" w:rsidRDefault="00D53CA8" w:rsidP="00D53CA8">
      <w:pPr>
        <w:spacing w:line="240" w:lineRule="auto"/>
        <w:rPr>
          <w:sz w:val="24"/>
          <w:szCs w:val="24"/>
        </w:rPr>
      </w:pPr>
    </w:p>
    <w:p w:rsidR="00D53CA8" w:rsidRPr="00D53CA8" w:rsidRDefault="00D53CA8" w:rsidP="00D53CA8">
      <w:pPr>
        <w:spacing w:line="240" w:lineRule="auto"/>
        <w:rPr>
          <w:sz w:val="24"/>
          <w:szCs w:val="24"/>
        </w:rPr>
      </w:pPr>
    </w:p>
    <w:p w:rsidR="00D53CA8" w:rsidRPr="00D53CA8" w:rsidRDefault="00D53CA8" w:rsidP="00D53CA8">
      <w:pPr>
        <w:spacing w:line="240" w:lineRule="auto"/>
        <w:rPr>
          <w:sz w:val="24"/>
          <w:szCs w:val="24"/>
        </w:rPr>
      </w:pPr>
    </w:p>
    <w:p w:rsidR="00D53CA8" w:rsidRPr="00D53CA8" w:rsidRDefault="00D53CA8" w:rsidP="00D53CA8">
      <w:pPr>
        <w:spacing w:line="240" w:lineRule="auto"/>
        <w:rPr>
          <w:sz w:val="24"/>
          <w:szCs w:val="24"/>
        </w:rPr>
      </w:pPr>
    </w:p>
    <w:p w:rsidR="00D53CA8" w:rsidRPr="00D53CA8" w:rsidRDefault="00D53CA8" w:rsidP="00D53CA8">
      <w:pPr>
        <w:spacing w:line="240" w:lineRule="auto"/>
        <w:ind w:hanging="567"/>
        <w:rPr>
          <w:sz w:val="24"/>
          <w:szCs w:val="24"/>
        </w:rPr>
      </w:pPr>
      <w:r w:rsidRPr="00D53CA8">
        <w:rPr>
          <w:sz w:val="24"/>
          <w:szCs w:val="24"/>
        </w:rPr>
        <w:t>Los argumentos anteriores presentan una estructura lógica</w:t>
      </w:r>
    </w:p>
    <w:p w:rsidR="00D53CA8" w:rsidRPr="00D53CA8" w:rsidRDefault="00D53CA8" w:rsidP="00D53CA8">
      <w:pPr>
        <w:spacing w:line="240" w:lineRule="auto"/>
        <w:ind w:hanging="567"/>
        <w:rPr>
          <w:sz w:val="24"/>
          <w:szCs w:val="24"/>
        </w:rPr>
      </w:pPr>
    </w:p>
    <w:p w:rsidR="00D53CA8" w:rsidRPr="00D53CA8" w:rsidRDefault="00D53CA8" w:rsidP="00D53CA8">
      <w:pPr>
        <w:spacing w:line="240" w:lineRule="auto"/>
        <w:ind w:left="-426" w:hanging="283"/>
        <w:rPr>
          <w:sz w:val="24"/>
          <w:szCs w:val="24"/>
        </w:rPr>
      </w:pPr>
      <w:r w:rsidRPr="00D53CA8">
        <w:rPr>
          <w:sz w:val="24"/>
          <w:szCs w:val="24"/>
        </w:rPr>
        <w:t>A)</w:t>
      </w:r>
      <w:r w:rsidRPr="00D53CA8">
        <w:rPr>
          <w:sz w:val="24"/>
          <w:szCs w:val="24"/>
        </w:rPr>
        <w:tab/>
        <w:t>I válida</w:t>
      </w:r>
      <w:r w:rsidRPr="00D53CA8">
        <w:rPr>
          <w:sz w:val="24"/>
          <w:szCs w:val="24"/>
        </w:rPr>
        <w:tab/>
        <w:t>II válida.</w:t>
      </w:r>
    </w:p>
    <w:p w:rsidR="00D53CA8" w:rsidRPr="00D53CA8" w:rsidRDefault="00D53CA8" w:rsidP="00D53CA8">
      <w:pPr>
        <w:spacing w:line="240" w:lineRule="auto"/>
        <w:ind w:left="-426" w:hanging="283"/>
        <w:rPr>
          <w:sz w:val="24"/>
          <w:szCs w:val="24"/>
        </w:rPr>
      </w:pPr>
      <w:r w:rsidRPr="00D53CA8">
        <w:rPr>
          <w:sz w:val="24"/>
          <w:szCs w:val="24"/>
        </w:rPr>
        <w:t>B)</w:t>
      </w:r>
      <w:r w:rsidRPr="00D53CA8">
        <w:rPr>
          <w:sz w:val="24"/>
          <w:szCs w:val="24"/>
        </w:rPr>
        <w:tab/>
        <w:t>I inválida</w:t>
      </w:r>
      <w:r w:rsidRPr="00D53CA8">
        <w:rPr>
          <w:sz w:val="24"/>
          <w:szCs w:val="24"/>
        </w:rPr>
        <w:tab/>
        <w:t>II válida.</w:t>
      </w:r>
    </w:p>
    <w:p w:rsidR="00D53CA8" w:rsidRPr="00D53CA8" w:rsidRDefault="00D53CA8" w:rsidP="00D53CA8">
      <w:pPr>
        <w:spacing w:line="240" w:lineRule="auto"/>
        <w:ind w:left="-426" w:hanging="283"/>
        <w:rPr>
          <w:sz w:val="24"/>
          <w:szCs w:val="24"/>
        </w:rPr>
      </w:pPr>
      <w:r w:rsidRPr="00D53CA8">
        <w:rPr>
          <w:sz w:val="24"/>
          <w:szCs w:val="24"/>
        </w:rPr>
        <w:t>C)</w:t>
      </w:r>
      <w:r w:rsidRPr="00D53CA8">
        <w:rPr>
          <w:sz w:val="24"/>
          <w:szCs w:val="24"/>
        </w:rPr>
        <w:tab/>
        <w:t>I válida</w:t>
      </w:r>
      <w:r w:rsidRPr="00D53CA8">
        <w:rPr>
          <w:sz w:val="24"/>
          <w:szCs w:val="24"/>
        </w:rPr>
        <w:tab/>
        <w:t>II inválida.</w:t>
      </w:r>
    </w:p>
    <w:p w:rsidR="00D53CA8" w:rsidRPr="00D53CA8" w:rsidRDefault="00D53CA8" w:rsidP="00D53CA8">
      <w:pPr>
        <w:spacing w:line="240" w:lineRule="auto"/>
        <w:ind w:left="-567" w:hanging="142"/>
        <w:rPr>
          <w:sz w:val="24"/>
          <w:szCs w:val="24"/>
        </w:rPr>
        <w:sectPr w:rsidR="00D53CA8" w:rsidRPr="00D53CA8" w:rsidSect="005C444F">
          <w:headerReference w:type="even" r:id="rId11"/>
          <w:headerReference w:type="default" r:id="rId12"/>
          <w:footerReference w:type="even" r:id="rId13"/>
          <w:footerReference w:type="default" r:id="rId14"/>
          <w:headerReference w:type="first" r:id="rId15"/>
          <w:footerReference w:type="first" r:id="rId16"/>
          <w:pgSz w:w="12240" w:h="15841"/>
          <w:pgMar w:top="662" w:right="713" w:bottom="422" w:left="1073" w:header="0" w:footer="0" w:gutter="0"/>
          <w:cols w:space="720" w:equalWidth="0">
            <w:col w:w="10454" w:space="0"/>
          </w:cols>
          <w:titlePg/>
          <w:docGrid w:type="lines" w:linePitch="312"/>
        </w:sectPr>
      </w:pPr>
      <w:r w:rsidRPr="00D53CA8">
        <w:rPr>
          <w:sz w:val="24"/>
          <w:szCs w:val="24"/>
        </w:rPr>
        <w:t>D) I inválida</w:t>
      </w:r>
      <w:r w:rsidRPr="00D53CA8">
        <w:rPr>
          <w:sz w:val="24"/>
          <w:szCs w:val="24"/>
        </w:rPr>
        <w:tab/>
        <w:t>II inválida.</w:t>
      </w:r>
    </w:p>
    <w:p w:rsidR="00D53CA8" w:rsidRPr="00D53CA8" w:rsidRDefault="003606BA" w:rsidP="00D53CA8">
      <w:pPr>
        <w:shd w:val="clear" w:color="auto" w:fill="FFFFFF"/>
        <w:spacing w:line="240" w:lineRule="auto"/>
        <w:ind w:left="-284" w:hanging="142"/>
        <w:jc w:val="both"/>
        <w:rPr>
          <w:sz w:val="24"/>
          <w:szCs w:val="24"/>
        </w:rPr>
      </w:pPr>
      <w:r>
        <w:rPr>
          <w:sz w:val="24"/>
          <w:szCs w:val="24"/>
        </w:rPr>
        <w:lastRenderedPageBreak/>
        <w:t>27</w:t>
      </w:r>
      <w:r w:rsidR="00D53CA8" w:rsidRPr="00D53CA8">
        <w:rPr>
          <w:sz w:val="24"/>
          <w:szCs w:val="24"/>
        </w:rPr>
        <w:t>. Lea los siguientes argumentos.</w:t>
      </w:r>
    </w:p>
    <w:p w:rsidR="00D53CA8" w:rsidRPr="00D53CA8" w:rsidRDefault="00D53CA8" w:rsidP="00D53CA8">
      <w:pPr>
        <w:shd w:val="clear" w:color="auto" w:fill="FFFFFF"/>
        <w:spacing w:line="240" w:lineRule="auto"/>
        <w:ind w:left="-284" w:hanging="142"/>
        <w:jc w:val="both"/>
        <w:rPr>
          <w:sz w:val="24"/>
          <w:szCs w:val="24"/>
        </w:rPr>
      </w:pPr>
      <w:r w:rsidRPr="00D53CA8">
        <w:rPr>
          <w:sz w:val="24"/>
          <w:szCs w:val="24"/>
        </w:rPr>
        <w:t xml:space="preserve"> </w:t>
      </w:r>
    </w:p>
    <w:p w:rsidR="00D53CA8" w:rsidRPr="00D53CA8" w:rsidRDefault="00D53CA8" w:rsidP="00D53CA8">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0" w:hanging="426"/>
        <w:jc w:val="both"/>
        <w:rPr>
          <w:sz w:val="24"/>
          <w:szCs w:val="24"/>
        </w:rPr>
      </w:pPr>
      <w:r w:rsidRPr="00D53CA8">
        <w:rPr>
          <w:sz w:val="24"/>
          <w:szCs w:val="24"/>
        </w:rPr>
        <w:t>Si Adrián vende periódicos, entonces acostumbra a robar.</w:t>
      </w:r>
    </w:p>
    <w:p w:rsidR="00D53CA8" w:rsidRPr="00D53CA8" w:rsidRDefault="00D53CA8" w:rsidP="00D53CA8">
      <w:pPr>
        <w:pStyle w:val="Prrafodelista"/>
        <w:shd w:val="clear" w:color="auto" w:fill="FFFFFF"/>
        <w:spacing w:line="240" w:lineRule="auto"/>
        <w:ind w:left="142" w:hanging="142"/>
        <w:jc w:val="both"/>
        <w:rPr>
          <w:sz w:val="24"/>
          <w:szCs w:val="24"/>
        </w:rPr>
      </w:pPr>
      <w:r w:rsidRPr="00D53CA8">
        <w:rPr>
          <w:sz w:val="24"/>
          <w:szCs w:val="24"/>
        </w:rPr>
        <w:t>Adrián no acostumbra robar.</w:t>
      </w:r>
    </w:p>
    <w:p w:rsidR="00D53CA8" w:rsidRPr="00D53CA8" w:rsidRDefault="00D53CA8" w:rsidP="00D53CA8">
      <w:pPr>
        <w:pStyle w:val="Prrafodelista"/>
        <w:shd w:val="clear" w:color="auto" w:fill="FFFFFF"/>
        <w:spacing w:line="240" w:lineRule="auto"/>
        <w:ind w:left="0"/>
        <w:jc w:val="both"/>
        <w:rPr>
          <w:sz w:val="24"/>
          <w:szCs w:val="24"/>
        </w:rPr>
      </w:pPr>
      <w:r w:rsidRPr="00D53CA8">
        <w:rPr>
          <w:sz w:val="24"/>
          <w:szCs w:val="24"/>
        </w:rPr>
        <w:t>Por consiguiente, Adrián es vendedor de periódicos.</w:t>
      </w:r>
    </w:p>
    <w:p w:rsidR="00D53CA8" w:rsidRPr="00D53CA8" w:rsidRDefault="00D53CA8" w:rsidP="00D53CA8">
      <w:pPr>
        <w:shd w:val="clear" w:color="auto" w:fill="FFFFFF"/>
        <w:spacing w:line="240" w:lineRule="auto"/>
        <w:ind w:left="-284" w:hanging="142"/>
        <w:jc w:val="both"/>
        <w:rPr>
          <w:sz w:val="24"/>
          <w:szCs w:val="24"/>
        </w:rPr>
      </w:pPr>
    </w:p>
    <w:p w:rsidR="00D53CA8" w:rsidRPr="00D53CA8" w:rsidRDefault="00D53CA8" w:rsidP="00D53CA8">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284" w:hanging="142"/>
        <w:jc w:val="both"/>
        <w:rPr>
          <w:sz w:val="24"/>
          <w:szCs w:val="24"/>
        </w:rPr>
      </w:pPr>
      <w:r w:rsidRPr="00D53CA8">
        <w:rPr>
          <w:sz w:val="24"/>
          <w:szCs w:val="24"/>
        </w:rPr>
        <w:t xml:space="preserve">Si el señor Alejandro es científico, entonces es profesor de la Academia. </w:t>
      </w:r>
    </w:p>
    <w:p w:rsidR="00D53CA8" w:rsidRPr="00D53CA8" w:rsidRDefault="00D53CA8" w:rsidP="00D53CA8">
      <w:pPr>
        <w:pStyle w:val="Prrafodelista"/>
        <w:shd w:val="clear" w:color="auto" w:fill="FFFFFF"/>
        <w:spacing w:line="240" w:lineRule="auto"/>
        <w:ind w:left="142" w:hanging="142"/>
        <w:jc w:val="both"/>
        <w:rPr>
          <w:sz w:val="24"/>
          <w:szCs w:val="24"/>
        </w:rPr>
      </w:pPr>
      <w:r w:rsidRPr="00D53CA8">
        <w:rPr>
          <w:sz w:val="24"/>
          <w:szCs w:val="24"/>
        </w:rPr>
        <w:t xml:space="preserve">El señor Alejandro es científico. </w:t>
      </w:r>
    </w:p>
    <w:p w:rsidR="00D53CA8" w:rsidRPr="00D53CA8" w:rsidRDefault="00D53CA8" w:rsidP="00D53CA8">
      <w:pPr>
        <w:pStyle w:val="Prrafodelista"/>
        <w:shd w:val="clear" w:color="auto" w:fill="FFFFFF"/>
        <w:spacing w:line="240" w:lineRule="auto"/>
        <w:ind w:left="0"/>
        <w:jc w:val="both"/>
        <w:rPr>
          <w:sz w:val="24"/>
          <w:szCs w:val="24"/>
        </w:rPr>
      </w:pPr>
      <w:r w:rsidRPr="00D53CA8">
        <w:rPr>
          <w:sz w:val="24"/>
          <w:szCs w:val="24"/>
        </w:rPr>
        <w:t xml:space="preserve">Por lo tanto, el señor Alejandro es profesor de la Academia. </w:t>
      </w:r>
    </w:p>
    <w:p w:rsidR="00D53CA8" w:rsidRPr="00D53CA8" w:rsidRDefault="00D53CA8" w:rsidP="00D53CA8">
      <w:pPr>
        <w:pStyle w:val="Default"/>
        <w:ind w:left="-284" w:hanging="142"/>
        <w:jc w:val="both"/>
        <w:rPr>
          <w:color w:val="auto"/>
        </w:rPr>
      </w:pPr>
    </w:p>
    <w:p w:rsidR="00D53CA8" w:rsidRPr="00D53CA8" w:rsidRDefault="00D53CA8" w:rsidP="00D53CA8">
      <w:pPr>
        <w:spacing w:line="240" w:lineRule="auto"/>
        <w:ind w:left="-284" w:hanging="142"/>
        <w:rPr>
          <w:sz w:val="24"/>
          <w:szCs w:val="24"/>
        </w:rPr>
      </w:pPr>
      <w:r w:rsidRPr="00D53CA8">
        <w:rPr>
          <w:sz w:val="24"/>
          <w:szCs w:val="24"/>
        </w:rPr>
        <w:t>Los argumentos anteriores presentan una estructura lógica</w:t>
      </w:r>
    </w:p>
    <w:p w:rsidR="00D53CA8" w:rsidRPr="00D53CA8" w:rsidRDefault="00D53CA8" w:rsidP="00D53CA8">
      <w:pPr>
        <w:spacing w:line="240" w:lineRule="auto"/>
        <w:ind w:left="-284" w:hanging="142"/>
        <w:rPr>
          <w:sz w:val="24"/>
          <w:szCs w:val="24"/>
        </w:rPr>
      </w:pPr>
    </w:p>
    <w:p w:rsidR="00D53CA8" w:rsidRPr="00D53CA8" w:rsidRDefault="00D53CA8" w:rsidP="00D53CA8">
      <w:pPr>
        <w:spacing w:line="240" w:lineRule="auto"/>
        <w:ind w:left="-284" w:hanging="142"/>
        <w:rPr>
          <w:sz w:val="24"/>
          <w:szCs w:val="24"/>
        </w:rPr>
      </w:pPr>
      <w:r w:rsidRPr="00D53CA8">
        <w:rPr>
          <w:sz w:val="24"/>
          <w:szCs w:val="24"/>
        </w:rPr>
        <w:t>A)</w:t>
      </w:r>
      <w:r w:rsidRPr="00D53CA8">
        <w:rPr>
          <w:sz w:val="24"/>
          <w:szCs w:val="24"/>
        </w:rPr>
        <w:tab/>
        <w:t>I válida</w:t>
      </w:r>
      <w:r w:rsidRPr="00D53CA8">
        <w:rPr>
          <w:sz w:val="24"/>
          <w:szCs w:val="24"/>
        </w:rPr>
        <w:tab/>
        <w:t>II válida.</w:t>
      </w:r>
    </w:p>
    <w:p w:rsidR="00D53CA8" w:rsidRPr="00D53CA8" w:rsidRDefault="00D53CA8" w:rsidP="00D53CA8">
      <w:pPr>
        <w:spacing w:line="240" w:lineRule="auto"/>
        <w:ind w:left="-284" w:hanging="142"/>
        <w:rPr>
          <w:sz w:val="24"/>
          <w:szCs w:val="24"/>
        </w:rPr>
      </w:pPr>
      <w:r w:rsidRPr="00D53CA8">
        <w:rPr>
          <w:sz w:val="24"/>
          <w:szCs w:val="24"/>
        </w:rPr>
        <w:t>B)</w:t>
      </w:r>
      <w:r w:rsidRPr="00D53CA8">
        <w:rPr>
          <w:sz w:val="24"/>
          <w:szCs w:val="24"/>
        </w:rPr>
        <w:tab/>
        <w:t>I inválida II válida.</w:t>
      </w:r>
    </w:p>
    <w:p w:rsidR="003606BA" w:rsidRDefault="003606BA" w:rsidP="003606BA">
      <w:pPr>
        <w:spacing w:line="240" w:lineRule="auto"/>
        <w:ind w:left="-284" w:hanging="142"/>
        <w:rPr>
          <w:sz w:val="24"/>
          <w:szCs w:val="24"/>
        </w:rPr>
      </w:pPr>
      <w:r>
        <w:rPr>
          <w:sz w:val="24"/>
          <w:szCs w:val="24"/>
        </w:rPr>
        <w:t>C)</w:t>
      </w:r>
      <w:r>
        <w:rPr>
          <w:sz w:val="24"/>
          <w:szCs w:val="24"/>
        </w:rPr>
        <w:tab/>
        <w:t>I válida</w:t>
      </w:r>
      <w:r>
        <w:rPr>
          <w:sz w:val="24"/>
          <w:szCs w:val="24"/>
        </w:rPr>
        <w:tab/>
        <w:t>II inválida.</w:t>
      </w:r>
    </w:p>
    <w:p w:rsidR="007A5969" w:rsidRPr="003606BA" w:rsidRDefault="00D53CA8" w:rsidP="003606BA">
      <w:pPr>
        <w:spacing w:line="240" w:lineRule="auto"/>
        <w:ind w:left="-284" w:hanging="142"/>
        <w:rPr>
          <w:sz w:val="24"/>
          <w:szCs w:val="24"/>
        </w:rPr>
      </w:pPr>
      <w:r w:rsidRPr="00D53CA8">
        <w:rPr>
          <w:sz w:val="24"/>
          <w:szCs w:val="24"/>
        </w:rPr>
        <w:t>D)</w:t>
      </w:r>
      <w:r w:rsidRPr="00D53CA8">
        <w:rPr>
          <w:sz w:val="24"/>
          <w:szCs w:val="24"/>
        </w:rPr>
        <w:tab/>
        <w:t>I inválida II inválida.</w:t>
      </w:r>
    </w:p>
    <w:p w:rsidR="000372F7" w:rsidRDefault="000372F7" w:rsidP="003606BA">
      <w:pPr>
        <w:pStyle w:val="Default"/>
        <w:rPr>
          <w:rFonts w:eastAsia="Times New Roman"/>
          <w:color w:val="auto"/>
          <w:lang w:val="es-MX" w:eastAsia="es-MX"/>
        </w:rPr>
      </w:pPr>
    </w:p>
    <w:p w:rsidR="003606BA" w:rsidRDefault="003606BA" w:rsidP="003606BA">
      <w:pPr>
        <w:pStyle w:val="Default"/>
      </w:pPr>
      <w:r>
        <w:rPr>
          <w:rFonts w:eastAsia="Times New Roman"/>
          <w:color w:val="auto"/>
          <w:lang w:val="es-MX" w:eastAsia="es-MX"/>
        </w:rPr>
        <w:t>28.</w:t>
      </w:r>
      <w:r w:rsidRPr="00D53CA8">
        <w:t>Lea las siguientes proposiciones</w:t>
      </w:r>
    </w:p>
    <w:p w:rsidR="003606BA" w:rsidRPr="00D53CA8" w:rsidRDefault="003606BA" w:rsidP="003606BA">
      <w:pPr>
        <w:pStyle w:val="Default"/>
      </w:pPr>
    </w:p>
    <w:tbl>
      <w:tblPr>
        <w:tblStyle w:val="Tablaconcuadrcula"/>
        <w:tblW w:w="9209" w:type="dxa"/>
        <w:tblLook w:val="04A0" w:firstRow="1" w:lastRow="0" w:firstColumn="1" w:lastColumn="0" w:noHBand="0" w:noVBand="1"/>
      </w:tblPr>
      <w:tblGrid>
        <w:gridCol w:w="9209"/>
      </w:tblGrid>
      <w:tr w:rsidR="003606BA" w:rsidRPr="00D53CA8" w:rsidTr="004F4AF0">
        <w:tc>
          <w:tcPr>
            <w:tcW w:w="9209" w:type="dxa"/>
          </w:tcPr>
          <w:p w:rsidR="003606BA" w:rsidRPr="00D53CA8" w:rsidRDefault="003606BA" w:rsidP="000372F7">
            <w:pPr>
              <w:pStyle w:val="Default"/>
              <w:jc w:val="both"/>
            </w:pPr>
            <w:r w:rsidRPr="00D53CA8">
              <w:t>I.</w:t>
            </w:r>
            <w:r w:rsidR="000372F7">
              <w:t xml:space="preserve"> </w:t>
            </w:r>
            <w:r w:rsidRPr="00D53CA8">
              <w:t xml:space="preserve">Todas las ideologías son respetables y todas las religiones son ideologías. Por lo tanto, todas las religiones son respetables. </w:t>
            </w:r>
          </w:p>
          <w:p w:rsidR="003606BA" w:rsidRPr="00D53CA8" w:rsidRDefault="003606BA" w:rsidP="000372F7">
            <w:pPr>
              <w:pStyle w:val="Default"/>
              <w:jc w:val="both"/>
            </w:pPr>
            <w:r w:rsidRPr="00D53CA8">
              <w:t xml:space="preserve">II. Todas las armas son peligrosas y el hecho de que algunos juguetes son armas. Entonces, algunos juguetes son peligrosos. </w:t>
            </w:r>
          </w:p>
        </w:tc>
      </w:tr>
    </w:tbl>
    <w:p w:rsidR="003606BA" w:rsidRDefault="003606BA" w:rsidP="003606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heme="minorHAnsi"/>
          <w:sz w:val="24"/>
          <w:szCs w:val="24"/>
          <w:lang w:val="es-CR" w:eastAsia="en-US"/>
        </w:rPr>
      </w:pPr>
    </w:p>
    <w:p w:rsidR="003606BA" w:rsidRPr="00D53CA8" w:rsidRDefault="003606BA" w:rsidP="003606B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heme="minorHAnsi"/>
          <w:b/>
          <w:color w:val="auto"/>
          <w:sz w:val="24"/>
          <w:szCs w:val="24"/>
          <w:lang w:val="es-MX" w:eastAsia="es-MX"/>
        </w:rPr>
      </w:pPr>
      <w:r w:rsidRPr="00D53CA8">
        <w:rPr>
          <w:rFonts w:eastAsiaTheme="minorHAnsi"/>
          <w:color w:val="auto"/>
          <w:sz w:val="24"/>
          <w:szCs w:val="24"/>
          <w:lang w:val="es-MX" w:eastAsia="es-MX"/>
        </w:rPr>
        <w:t xml:space="preserve">Según el criterio de validez lógica de un razonamiento, el argumento anterior presenta una </w:t>
      </w:r>
      <w:r w:rsidRPr="00D53CA8">
        <w:rPr>
          <w:rFonts w:eastAsiaTheme="minorHAnsi"/>
          <w:b/>
          <w:color w:val="auto"/>
          <w:sz w:val="24"/>
          <w:szCs w:val="24"/>
          <w:lang w:val="es-MX" w:eastAsia="es-MX"/>
        </w:rPr>
        <w:t xml:space="preserve">estructura lógica </w:t>
      </w:r>
    </w:p>
    <w:p w:rsidR="003606BA" w:rsidRPr="00D53CA8" w:rsidRDefault="003606BA" w:rsidP="003606BA">
      <w:pPr>
        <w:pStyle w:val="Default"/>
      </w:pPr>
    </w:p>
    <w:p w:rsidR="003606BA" w:rsidRPr="00D53CA8" w:rsidRDefault="003606BA" w:rsidP="003606BA">
      <w:pPr>
        <w:rPr>
          <w:rFonts w:eastAsiaTheme="minorHAnsi"/>
          <w:color w:val="auto"/>
          <w:sz w:val="24"/>
          <w:szCs w:val="24"/>
          <w:lang w:val="es-MX" w:eastAsia="es-MX"/>
        </w:rPr>
      </w:pPr>
      <w:r w:rsidRPr="00D53CA8">
        <w:rPr>
          <w:rFonts w:eastAsiaTheme="minorHAnsi"/>
          <w:color w:val="auto"/>
          <w:sz w:val="24"/>
          <w:szCs w:val="24"/>
          <w:lang w:val="es-MX" w:eastAsia="es-MX"/>
        </w:rPr>
        <w:t xml:space="preserve">A) I válida, II válida                           </w:t>
      </w:r>
    </w:p>
    <w:p w:rsidR="003606BA" w:rsidRPr="00D53CA8" w:rsidRDefault="003606BA" w:rsidP="003606BA">
      <w:pPr>
        <w:rPr>
          <w:rFonts w:eastAsiaTheme="minorHAnsi"/>
          <w:color w:val="auto"/>
          <w:sz w:val="24"/>
          <w:szCs w:val="24"/>
          <w:lang w:val="es-MX" w:eastAsia="es-MX"/>
        </w:rPr>
      </w:pPr>
      <w:r w:rsidRPr="00D53CA8">
        <w:rPr>
          <w:rFonts w:eastAsiaTheme="minorHAnsi"/>
          <w:color w:val="auto"/>
          <w:sz w:val="24"/>
          <w:szCs w:val="24"/>
          <w:lang w:val="es-MX" w:eastAsia="es-MX"/>
        </w:rPr>
        <w:t xml:space="preserve">B ) I inválida, II inválida                                </w:t>
      </w:r>
    </w:p>
    <w:p w:rsidR="003606BA" w:rsidRPr="00D53CA8" w:rsidRDefault="003606BA" w:rsidP="003606BA">
      <w:pPr>
        <w:rPr>
          <w:rFonts w:eastAsiaTheme="minorHAnsi"/>
          <w:color w:val="auto"/>
          <w:sz w:val="24"/>
          <w:szCs w:val="24"/>
          <w:lang w:val="es-MX" w:eastAsia="es-MX"/>
        </w:rPr>
      </w:pPr>
      <w:r w:rsidRPr="00D53CA8">
        <w:rPr>
          <w:rFonts w:eastAsiaTheme="minorHAnsi"/>
          <w:color w:val="auto"/>
          <w:sz w:val="24"/>
          <w:szCs w:val="24"/>
          <w:lang w:val="es-MX" w:eastAsia="es-MX"/>
        </w:rPr>
        <w:t xml:space="preserve">C ) I válida, II inválida                    </w:t>
      </w:r>
    </w:p>
    <w:p w:rsidR="003606BA" w:rsidRDefault="003606BA" w:rsidP="003606BA">
      <w:pPr>
        <w:rPr>
          <w:rFonts w:eastAsiaTheme="minorHAnsi"/>
          <w:color w:val="auto"/>
          <w:sz w:val="24"/>
          <w:szCs w:val="24"/>
          <w:lang w:val="es-MX" w:eastAsia="es-MX"/>
        </w:rPr>
      </w:pPr>
      <w:r w:rsidRPr="00D53CA8">
        <w:rPr>
          <w:rFonts w:eastAsiaTheme="minorHAnsi"/>
          <w:color w:val="auto"/>
          <w:sz w:val="24"/>
          <w:szCs w:val="24"/>
          <w:lang w:val="es-MX" w:eastAsia="es-MX"/>
        </w:rPr>
        <w:t>D ) I inválida, II válida</w:t>
      </w:r>
    </w:p>
    <w:p w:rsidR="000372F7" w:rsidRPr="00D53CA8" w:rsidRDefault="000372F7" w:rsidP="003606BA">
      <w:pPr>
        <w:rPr>
          <w:rFonts w:eastAsiaTheme="minorHAnsi"/>
          <w:color w:val="auto"/>
          <w:sz w:val="24"/>
          <w:szCs w:val="24"/>
          <w:lang w:val="es-MX" w:eastAsia="es-MX"/>
        </w:rPr>
      </w:pPr>
    </w:p>
    <w:p w:rsidR="003606BA" w:rsidRPr="00D53CA8" w:rsidRDefault="000372F7" w:rsidP="003606BA">
      <w:pPr>
        <w:rPr>
          <w:sz w:val="24"/>
          <w:szCs w:val="24"/>
        </w:rPr>
      </w:pPr>
      <w:r>
        <w:rPr>
          <w:sz w:val="24"/>
          <w:szCs w:val="24"/>
        </w:rPr>
        <w:t>29.</w:t>
      </w:r>
      <w:r w:rsidR="003606BA" w:rsidRPr="00D53CA8">
        <w:rPr>
          <w:sz w:val="24"/>
          <w:szCs w:val="24"/>
        </w:rPr>
        <w:t>Considere las siguientes premisas</w:t>
      </w:r>
    </w:p>
    <w:tbl>
      <w:tblPr>
        <w:tblStyle w:val="Tablaconcuadrcula"/>
        <w:tblW w:w="0" w:type="auto"/>
        <w:tblLook w:val="04A0" w:firstRow="1" w:lastRow="0" w:firstColumn="1" w:lastColumn="0" w:noHBand="0" w:noVBand="1"/>
      </w:tblPr>
      <w:tblGrid>
        <w:gridCol w:w="8828"/>
      </w:tblGrid>
      <w:tr w:rsidR="003606BA" w:rsidRPr="00D53CA8" w:rsidTr="004F4AF0">
        <w:tc>
          <w:tcPr>
            <w:tcW w:w="8828" w:type="dxa"/>
          </w:tcPr>
          <w:p w:rsidR="003606BA" w:rsidRPr="00D53CA8" w:rsidRDefault="003606BA" w:rsidP="004F4AF0">
            <w:pPr>
              <w:pBdr>
                <w:top w:val="none" w:sz="0" w:space="0" w:color="auto"/>
                <w:left w:val="none" w:sz="0" w:space="0" w:color="auto"/>
                <w:bottom w:val="none" w:sz="0" w:space="0" w:color="auto"/>
                <w:right w:val="none" w:sz="0" w:space="0" w:color="auto"/>
                <w:between w:val="none" w:sz="0" w:space="0" w:color="auto"/>
              </w:pBdr>
              <w:rPr>
                <w:sz w:val="24"/>
                <w:szCs w:val="24"/>
              </w:rPr>
            </w:pPr>
            <w:r w:rsidRPr="00D53CA8">
              <w:rPr>
                <w:sz w:val="24"/>
                <w:szCs w:val="24"/>
              </w:rPr>
              <w:t xml:space="preserve"> Los koi son peces muy populares procedentes de Asia. </w:t>
            </w:r>
          </w:p>
          <w:p w:rsidR="003606BA" w:rsidRPr="00D53CA8" w:rsidRDefault="003606BA" w:rsidP="004F4AF0">
            <w:pPr>
              <w:pBdr>
                <w:top w:val="none" w:sz="0" w:space="0" w:color="auto"/>
                <w:left w:val="none" w:sz="0" w:space="0" w:color="auto"/>
                <w:bottom w:val="none" w:sz="0" w:space="0" w:color="auto"/>
                <w:right w:val="none" w:sz="0" w:space="0" w:color="auto"/>
                <w:between w:val="none" w:sz="0" w:space="0" w:color="auto"/>
              </w:pBdr>
              <w:rPr>
                <w:sz w:val="24"/>
                <w:szCs w:val="24"/>
              </w:rPr>
            </w:pPr>
            <w:r w:rsidRPr="00D53CA8">
              <w:rPr>
                <w:sz w:val="24"/>
                <w:szCs w:val="24"/>
              </w:rPr>
              <w:t xml:space="preserve"> Existen trece variedades de especies koi bien delimitadas. </w:t>
            </w:r>
          </w:p>
          <w:p w:rsidR="003606BA" w:rsidRPr="00D53CA8" w:rsidRDefault="003606BA" w:rsidP="004F4AF0">
            <w:pPr>
              <w:pBdr>
                <w:top w:val="none" w:sz="0" w:space="0" w:color="auto"/>
                <w:left w:val="none" w:sz="0" w:space="0" w:color="auto"/>
                <w:bottom w:val="none" w:sz="0" w:space="0" w:color="auto"/>
                <w:right w:val="none" w:sz="0" w:space="0" w:color="auto"/>
                <w:between w:val="none" w:sz="0" w:space="0" w:color="auto"/>
              </w:pBdr>
              <w:rPr>
                <w:sz w:val="24"/>
                <w:szCs w:val="24"/>
              </w:rPr>
            </w:pPr>
            <w:r w:rsidRPr="00D53CA8">
              <w:rPr>
                <w:sz w:val="24"/>
                <w:szCs w:val="24"/>
              </w:rPr>
              <w:t> En la finca de don Luis hay un estanque con cientos de peces koi.</w:t>
            </w:r>
          </w:p>
        </w:tc>
      </w:tr>
    </w:tbl>
    <w:p w:rsidR="000372F7" w:rsidRDefault="003606BA" w:rsidP="003606BA">
      <w:pPr>
        <w:rPr>
          <w:sz w:val="24"/>
          <w:szCs w:val="24"/>
        </w:rPr>
      </w:pPr>
      <w:r w:rsidRPr="00D53CA8">
        <w:rPr>
          <w:sz w:val="24"/>
          <w:szCs w:val="24"/>
        </w:rPr>
        <w:t xml:space="preserve">¿Cuál de las siguientes es una conclusión válida para las premisas anteriores? </w:t>
      </w:r>
    </w:p>
    <w:p w:rsidR="000372F7" w:rsidRPr="00D53CA8" w:rsidRDefault="000372F7" w:rsidP="003606BA">
      <w:pPr>
        <w:rPr>
          <w:sz w:val="24"/>
          <w:szCs w:val="24"/>
        </w:rPr>
      </w:pPr>
    </w:p>
    <w:p w:rsidR="003606BA" w:rsidRPr="00D53CA8" w:rsidRDefault="003606BA" w:rsidP="003606BA">
      <w:pPr>
        <w:rPr>
          <w:sz w:val="24"/>
          <w:szCs w:val="24"/>
        </w:rPr>
      </w:pPr>
      <w:r w:rsidRPr="00D53CA8">
        <w:rPr>
          <w:sz w:val="24"/>
          <w:szCs w:val="24"/>
        </w:rPr>
        <w:t xml:space="preserve">A) El koi es el animal más popular procedente de Asia. </w:t>
      </w:r>
    </w:p>
    <w:p w:rsidR="003606BA" w:rsidRPr="00D53CA8" w:rsidRDefault="003606BA" w:rsidP="003606BA">
      <w:pPr>
        <w:rPr>
          <w:sz w:val="24"/>
          <w:szCs w:val="24"/>
        </w:rPr>
      </w:pPr>
      <w:r w:rsidRPr="00D53CA8">
        <w:rPr>
          <w:sz w:val="24"/>
          <w:szCs w:val="24"/>
        </w:rPr>
        <w:t xml:space="preserve">B) Don Luis cuenta con varios estanques con otras especies de peces. </w:t>
      </w:r>
    </w:p>
    <w:p w:rsidR="003606BA" w:rsidRPr="00D53CA8" w:rsidRDefault="003606BA" w:rsidP="000372F7">
      <w:pPr>
        <w:jc w:val="both"/>
        <w:rPr>
          <w:sz w:val="24"/>
          <w:szCs w:val="24"/>
        </w:rPr>
      </w:pPr>
      <w:r w:rsidRPr="00D53CA8">
        <w:rPr>
          <w:sz w:val="24"/>
          <w:szCs w:val="24"/>
        </w:rPr>
        <w:t xml:space="preserve">C) Don Luis tiene en su finca al menos una variedad de peces koi procedente de Asia. </w:t>
      </w:r>
    </w:p>
    <w:p w:rsidR="000372F7" w:rsidRDefault="003606BA" w:rsidP="000372F7">
      <w:pPr>
        <w:jc w:val="both"/>
        <w:rPr>
          <w:sz w:val="24"/>
          <w:szCs w:val="24"/>
        </w:rPr>
      </w:pPr>
      <w:r w:rsidRPr="00D53CA8">
        <w:rPr>
          <w:sz w:val="24"/>
          <w:szCs w:val="24"/>
        </w:rPr>
        <w:t xml:space="preserve">D) Los estanques de la finca de don Luis son los mejores lugares para la reproducción de los koi. </w:t>
      </w:r>
    </w:p>
    <w:p w:rsidR="003606BA" w:rsidRDefault="000372F7" w:rsidP="000372F7">
      <w:pPr>
        <w:jc w:val="both"/>
        <w:rPr>
          <w:rFonts w:eastAsia="Calibri"/>
          <w:sz w:val="24"/>
          <w:szCs w:val="24"/>
          <w:lang w:val="es-CR"/>
        </w:rPr>
      </w:pPr>
      <w:r>
        <w:rPr>
          <w:sz w:val="24"/>
          <w:szCs w:val="24"/>
        </w:rPr>
        <w:lastRenderedPageBreak/>
        <w:t>30.</w:t>
      </w:r>
      <w:r w:rsidR="003606BA" w:rsidRPr="00891944">
        <w:rPr>
          <w:rFonts w:eastAsia="Calibri"/>
          <w:sz w:val="24"/>
          <w:szCs w:val="24"/>
          <w:lang w:val="es-CR"/>
        </w:rPr>
        <w:t>An</w:t>
      </w:r>
      <w:r w:rsidR="003606BA" w:rsidRPr="00D53CA8">
        <w:rPr>
          <w:rFonts w:eastAsia="Calibri"/>
          <w:sz w:val="24"/>
          <w:szCs w:val="24"/>
          <w:lang w:val="es-CR"/>
        </w:rPr>
        <w:t>alice los siguientes argumentos</w:t>
      </w:r>
    </w:p>
    <w:p w:rsidR="000372F7" w:rsidRPr="000372F7" w:rsidRDefault="000372F7" w:rsidP="000372F7">
      <w:pPr>
        <w:jc w:val="both"/>
        <w:rPr>
          <w:sz w:val="24"/>
          <w:szCs w:val="24"/>
        </w:rPr>
      </w:pPr>
    </w:p>
    <w:p w:rsidR="003606BA" w:rsidRPr="00891944" w:rsidRDefault="003606BA" w:rsidP="003606BA">
      <w:pPr>
        <w:pBdr>
          <w:top w:val="none" w:sz="0" w:space="0" w:color="auto"/>
          <w:left w:val="none" w:sz="0" w:space="0" w:color="auto"/>
          <w:bottom w:val="none" w:sz="0" w:space="0" w:color="auto"/>
          <w:right w:val="none" w:sz="0" w:space="0" w:color="auto"/>
          <w:between w:val="none" w:sz="0" w:space="0" w:color="auto"/>
        </w:pBdr>
        <w:spacing w:after="536" w:line="216" w:lineRule="auto"/>
        <w:ind w:right="432"/>
        <w:jc w:val="both"/>
        <w:rPr>
          <w:rFonts w:eastAsia="Calibri"/>
          <w:sz w:val="24"/>
          <w:szCs w:val="24"/>
          <w:lang w:val="es-CR"/>
        </w:rPr>
      </w:pPr>
      <w:r w:rsidRPr="00891944">
        <w:rPr>
          <w:rFonts w:eastAsia="Calibri"/>
          <w:sz w:val="24"/>
          <w:szCs w:val="24"/>
          <w:lang w:val="es-CR"/>
        </w:rPr>
        <w:t>l. La Constitución Política es un conjunto de algunas leyes básicas que regulan el ordenamiento jurídico de un país y la estructura del Estado. El Código Civil es una ley básica. En suma, el Código Civil es una ley que se deriva de la Constitución Política.</w:t>
      </w:r>
    </w:p>
    <w:p w:rsidR="003606BA" w:rsidRPr="00891944" w:rsidRDefault="003606BA" w:rsidP="003606BA">
      <w:pPr>
        <w:pBdr>
          <w:top w:val="none" w:sz="0" w:space="0" w:color="auto"/>
          <w:left w:val="none" w:sz="0" w:space="0" w:color="auto"/>
          <w:bottom w:val="none" w:sz="0" w:space="0" w:color="auto"/>
          <w:right w:val="none" w:sz="0" w:space="0" w:color="auto"/>
          <w:between w:val="none" w:sz="0" w:space="0" w:color="auto"/>
        </w:pBdr>
        <w:spacing w:after="182" w:line="260" w:lineRule="auto"/>
        <w:ind w:right="79"/>
        <w:jc w:val="both"/>
        <w:rPr>
          <w:rFonts w:eastAsia="Calibri"/>
          <w:sz w:val="24"/>
          <w:szCs w:val="24"/>
          <w:lang w:val="es-CR"/>
        </w:rPr>
      </w:pPr>
      <w:r w:rsidRPr="00891944">
        <w:rPr>
          <w:rFonts w:eastAsia="Calibri"/>
          <w:sz w:val="24"/>
          <w:szCs w:val="24"/>
          <w:lang w:val="es-CR"/>
        </w:rPr>
        <w:t>ll. Todos los científicos son matemáticos. Algunos matemáticos son deportistas. Por lo tanto, todos los científicos son deportistas.</w:t>
      </w:r>
    </w:p>
    <w:p w:rsidR="003606BA" w:rsidRPr="00891944" w:rsidRDefault="003606BA" w:rsidP="003606BA">
      <w:pPr>
        <w:pBdr>
          <w:top w:val="none" w:sz="0" w:space="0" w:color="auto"/>
          <w:left w:val="none" w:sz="0" w:space="0" w:color="auto"/>
          <w:bottom w:val="none" w:sz="0" w:space="0" w:color="auto"/>
          <w:right w:val="none" w:sz="0" w:space="0" w:color="auto"/>
          <w:between w:val="none" w:sz="0" w:space="0" w:color="auto"/>
        </w:pBdr>
        <w:spacing w:after="5" w:line="260" w:lineRule="auto"/>
        <w:jc w:val="both"/>
        <w:rPr>
          <w:rFonts w:eastAsia="Calibri"/>
          <w:sz w:val="24"/>
          <w:szCs w:val="24"/>
          <w:lang w:val="es-CR"/>
        </w:rPr>
      </w:pPr>
      <w:r w:rsidRPr="00891944">
        <w:rPr>
          <w:rFonts w:eastAsia="Calibri"/>
          <w:sz w:val="24"/>
          <w:szCs w:val="24"/>
          <w:lang w:val="es-CR"/>
        </w:rPr>
        <w:t>¿Cuál estructura lógica se presenta en cada argumento?</w:t>
      </w:r>
    </w:p>
    <w:tbl>
      <w:tblPr>
        <w:tblStyle w:val="TableGrid1"/>
        <w:tblW w:w="3238" w:type="dxa"/>
        <w:tblInd w:w="806" w:type="dxa"/>
        <w:tblLook w:val="04A0" w:firstRow="1" w:lastRow="0" w:firstColumn="1" w:lastColumn="0" w:noHBand="0" w:noVBand="1"/>
      </w:tblPr>
      <w:tblGrid>
        <w:gridCol w:w="1849"/>
        <w:gridCol w:w="1389"/>
      </w:tblGrid>
      <w:tr w:rsidR="003606BA" w:rsidRPr="00891944" w:rsidTr="004F4AF0">
        <w:trPr>
          <w:trHeight w:val="289"/>
        </w:trPr>
        <w:tc>
          <w:tcPr>
            <w:tcW w:w="1849" w:type="dxa"/>
            <w:tcBorders>
              <w:top w:val="nil"/>
              <w:left w:val="nil"/>
              <w:bottom w:val="nil"/>
              <w:right w:val="nil"/>
            </w:tcBorders>
          </w:tcPr>
          <w:p w:rsidR="003606BA" w:rsidRPr="00891944" w:rsidRDefault="003606BA" w:rsidP="004F4AF0">
            <w:pPr>
              <w:pBdr>
                <w:top w:val="none" w:sz="0" w:space="0" w:color="auto"/>
                <w:left w:val="none" w:sz="0" w:space="0" w:color="auto"/>
                <w:bottom w:val="none" w:sz="0" w:space="0" w:color="auto"/>
                <w:right w:val="none" w:sz="0" w:space="0" w:color="auto"/>
                <w:between w:val="none" w:sz="0" w:space="0" w:color="auto"/>
              </w:pBdr>
              <w:tabs>
                <w:tab w:val="center" w:pos="1007"/>
              </w:tabs>
              <w:spacing w:line="259" w:lineRule="auto"/>
              <w:rPr>
                <w:rFonts w:eastAsia="Calibri"/>
                <w:sz w:val="24"/>
                <w:szCs w:val="24"/>
                <w:lang w:val="es-CR"/>
              </w:rPr>
            </w:pPr>
            <w:r w:rsidRPr="00891944">
              <w:rPr>
                <w:rFonts w:eastAsia="Calibri"/>
                <w:sz w:val="24"/>
                <w:szCs w:val="24"/>
                <w:lang w:val="es-CR"/>
              </w:rPr>
              <w:t>A)</w:t>
            </w:r>
            <w:r w:rsidRPr="00891944">
              <w:rPr>
                <w:rFonts w:eastAsia="Calibri"/>
                <w:sz w:val="24"/>
                <w:szCs w:val="24"/>
                <w:lang w:val="es-CR"/>
              </w:rPr>
              <w:tab/>
              <w:t>l. Válida</w:t>
            </w:r>
          </w:p>
        </w:tc>
        <w:tc>
          <w:tcPr>
            <w:tcW w:w="1389" w:type="dxa"/>
            <w:tcBorders>
              <w:top w:val="nil"/>
              <w:left w:val="nil"/>
              <w:bottom w:val="nil"/>
              <w:right w:val="nil"/>
            </w:tcBorders>
          </w:tcPr>
          <w:p w:rsidR="003606BA" w:rsidRPr="00891944" w:rsidRDefault="003606BA" w:rsidP="004F4AF0">
            <w:pPr>
              <w:pBdr>
                <w:top w:val="none" w:sz="0" w:space="0" w:color="auto"/>
                <w:left w:val="none" w:sz="0" w:space="0" w:color="auto"/>
                <w:bottom w:val="none" w:sz="0" w:space="0" w:color="auto"/>
                <w:right w:val="none" w:sz="0" w:space="0" w:color="auto"/>
                <w:between w:val="none" w:sz="0" w:space="0" w:color="auto"/>
              </w:pBdr>
              <w:spacing w:line="259" w:lineRule="auto"/>
              <w:ind w:left="137"/>
              <w:jc w:val="center"/>
              <w:rPr>
                <w:rFonts w:eastAsia="Calibri"/>
                <w:sz w:val="24"/>
                <w:szCs w:val="24"/>
                <w:lang w:val="es-CR"/>
              </w:rPr>
            </w:pPr>
            <w:r w:rsidRPr="00891944">
              <w:rPr>
                <w:rFonts w:eastAsia="Calibri"/>
                <w:sz w:val="24"/>
                <w:szCs w:val="24"/>
                <w:lang w:val="es-CR"/>
              </w:rPr>
              <w:t>ll. Válida</w:t>
            </w:r>
          </w:p>
        </w:tc>
      </w:tr>
      <w:tr w:rsidR="003606BA" w:rsidRPr="00891944" w:rsidTr="004F4AF0">
        <w:trPr>
          <w:trHeight w:val="337"/>
        </w:trPr>
        <w:tc>
          <w:tcPr>
            <w:tcW w:w="1849" w:type="dxa"/>
            <w:tcBorders>
              <w:top w:val="nil"/>
              <w:left w:val="nil"/>
              <w:bottom w:val="nil"/>
              <w:right w:val="nil"/>
            </w:tcBorders>
          </w:tcPr>
          <w:p w:rsidR="003606BA" w:rsidRPr="00891944" w:rsidRDefault="003606BA" w:rsidP="004F4AF0">
            <w:pPr>
              <w:pBdr>
                <w:top w:val="none" w:sz="0" w:space="0" w:color="auto"/>
                <w:left w:val="none" w:sz="0" w:space="0" w:color="auto"/>
                <w:bottom w:val="none" w:sz="0" w:space="0" w:color="auto"/>
                <w:right w:val="none" w:sz="0" w:space="0" w:color="auto"/>
                <w:between w:val="none" w:sz="0" w:space="0" w:color="auto"/>
              </w:pBdr>
              <w:tabs>
                <w:tab w:val="center" w:pos="1086"/>
              </w:tabs>
              <w:spacing w:line="259" w:lineRule="auto"/>
              <w:rPr>
                <w:rFonts w:eastAsia="Calibri"/>
                <w:sz w:val="24"/>
                <w:szCs w:val="24"/>
                <w:lang w:val="es-CR"/>
              </w:rPr>
            </w:pPr>
            <w:r w:rsidRPr="00891944">
              <w:rPr>
                <w:rFonts w:eastAsia="Calibri"/>
                <w:sz w:val="24"/>
                <w:szCs w:val="24"/>
                <w:lang w:val="es-CR"/>
              </w:rPr>
              <w:t>B)</w:t>
            </w:r>
            <w:r w:rsidRPr="00891944">
              <w:rPr>
                <w:rFonts w:eastAsia="Calibri"/>
                <w:sz w:val="24"/>
                <w:szCs w:val="24"/>
                <w:lang w:val="es-CR"/>
              </w:rPr>
              <w:tab/>
              <w:t>I. Inválida</w:t>
            </w:r>
          </w:p>
        </w:tc>
        <w:tc>
          <w:tcPr>
            <w:tcW w:w="1389" w:type="dxa"/>
            <w:tcBorders>
              <w:top w:val="nil"/>
              <w:left w:val="nil"/>
              <w:bottom w:val="nil"/>
              <w:right w:val="nil"/>
            </w:tcBorders>
          </w:tcPr>
          <w:p w:rsidR="003606BA" w:rsidRPr="00891944" w:rsidRDefault="003606BA" w:rsidP="004F4AF0">
            <w:pPr>
              <w:pBdr>
                <w:top w:val="none" w:sz="0" w:space="0" w:color="auto"/>
                <w:left w:val="none" w:sz="0" w:space="0" w:color="auto"/>
                <w:bottom w:val="none" w:sz="0" w:space="0" w:color="auto"/>
                <w:right w:val="none" w:sz="0" w:space="0" w:color="auto"/>
                <w:between w:val="none" w:sz="0" w:space="0" w:color="auto"/>
              </w:pBdr>
              <w:spacing w:line="259" w:lineRule="auto"/>
              <w:ind w:left="137"/>
              <w:jc w:val="center"/>
              <w:rPr>
                <w:rFonts w:eastAsia="Calibri"/>
                <w:sz w:val="24"/>
                <w:szCs w:val="24"/>
                <w:lang w:val="es-CR"/>
              </w:rPr>
            </w:pPr>
            <w:r w:rsidRPr="00891944">
              <w:rPr>
                <w:rFonts w:eastAsia="Calibri"/>
                <w:sz w:val="24"/>
                <w:szCs w:val="24"/>
                <w:lang w:val="es-CR"/>
              </w:rPr>
              <w:t>ll. Válida</w:t>
            </w:r>
          </w:p>
        </w:tc>
      </w:tr>
      <w:tr w:rsidR="003606BA" w:rsidRPr="00891944" w:rsidTr="004F4AF0">
        <w:trPr>
          <w:trHeight w:val="334"/>
        </w:trPr>
        <w:tc>
          <w:tcPr>
            <w:tcW w:w="1849" w:type="dxa"/>
            <w:tcBorders>
              <w:top w:val="nil"/>
              <w:left w:val="nil"/>
              <w:bottom w:val="nil"/>
              <w:right w:val="nil"/>
            </w:tcBorders>
          </w:tcPr>
          <w:p w:rsidR="003606BA" w:rsidRPr="00891944" w:rsidRDefault="003606BA" w:rsidP="004F4AF0">
            <w:pPr>
              <w:pBdr>
                <w:top w:val="none" w:sz="0" w:space="0" w:color="auto"/>
                <w:left w:val="none" w:sz="0" w:space="0" w:color="auto"/>
                <w:bottom w:val="none" w:sz="0" w:space="0" w:color="auto"/>
                <w:right w:val="none" w:sz="0" w:space="0" w:color="auto"/>
                <w:between w:val="none" w:sz="0" w:space="0" w:color="auto"/>
              </w:pBdr>
              <w:spacing w:line="259" w:lineRule="auto"/>
              <w:ind w:left="7"/>
              <w:rPr>
                <w:rFonts w:eastAsia="Calibri"/>
                <w:sz w:val="24"/>
                <w:szCs w:val="24"/>
                <w:lang w:val="es-CR"/>
              </w:rPr>
            </w:pPr>
            <w:r w:rsidRPr="00891944">
              <w:rPr>
                <w:rFonts w:eastAsia="Courier New"/>
                <w:sz w:val="24"/>
                <w:szCs w:val="24"/>
                <w:lang w:val="es-CR"/>
              </w:rPr>
              <w:t xml:space="preserve">C) </w:t>
            </w:r>
            <w:r w:rsidRPr="00891944">
              <w:rPr>
                <w:rFonts w:eastAsia="Calibri"/>
                <w:sz w:val="24"/>
                <w:szCs w:val="24"/>
                <w:lang w:val="es-CR"/>
              </w:rPr>
              <w:t>l. Válida</w:t>
            </w:r>
          </w:p>
        </w:tc>
        <w:tc>
          <w:tcPr>
            <w:tcW w:w="1389" w:type="dxa"/>
            <w:tcBorders>
              <w:top w:val="nil"/>
              <w:left w:val="nil"/>
              <w:bottom w:val="nil"/>
              <w:right w:val="nil"/>
            </w:tcBorders>
          </w:tcPr>
          <w:p w:rsidR="003606BA" w:rsidRPr="00891944" w:rsidRDefault="003606BA" w:rsidP="004F4AF0">
            <w:pPr>
              <w:pBdr>
                <w:top w:val="none" w:sz="0" w:space="0" w:color="auto"/>
                <w:left w:val="none" w:sz="0" w:space="0" w:color="auto"/>
                <w:bottom w:val="none" w:sz="0" w:space="0" w:color="auto"/>
                <w:right w:val="none" w:sz="0" w:space="0" w:color="auto"/>
                <w:between w:val="none" w:sz="0" w:space="0" w:color="auto"/>
              </w:pBdr>
              <w:spacing w:line="259" w:lineRule="auto"/>
              <w:jc w:val="right"/>
              <w:rPr>
                <w:rFonts w:eastAsia="Calibri"/>
                <w:sz w:val="24"/>
                <w:szCs w:val="24"/>
                <w:lang w:val="es-CR"/>
              </w:rPr>
            </w:pPr>
            <w:r w:rsidRPr="00891944">
              <w:rPr>
                <w:rFonts w:eastAsia="Calibri"/>
                <w:sz w:val="24"/>
                <w:szCs w:val="24"/>
                <w:lang w:val="es-CR"/>
              </w:rPr>
              <w:t>ll. Inválida</w:t>
            </w:r>
          </w:p>
        </w:tc>
      </w:tr>
      <w:tr w:rsidR="003606BA" w:rsidRPr="00891944" w:rsidTr="004F4AF0">
        <w:trPr>
          <w:trHeight w:val="299"/>
        </w:trPr>
        <w:tc>
          <w:tcPr>
            <w:tcW w:w="1849" w:type="dxa"/>
            <w:tcBorders>
              <w:top w:val="nil"/>
              <w:left w:val="nil"/>
              <w:bottom w:val="nil"/>
              <w:right w:val="nil"/>
            </w:tcBorders>
          </w:tcPr>
          <w:p w:rsidR="003606BA" w:rsidRPr="00891944" w:rsidRDefault="003606BA" w:rsidP="004F4AF0">
            <w:pPr>
              <w:pBdr>
                <w:top w:val="none" w:sz="0" w:space="0" w:color="auto"/>
                <w:left w:val="none" w:sz="0" w:space="0" w:color="auto"/>
                <w:bottom w:val="none" w:sz="0" w:space="0" w:color="auto"/>
                <w:right w:val="none" w:sz="0" w:space="0" w:color="auto"/>
                <w:between w:val="none" w:sz="0" w:space="0" w:color="auto"/>
              </w:pBdr>
              <w:tabs>
                <w:tab w:val="center" w:pos="1086"/>
              </w:tabs>
              <w:spacing w:line="259" w:lineRule="auto"/>
              <w:rPr>
                <w:rFonts w:eastAsia="Calibri"/>
                <w:sz w:val="24"/>
                <w:szCs w:val="24"/>
                <w:lang w:val="es-CR"/>
              </w:rPr>
            </w:pPr>
            <w:r w:rsidRPr="00891944">
              <w:rPr>
                <w:rFonts w:eastAsia="Calibri"/>
                <w:sz w:val="24"/>
                <w:szCs w:val="24"/>
                <w:lang w:val="es-CR"/>
              </w:rPr>
              <w:t>D)</w:t>
            </w:r>
            <w:r w:rsidRPr="00891944">
              <w:rPr>
                <w:rFonts w:eastAsia="Calibri"/>
                <w:sz w:val="24"/>
                <w:szCs w:val="24"/>
                <w:lang w:val="es-CR"/>
              </w:rPr>
              <w:tab/>
              <w:t>l. Inválida</w:t>
            </w:r>
          </w:p>
        </w:tc>
        <w:tc>
          <w:tcPr>
            <w:tcW w:w="1389" w:type="dxa"/>
            <w:tcBorders>
              <w:top w:val="nil"/>
              <w:left w:val="nil"/>
              <w:bottom w:val="nil"/>
              <w:right w:val="nil"/>
            </w:tcBorders>
          </w:tcPr>
          <w:p w:rsidR="003606BA" w:rsidRPr="00891944" w:rsidRDefault="003606BA" w:rsidP="004F4AF0">
            <w:pPr>
              <w:pBdr>
                <w:top w:val="none" w:sz="0" w:space="0" w:color="auto"/>
                <w:left w:val="none" w:sz="0" w:space="0" w:color="auto"/>
                <w:bottom w:val="none" w:sz="0" w:space="0" w:color="auto"/>
                <w:right w:val="none" w:sz="0" w:space="0" w:color="auto"/>
                <w:between w:val="none" w:sz="0" w:space="0" w:color="auto"/>
              </w:pBdr>
              <w:spacing w:line="259" w:lineRule="auto"/>
              <w:jc w:val="right"/>
              <w:rPr>
                <w:rFonts w:eastAsia="Calibri"/>
                <w:sz w:val="24"/>
                <w:szCs w:val="24"/>
                <w:lang w:val="es-CR"/>
              </w:rPr>
            </w:pPr>
            <w:r w:rsidRPr="00891944">
              <w:rPr>
                <w:rFonts w:eastAsia="Calibri"/>
                <w:sz w:val="24"/>
                <w:szCs w:val="24"/>
                <w:lang w:val="es-CR"/>
              </w:rPr>
              <w:t>ll. Inválida</w:t>
            </w:r>
          </w:p>
        </w:tc>
      </w:tr>
    </w:tbl>
    <w:p w:rsidR="003606BA" w:rsidRPr="00D53CA8" w:rsidRDefault="003606BA" w:rsidP="003606BA">
      <w:pPr>
        <w:rPr>
          <w:sz w:val="24"/>
          <w:szCs w:val="24"/>
        </w:rPr>
      </w:pPr>
    </w:p>
    <w:p w:rsidR="007A5969" w:rsidRPr="00D53CA8" w:rsidRDefault="007A5969"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0851D2" w:rsidRPr="00D53CA8" w:rsidRDefault="000372F7" w:rsidP="000851D2">
      <w:pPr>
        <w:pStyle w:val="Default"/>
      </w:pPr>
      <w:r>
        <w:rPr>
          <w:rFonts w:eastAsia="Times New Roman"/>
          <w:color w:val="auto"/>
          <w:lang w:val="es-MX" w:eastAsia="es-MX"/>
        </w:rPr>
        <w:t>31.</w:t>
      </w:r>
      <w:r w:rsidR="000851D2" w:rsidRPr="00D53CA8">
        <w:rPr>
          <w:rFonts w:eastAsia="Times New Roman"/>
          <w:color w:val="auto"/>
          <w:lang w:val="es-MX" w:eastAsia="es-MX"/>
        </w:rPr>
        <w:t>E</w:t>
      </w:r>
      <w:r w:rsidR="000851D2" w:rsidRPr="00D53CA8">
        <w:t>l siguiente fragmento</w:t>
      </w:r>
    </w:p>
    <w:p w:rsidR="000851D2" w:rsidRPr="00D53CA8" w:rsidRDefault="000851D2" w:rsidP="000851D2">
      <w:pPr>
        <w:pStyle w:val="Default"/>
      </w:pPr>
    </w:p>
    <w:tbl>
      <w:tblPr>
        <w:tblStyle w:val="Tablaconcuadrcula"/>
        <w:tblW w:w="0" w:type="auto"/>
        <w:tblLook w:val="04A0" w:firstRow="1" w:lastRow="0" w:firstColumn="1" w:lastColumn="0" w:noHBand="0" w:noVBand="1"/>
      </w:tblPr>
      <w:tblGrid>
        <w:gridCol w:w="8828"/>
      </w:tblGrid>
      <w:tr w:rsidR="000851D2" w:rsidRPr="00D53CA8" w:rsidTr="000851D2">
        <w:tc>
          <w:tcPr>
            <w:tcW w:w="8828" w:type="dxa"/>
          </w:tcPr>
          <w:p w:rsidR="000851D2" w:rsidRPr="00D53CA8" w:rsidRDefault="000851D2" w:rsidP="000851D2">
            <w:pPr>
              <w:pStyle w:val="Default"/>
            </w:pPr>
            <w:r w:rsidRPr="00D53CA8">
              <w:t xml:space="preserve">«El mar. La mar. El mar. ¡Sólo la mar! </w:t>
            </w:r>
          </w:p>
          <w:p w:rsidR="000851D2" w:rsidRPr="00D53CA8" w:rsidRDefault="000851D2" w:rsidP="000851D2">
            <w:pPr>
              <w:pStyle w:val="Default"/>
            </w:pPr>
            <w:r w:rsidRPr="00D53CA8">
              <w:t xml:space="preserve">¿Por qué me trajiste, padre, a la ciudad? </w:t>
            </w:r>
          </w:p>
          <w:p w:rsidR="000851D2" w:rsidRPr="00D53CA8" w:rsidRDefault="000851D2" w:rsidP="000851D2">
            <w:pPr>
              <w:pStyle w:val="Default"/>
            </w:pPr>
            <w:r w:rsidRPr="00D53CA8">
              <w:t xml:space="preserve">¿Por qué me desenterraste del mar? </w:t>
            </w:r>
          </w:p>
          <w:p w:rsidR="000851D2" w:rsidRPr="00D53CA8" w:rsidRDefault="000851D2" w:rsidP="000851D2">
            <w:pPr>
              <w:pStyle w:val="Default"/>
            </w:pPr>
            <w:r w:rsidRPr="00D53CA8">
              <w:rPr>
                <w:u w:val="single"/>
              </w:rPr>
              <w:t>En sueños, la marejada me tira del corazón</w:t>
            </w:r>
            <w:r w:rsidRPr="00D53CA8">
              <w:t xml:space="preserve">. Se lo quisiera llevar. </w:t>
            </w:r>
          </w:p>
          <w:p w:rsidR="000851D2" w:rsidRPr="00D53CA8" w:rsidRDefault="000851D2" w:rsidP="000851D2">
            <w:pPr>
              <w:pStyle w:val="Default"/>
            </w:pPr>
            <w:r w:rsidRPr="00D53CA8">
              <w:t xml:space="preserve">Padre, ¿por qué me trajiste acá?». </w:t>
            </w:r>
          </w:p>
          <w:p w:rsidR="000851D2" w:rsidRPr="00D53CA8" w:rsidRDefault="000851D2" w:rsidP="000851D2">
            <w:pPr>
              <w:pStyle w:val="Default"/>
            </w:pPr>
            <w:r w:rsidRPr="00D53CA8">
              <w:rPr>
                <w:i/>
                <w:iCs/>
              </w:rPr>
              <w:t xml:space="preserve">                                                                          </w:t>
            </w:r>
            <w:r w:rsidR="000372F7">
              <w:rPr>
                <w:i/>
                <w:iCs/>
              </w:rPr>
              <w:t xml:space="preserve">                          </w:t>
            </w:r>
            <w:r w:rsidRPr="00D53CA8">
              <w:rPr>
                <w:i/>
                <w:iCs/>
              </w:rPr>
              <w:t xml:space="preserve">  El mar. La mar</w:t>
            </w:r>
          </w:p>
        </w:tc>
      </w:tr>
    </w:tbl>
    <w:p w:rsidR="000851D2" w:rsidRPr="00D53CA8" w:rsidRDefault="000851D2" w:rsidP="000851D2">
      <w:pPr>
        <w:pStyle w:val="Default"/>
      </w:pPr>
    </w:p>
    <w:p w:rsidR="000851D2" w:rsidRPr="00D53CA8" w:rsidRDefault="000851D2" w:rsidP="000851D2">
      <w:pPr>
        <w:pStyle w:val="Default"/>
      </w:pPr>
      <w:r w:rsidRPr="00D53CA8">
        <w:t xml:space="preserve">¿Cómo se denomina la figura literaria presente en el verso subrayado del fragmento anterior? </w:t>
      </w:r>
    </w:p>
    <w:p w:rsidR="000851D2" w:rsidRPr="00D53CA8" w:rsidRDefault="000851D2" w:rsidP="000F6A53">
      <w:pPr>
        <w:pStyle w:val="Default"/>
      </w:pPr>
      <w:r w:rsidRPr="00D53CA8">
        <w:t xml:space="preserve">A) Símil </w:t>
      </w:r>
      <w:r w:rsidR="000F6A53" w:rsidRPr="00D53CA8">
        <w:t xml:space="preserve">                          B) Metáfora            </w:t>
      </w:r>
      <w:r w:rsidR="000372F7">
        <w:t xml:space="preserve">      C) Hipérbole        </w:t>
      </w:r>
      <w:r w:rsidR="000F6A53" w:rsidRPr="00D53CA8">
        <w:t xml:space="preserve">D) Prosopopeya </w:t>
      </w:r>
    </w:p>
    <w:p w:rsidR="000851D2" w:rsidRDefault="000851D2"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372F7" w:rsidRDefault="000372F7" w:rsidP="000851D2">
      <w:pPr>
        <w:pStyle w:val="Default"/>
      </w:pPr>
    </w:p>
    <w:p w:rsidR="000851D2" w:rsidRPr="00D53CA8" w:rsidRDefault="000372F7" w:rsidP="000851D2">
      <w:pPr>
        <w:pStyle w:val="Default"/>
      </w:pPr>
      <w:r>
        <w:lastRenderedPageBreak/>
        <w:t>32.</w:t>
      </w:r>
      <w:r w:rsidR="000851D2" w:rsidRPr="00D53CA8">
        <w:t>Lea el siguiente fragmento</w:t>
      </w:r>
    </w:p>
    <w:tbl>
      <w:tblPr>
        <w:tblStyle w:val="Tablaconcuadrcula"/>
        <w:tblW w:w="0" w:type="auto"/>
        <w:tblInd w:w="2501" w:type="dxa"/>
        <w:tblLook w:val="04A0" w:firstRow="1" w:lastRow="0" w:firstColumn="1" w:lastColumn="0" w:noHBand="0" w:noVBand="1"/>
      </w:tblPr>
      <w:tblGrid>
        <w:gridCol w:w="3823"/>
      </w:tblGrid>
      <w:tr w:rsidR="000851D2" w:rsidRPr="00D53CA8" w:rsidTr="000372F7">
        <w:tc>
          <w:tcPr>
            <w:tcW w:w="3823" w:type="dxa"/>
          </w:tcPr>
          <w:p w:rsidR="000851D2" w:rsidRPr="00D53CA8" w:rsidRDefault="000851D2" w:rsidP="000851D2">
            <w:pPr>
              <w:pStyle w:val="Default"/>
            </w:pPr>
            <w:r w:rsidRPr="00D53CA8">
              <w:t xml:space="preserve">«— Mirá, llevate la alforja </w:t>
            </w:r>
          </w:p>
          <w:p w:rsidR="000851D2" w:rsidRPr="00D53CA8" w:rsidRDefault="000851D2" w:rsidP="000851D2">
            <w:pPr>
              <w:pStyle w:val="Default"/>
            </w:pPr>
            <w:r w:rsidRPr="00D53CA8">
              <w:t xml:space="preserve">y el saco de maiz y el diario, </w:t>
            </w:r>
          </w:p>
          <w:p w:rsidR="000851D2" w:rsidRPr="00D53CA8" w:rsidRDefault="000851D2" w:rsidP="000851D2">
            <w:pPr>
              <w:pStyle w:val="Default"/>
            </w:pPr>
            <w:r w:rsidRPr="00D53CA8">
              <w:t xml:space="preserve">y esa media de rompope </w:t>
            </w:r>
          </w:p>
          <w:p w:rsidR="000851D2" w:rsidRPr="00D53CA8" w:rsidRDefault="000851D2" w:rsidP="000851D2">
            <w:pPr>
              <w:pStyle w:val="Default"/>
            </w:pPr>
            <w:r w:rsidRPr="00D53CA8">
              <w:t xml:space="preserve">pa tu mama, y ese sacho. </w:t>
            </w:r>
          </w:p>
          <w:p w:rsidR="000851D2" w:rsidRPr="00D53CA8" w:rsidRDefault="000851D2" w:rsidP="000851D2">
            <w:pPr>
              <w:pStyle w:val="Default"/>
            </w:pPr>
            <w:r w:rsidRPr="00D53CA8">
              <w:t xml:space="preserve">Y no vayás con el cuento </w:t>
            </w:r>
          </w:p>
          <w:p w:rsidR="000851D2" w:rsidRPr="00D53CA8" w:rsidRDefault="000851D2" w:rsidP="000851D2">
            <w:pPr>
              <w:pStyle w:val="Default"/>
            </w:pPr>
            <w:r w:rsidRPr="00D53CA8">
              <w:t xml:space="preserve">de que estoy emparrandao, </w:t>
            </w:r>
          </w:p>
          <w:p w:rsidR="000851D2" w:rsidRPr="00D53CA8" w:rsidRDefault="000851D2" w:rsidP="000851D2">
            <w:pPr>
              <w:pStyle w:val="Default"/>
            </w:pPr>
            <w:r w:rsidRPr="00D53CA8">
              <w:t xml:space="preserve">porque si vas, entendélo, </w:t>
            </w:r>
          </w:p>
          <w:p w:rsidR="000851D2" w:rsidRPr="00D53CA8" w:rsidRDefault="000851D2" w:rsidP="000851D2">
            <w:pPr>
              <w:pStyle w:val="Default"/>
            </w:pPr>
            <w:r w:rsidRPr="00D53CA8">
              <w:t xml:space="preserve">apenas llegue te rajo». </w:t>
            </w:r>
          </w:p>
          <w:p w:rsidR="000851D2" w:rsidRPr="00D53CA8" w:rsidRDefault="000F6A53" w:rsidP="000851D2">
            <w:pPr>
              <w:pStyle w:val="Default"/>
            </w:pPr>
            <w:r w:rsidRPr="00D53CA8">
              <w:rPr>
                <w:i/>
                <w:iCs/>
              </w:rPr>
              <w:t xml:space="preserve">                              </w:t>
            </w:r>
            <w:r w:rsidR="000851D2" w:rsidRPr="00D53CA8">
              <w:rPr>
                <w:i/>
                <w:iCs/>
              </w:rPr>
              <w:t>Instantáneas</w:t>
            </w:r>
          </w:p>
          <w:p w:rsidR="000851D2" w:rsidRPr="00D53CA8" w:rsidRDefault="000851D2" w:rsidP="000851D2">
            <w:pPr>
              <w:pStyle w:val="Default"/>
            </w:pPr>
          </w:p>
        </w:tc>
      </w:tr>
    </w:tbl>
    <w:p w:rsidR="000851D2" w:rsidRPr="00D53CA8" w:rsidRDefault="000851D2" w:rsidP="000851D2">
      <w:pPr>
        <w:pStyle w:val="Default"/>
      </w:pPr>
    </w:p>
    <w:p w:rsidR="000851D2" w:rsidRPr="00D53CA8" w:rsidRDefault="000851D2" w:rsidP="000372F7">
      <w:pPr>
        <w:pStyle w:val="Default"/>
        <w:jc w:val="both"/>
      </w:pPr>
    </w:p>
    <w:p w:rsidR="000851D2" w:rsidRPr="00D53CA8" w:rsidRDefault="000372F7" w:rsidP="000372F7">
      <w:pPr>
        <w:pStyle w:val="Default"/>
        <w:jc w:val="both"/>
      </w:pPr>
      <w:r>
        <w:t xml:space="preserve"> </w:t>
      </w:r>
      <w:r w:rsidR="000851D2" w:rsidRPr="00D53CA8">
        <w:t xml:space="preserve">Las figuras de construcción que aparecen en los versos subrayados del fragmento anterior, reciben el nombre de </w:t>
      </w:r>
    </w:p>
    <w:p w:rsidR="000851D2" w:rsidRPr="00D53CA8" w:rsidRDefault="000851D2" w:rsidP="000851D2">
      <w:pPr>
        <w:pStyle w:val="Default"/>
        <w:spacing w:after="90"/>
      </w:pPr>
      <w:r w:rsidRPr="00D53CA8">
        <w:t xml:space="preserve">A) reiteración e hipérbaton. </w:t>
      </w:r>
    </w:p>
    <w:p w:rsidR="000851D2" w:rsidRPr="00D53CA8" w:rsidRDefault="000851D2" w:rsidP="000851D2">
      <w:pPr>
        <w:pStyle w:val="Default"/>
        <w:spacing w:after="90"/>
      </w:pPr>
      <w:r w:rsidRPr="00D53CA8">
        <w:t xml:space="preserve">B) anáfora y encabalgamiento. </w:t>
      </w:r>
    </w:p>
    <w:p w:rsidR="000851D2" w:rsidRPr="00D53CA8" w:rsidRDefault="000851D2" w:rsidP="000851D2">
      <w:pPr>
        <w:pStyle w:val="Default"/>
        <w:spacing w:after="90"/>
      </w:pPr>
      <w:r w:rsidRPr="00D53CA8">
        <w:t xml:space="preserve">C) reiteración y encabalgamiento. </w:t>
      </w:r>
    </w:p>
    <w:p w:rsidR="000851D2" w:rsidRPr="00D53CA8" w:rsidRDefault="000851D2" w:rsidP="000851D2">
      <w:pPr>
        <w:pStyle w:val="Default"/>
      </w:pPr>
      <w:r w:rsidRPr="00D53CA8">
        <w:t xml:space="preserve">D) encabalgamiento e hipérbaton. </w:t>
      </w:r>
    </w:p>
    <w:p w:rsidR="000851D2" w:rsidRPr="00D53CA8" w:rsidRDefault="000851D2"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0F6A53" w:rsidRPr="00D53CA8" w:rsidRDefault="000F6A53" w:rsidP="000F6A53">
      <w:pPr>
        <w:pStyle w:val="Default"/>
      </w:pPr>
    </w:p>
    <w:p w:rsidR="000F6A53" w:rsidRPr="00D53CA8" w:rsidRDefault="000372F7" w:rsidP="000F6A53">
      <w:pPr>
        <w:pStyle w:val="Default"/>
      </w:pPr>
      <w:r>
        <w:t>33.</w:t>
      </w:r>
      <w:r w:rsidR="000F6A53" w:rsidRPr="00D53CA8">
        <w:t>Lea el siguiente fragmento</w:t>
      </w:r>
    </w:p>
    <w:p w:rsidR="000F6A53" w:rsidRPr="00D53CA8" w:rsidRDefault="000F6A53" w:rsidP="000F6A53">
      <w:pPr>
        <w:pStyle w:val="Default"/>
      </w:pPr>
    </w:p>
    <w:tbl>
      <w:tblPr>
        <w:tblStyle w:val="Tablaconcuadrcula"/>
        <w:tblW w:w="0" w:type="auto"/>
        <w:tblLook w:val="04A0" w:firstRow="1" w:lastRow="0" w:firstColumn="1" w:lastColumn="0" w:noHBand="0" w:noVBand="1"/>
      </w:tblPr>
      <w:tblGrid>
        <w:gridCol w:w="8828"/>
      </w:tblGrid>
      <w:tr w:rsidR="000F6A53" w:rsidRPr="00D53CA8" w:rsidTr="000F6A53">
        <w:tc>
          <w:tcPr>
            <w:tcW w:w="8828" w:type="dxa"/>
          </w:tcPr>
          <w:p w:rsidR="000F6A53" w:rsidRPr="00D53CA8" w:rsidRDefault="000F6A53" w:rsidP="000F6A53">
            <w:pPr>
              <w:pStyle w:val="Default"/>
            </w:pPr>
            <w:r w:rsidRPr="00D53CA8">
              <w:t xml:space="preserve">«Por fin toman el café </w:t>
            </w:r>
          </w:p>
          <w:p w:rsidR="000F6A53" w:rsidRPr="00D53CA8" w:rsidRDefault="000F6A53" w:rsidP="000F6A53">
            <w:pPr>
              <w:pStyle w:val="Default"/>
            </w:pPr>
            <w:r w:rsidRPr="00D53CA8">
              <w:t xml:space="preserve">y se marchan a la iglesia, </w:t>
            </w:r>
          </w:p>
          <w:p w:rsidR="000F6A53" w:rsidRPr="00D53CA8" w:rsidRDefault="000F6A53" w:rsidP="000F6A53">
            <w:pPr>
              <w:pStyle w:val="Default"/>
            </w:pPr>
            <w:r w:rsidRPr="00D53CA8">
              <w:t xml:space="preserve">dejándome el comedor </w:t>
            </w:r>
          </w:p>
          <w:p w:rsidR="000F6A53" w:rsidRPr="00D53CA8" w:rsidRDefault="000F6A53" w:rsidP="000F6A53">
            <w:pPr>
              <w:pStyle w:val="Default"/>
            </w:pPr>
            <w:r w:rsidRPr="00D53CA8">
              <w:t xml:space="preserve">lleno de chunches y cuechas, </w:t>
            </w:r>
          </w:p>
          <w:p w:rsidR="000F6A53" w:rsidRPr="00D53CA8" w:rsidRDefault="000F6A53" w:rsidP="000F6A53">
            <w:pPr>
              <w:pStyle w:val="Default"/>
            </w:pPr>
            <w:r w:rsidRPr="00D53CA8">
              <w:t xml:space="preserve">de motetes y de alforjas </w:t>
            </w:r>
          </w:p>
          <w:p w:rsidR="000F6A53" w:rsidRPr="00D53CA8" w:rsidRDefault="000F6A53" w:rsidP="000F6A53">
            <w:pPr>
              <w:pStyle w:val="Default"/>
            </w:pPr>
            <w:r w:rsidRPr="00D53CA8">
              <w:t xml:space="preserve">y de chuicas y de friegas». </w:t>
            </w:r>
          </w:p>
          <w:p w:rsidR="000F6A53" w:rsidRPr="00D53CA8" w:rsidRDefault="000F6A53" w:rsidP="000F6A53">
            <w:pPr>
              <w:pStyle w:val="Default"/>
            </w:pPr>
            <w:r w:rsidRPr="00D53CA8">
              <w:rPr>
                <w:i/>
                <w:iCs/>
              </w:rPr>
              <w:t xml:space="preserve">                                                               </w:t>
            </w:r>
            <w:r w:rsidR="000372F7">
              <w:rPr>
                <w:i/>
                <w:iCs/>
              </w:rPr>
              <w:t xml:space="preserve">                        </w:t>
            </w:r>
            <w:r w:rsidRPr="00D53CA8">
              <w:rPr>
                <w:i/>
                <w:iCs/>
              </w:rPr>
              <w:t>La visita del compadre</w:t>
            </w:r>
          </w:p>
        </w:tc>
      </w:tr>
    </w:tbl>
    <w:p w:rsidR="000F6A53" w:rsidRPr="00D53CA8" w:rsidRDefault="000F6A53" w:rsidP="000F6A53">
      <w:pPr>
        <w:pStyle w:val="Default"/>
      </w:pPr>
    </w:p>
    <w:p w:rsidR="000F6A53" w:rsidRPr="00D53CA8" w:rsidRDefault="000F6A53" w:rsidP="000F6A53">
      <w:pPr>
        <w:pStyle w:val="Default"/>
      </w:pPr>
      <w:r w:rsidRPr="00D53CA8">
        <w:t>Las figuras de construcción pr</w:t>
      </w:r>
      <w:r w:rsidR="000372F7">
        <w:t>esentes en el fragmento anterior</w:t>
      </w:r>
      <w:r w:rsidRPr="00D53CA8">
        <w:t xml:space="preserve">, reciben el nombre de </w:t>
      </w:r>
    </w:p>
    <w:p w:rsidR="000F6A53" w:rsidRPr="00D53CA8" w:rsidRDefault="000F6A53" w:rsidP="000F6A53">
      <w:pPr>
        <w:pStyle w:val="Default"/>
        <w:spacing w:after="90"/>
      </w:pPr>
      <w:r w:rsidRPr="00D53CA8">
        <w:t xml:space="preserve">A) reiteración y anáfora. </w:t>
      </w:r>
    </w:p>
    <w:p w:rsidR="000F6A53" w:rsidRPr="00D53CA8" w:rsidRDefault="000F6A53" w:rsidP="000F6A53">
      <w:pPr>
        <w:pStyle w:val="Default"/>
        <w:spacing w:after="90"/>
      </w:pPr>
      <w:r w:rsidRPr="00D53CA8">
        <w:t xml:space="preserve">B) reiteración e hipérbaton. </w:t>
      </w:r>
    </w:p>
    <w:p w:rsidR="000F6A53" w:rsidRPr="00D53CA8" w:rsidRDefault="000F6A53" w:rsidP="000F6A53">
      <w:pPr>
        <w:pStyle w:val="Default"/>
        <w:spacing w:after="90"/>
      </w:pPr>
      <w:r w:rsidRPr="00D53CA8">
        <w:t xml:space="preserve">C) epíteto y encabalgamiento. </w:t>
      </w:r>
    </w:p>
    <w:p w:rsidR="000F6A53" w:rsidRPr="00D53CA8" w:rsidRDefault="000F6A53" w:rsidP="000F6A53">
      <w:pPr>
        <w:pStyle w:val="Default"/>
      </w:pPr>
      <w:r w:rsidRPr="00D53CA8">
        <w:t xml:space="preserve">D) encabalgamiento e hipérbaton. </w:t>
      </w:r>
    </w:p>
    <w:p w:rsidR="000851D2" w:rsidRPr="00D53CA8" w:rsidRDefault="000851D2"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782FCD" w:rsidRDefault="00782FCD" w:rsidP="00782FCD">
      <w:pPr>
        <w:pStyle w:val="Default"/>
      </w:pPr>
    </w:p>
    <w:p w:rsidR="000372F7" w:rsidRDefault="000372F7" w:rsidP="00782FCD">
      <w:pPr>
        <w:pStyle w:val="Default"/>
      </w:pPr>
    </w:p>
    <w:p w:rsidR="000372F7" w:rsidRDefault="000372F7" w:rsidP="00782FCD">
      <w:pPr>
        <w:pStyle w:val="Default"/>
      </w:pPr>
    </w:p>
    <w:p w:rsidR="000372F7" w:rsidRDefault="000372F7" w:rsidP="00782FCD">
      <w:pPr>
        <w:pStyle w:val="Default"/>
      </w:pPr>
    </w:p>
    <w:p w:rsidR="000372F7" w:rsidRDefault="000372F7" w:rsidP="00782FCD">
      <w:pPr>
        <w:pStyle w:val="Default"/>
      </w:pPr>
    </w:p>
    <w:p w:rsidR="000372F7" w:rsidRPr="00D53CA8" w:rsidRDefault="000372F7" w:rsidP="00782FCD">
      <w:pPr>
        <w:pStyle w:val="Default"/>
      </w:pPr>
    </w:p>
    <w:p w:rsidR="00782FCD" w:rsidRPr="00D53CA8" w:rsidRDefault="000372F7" w:rsidP="00782FCD">
      <w:pPr>
        <w:pStyle w:val="Default"/>
      </w:pPr>
      <w:r>
        <w:lastRenderedPageBreak/>
        <w:t>34.</w:t>
      </w:r>
      <w:r w:rsidR="00782FCD" w:rsidRPr="00D53CA8">
        <w:t>Lea el siguiente fragmento</w:t>
      </w:r>
    </w:p>
    <w:tbl>
      <w:tblPr>
        <w:tblStyle w:val="Tablaconcuadrcula"/>
        <w:tblpPr w:leftFromText="141" w:rightFromText="141" w:vertAnchor="text" w:horzAnchor="page" w:tblpX="4471" w:tblpY="184"/>
        <w:tblW w:w="0" w:type="auto"/>
        <w:tblLook w:val="04A0" w:firstRow="1" w:lastRow="0" w:firstColumn="1" w:lastColumn="0" w:noHBand="0" w:noVBand="1"/>
      </w:tblPr>
      <w:tblGrid>
        <w:gridCol w:w="5240"/>
      </w:tblGrid>
      <w:tr w:rsidR="006C4149" w:rsidRPr="00D53CA8" w:rsidTr="006C4149">
        <w:tc>
          <w:tcPr>
            <w:tcW w:w="5240" w:type="dxa"/>
          </w:tcPr>
          <w:p w:rsidR="006C4149" w:rsidRPr="00D53CA8" w:rsidRDefault="006C4149" w:rsidP="006C4149">
            <w:pPr>
              <w:pStyle w:val="Default"/>
            </w:pPr>
            <w:r w:rsidRPr="00D53CA8">
              <w:t xml:space="preserve">«Clotaldo: Si sabes que tus desdichas, </w:t>
            </w:r>
          </w:p>
          <w:p w:rsidR="006C4149" w:rsidRPr="00D53CA8" w:rsidRDefault="006C4149" w:rsidP="006C4149">
            <w:pPr>
              <w:pStyle w:val="Default"/>
            </w:pPr>
            <w:r w:rsidRPr="00D53CA8">
              <w:t xml:space="preserve">Segismundo, son tan grandes, </w:t>
            </w:r>
          </w:p>
          <w:p w:rsidR="006C4149" w:rsidRPr="00D53CA8" w:rsidRDefault="006C4149" w:rsidP="006C4149">
            <w:pPr>
              <w:pStyle w:val="Default"/>
            </w:pPr>
            <w:r w:rsidRPr="00D53CA8">
              <w:t xml:space="preserve">que antes de nacer moriste </w:t>
            </w:r>
          </w:p>
          <w:p w:rsidR="006C4149" w:rsidRPr="00D53CA8" w:rsidRDefault="006C4149" w:rsidP="006C4149">
            <w:pPr>
              <w:pStyle w:val="Default"/>
            </w:pPr>
            <w:r w:rsidRPr="00D53CA8">
              <w:t xml:space="preserve">por ley del cielo; si sabes </w:t>
            </w:r>
          </w:p>
          <w:p w:rsidR="006C4149" w:rsidRPr="00D53CA8" w:rsidRDefault="006C4149" w:rsidP="006C4149">
            <w:pPr>
              <w:pStyle w:val="Default"/>
            </w:pPr>
            <w:r w:rsidRPr="00D53CA8">
              <w:t xml:space="preserve">que aquestas prisiones son </w:t>
            </w:r>
          </w:p>
          <w:p w:rsidR="006C4149" w:rsidRPr="00D53CA8" w:rsidRDefault="006C4149" w:rsidP="006C4149">
            <w:pPr>
              <w:pStyle w:val="Default"/>
            </w:pPr>
            <w:r w:rsidRPr="00D53CA8">
              <w:t xml:space="preserve">de tus furias arrogantes </w:t>
            </w:r>
          </w:p>
          <w:p w:rsidR="006C4149" w:rsidRPr="00D53CA8" w:rsidRDefault="006C4149" w:rsidP="006C4149">
            <w:pPr>
              <w:pStyle w:val="Default"/>
            </w:pPr>
            <w:r w:rsidRPr="00D53CA8">
              <w:t xml:space="preserve">un freno que las detenga </w:t>
            </w:r>
          </w:p>
          <w:p w:rsidR="006C4149" w:rsidRPr="00D53CA8" w:rsidRDefault="006C4149" w:rsidP="006C4149">
            <w:pPr>
              <w:pStyle w:val="Default"/>
            </w:pPr>
            <w:r w:rsidRPr="00D53CA8">
              <w:t xml:space="preserve">y una rienda que las pare, </w:t>
            </w:r>
          </w:p>
          <w:p w:rsidR="006C4149" w:rsidRPr="00D53CA8" w:rsidRDefault="006C4149" w:rsidP="006C4149">
            <w:pPr>
              <w:pStyle w:val="Default"/>
            </w:pPr>
            <w:r w:rsidRPr="00D53CA8">
              <w:t xml:space="preserve">¿por qué blasonas? La puerta </w:t>
            </w:r>
          </w:p>
          <w:p w:rsidR="006C4149" w:rsidRPr="00D53CA8" w:rsidRDefault="006C4149" w:rsidP="006C4149">
            <w:pPr>
              <w:pStyle w:val="Default"/>
            </w:pPr>
            <w:r w:rsidRPr="00D53CA8">
              <w:t xml:space="preserve">cerrad de esa estrecha cárcel; </w:t>
            </w:r>
          </w:p>
          <w:p w:rsidR="006C4149" w:rsidRPr="00D53CA8" w:rsidRDefault="006C4149" w:rsidP="006C4149">
            <w:pPr>
              <w:pStyle w:val="Default"/>
            </w:pPr>
            <w:r w:rsidRPr="00D53CA8">
              <w:t xml:space="preserve">escondedle en ella». </w:t>
            </w:r>
          </w:p>
          <w:p w:rsidR="006C4149" w:rsidRPr="00D53CA8" w:rsidRDefault="006C4149" w:rsidP="006C4149">
            <w:pPr>
              <w:pStyle w:val="Default"/>
            </w:pPr>
            <w:r w:rsidRPr="00D53CA8">
              <w:rPr>
                <w:i/>
                <w:iCs/>
              </w:rPr>
              <w:t xml:space="preserve">                                              La vida es sueño</w:t>
            </w:r>
          </w:p>
        </w:tc>
      </w:tr>
    </w:tbl>
    <w:p w:rsidR="00782FCD" w:rsidRPr="00D53CA8" w:rsidRDefault="00782FCD" w:rsidP="00782FCD">
      <w:pPr>
        <w:pStyle w:val="Default"/>
      </w:pPr>
    </w:p>
    <w:p w:rsidR="00087A07" w:rsidRPr="00D53CA8" w:rsidRDefault="00087A07" w:rsidP="00782FCD">
      <w:pPr>
        <w:pStyle w:val="Default"/>
      </w:pPr>
    </w:p>
    <w:p w:rsidR="00087A07" w:rsidRPr="00D53CA8" w:rsidRDefault="00087A07" w:rsidP="00782FCD">
      <w:pPr>
        <w:pStyle w:val="Default"/>
      </w:pPr>
    </w:p>
    <w:p w:rsidR="00087A07" w:rsidRPr="00D53CA8" w:rsidRDefault="00087A07" w:rsidP="00782FCD">
      <w:pPr>
        <w:pStyle w:val="Default"/>
      </w:pPr>
    </w:p>
    <w:p w:rsidR="00087A07" w:rsidRPr="00D53CA8" w:rsidRDefault="00087A07" w:rsidP="00782FCD">
      <w:pPr>
        <w:pStyle w:val="Default"/>
      </w:pPr>
    </w:p>
    <w:p w:rsidR="006C4149" w:rsidRDefault="006C4149" w:rsidP="00782FCD">
      <w:pPr>
        <w:pStyle w:val="Default"/>
      </w:pPr>
    </w:p>
    <w:p w:rsidR="006C4149" w:rsidRDefault="006C4149" w:rsidP="00782FCD">
      <w:pPr>
        <w:pStyle w:val="Default"/>
      </w:pPr>
    </w:p>
    <w:p w:rsidR="006C4149" w:rsidRDefault="006C4149" w:rsidP="00782FCD">
      <w:pPr>
        <w:pStyle w:val="Default"/>
      </w:pPr>
    </w:p>
    <w:p w:rsidR="006C4149" w:rsidRDefault="006C4149" w:rsidP="00782FCD">
      <w:pPr>
        <w:pStyle w:val="Default"/>
      </w:pPr>
    </w:p>
    <w:p w:rsidR="006C4149" w:rsidRDefault="006C4149" w:rsidP="00782FCD">
      <w:pPr>
        <w:pStyle w:val="Default"/>
      </w:pPr>
    </w:p>
    <w:p w:rsidR="006C4149" w:rsidRDefault="006C4149" w:rsidP="00782FCD">
      <w:pPr>
        <w:pStyle w:val="Default"/>
      </w:pPr>
    </w:p>
    <w:p w:rsidR="006C4149" w:rsidRDefault="006C4149" w:rsidP="00782FCD">
      <w:pPr>
        <w:pStyle w:val="Default"/>
      </w:pPr>
    </w:p>
    <w:p w:rsidR="006C4149" w:rsidRDefault="006C4149" w:rsidP="00782FCD">
      <w:pPr>
        <w:pStyle w:val="Default"/>
      </w:pPr>
    </w:p>
    <w:p w:rsidR="00782FCD" w:rsidRPr="00D53CA8" w:rsidRDefault="00782FCD" w:rsidP="006C4149">
      <w:pPr>
        <w:pStyle w:val="Default"/>
        <w:jc w:val="both"/>
      </w:pPr>
      <w:r w:rsidRPr="00D53CA8">
        <w:t xml:space="preserve">En el fragmento anterior, el código apreciativo proyectado en las palabras de Clotaldo ________________ el cautiverio de Segismundo. </w:t>
      </w:r>
    </w:p>
    <w:p w:rsidR="00782FCD" w:rsidRPr="00D53CA8" w:rsidRDefault="00782FCD" w:rsidP="00782FCD">
      <w:pPr>
        <w:pStyle w:val="Default"/>
        <w:spacing w:after="90"/>
      </w:pPr>
      <w:r w:rsidRPr="00D53CA8">
        <w:t xml:space="preserve">A) censura </w:t>
      </w:r>
    </w:p>
    <w:p w:rsidR="00782FCD" w:rsidRPr="00D53CA8" w:rsidRDefault="00782FCD" w:rsidP="00782FCD">
      <w:pPr>
        <w:pStyle w:val="Default"/>
        <w:spacing w:after="90"/>
      </w:pPr>
      <w:r w:rsidRPr="00D53CA8">
        <w:t xml:space="preserve">B) respalda </w:t>
      </w:r>
    </w:p>
    <w:p w:rsidR="00782FCD" w:rsidRPr="00D53CA8" w:rsidRDefault="00782FCD" w:rsidP="00782FCD">
      <w:pPr>
        <w:pStyle w:val="Default"/>
        <w:spacing w:after="90"/>
      </w:pPr>
      <w:r w:rsidRPr="00D53CA8">
        <w:t xml:space="preserve">C) reprocha </w:t>
      </w:r>
    </w:p>
    <w:p w:rsidR="00782FCD" w:rsidRPr="00D53CA8" w:rsidRDefault="00782FCD" w:rsidP="00782FCD">
      <w:pPr>
        <w:pStyle w:val="Default"/>
      </w:pPr>
      <w:r w:rsidRPr="00D53CA8">
        <w:t xml:space="preserve">D) desaprueba </w:t>
      </w:r>
    </w:p>
    <w:p w:rsidR="000851D2" w:rsidRPr="00D53CA8" w:rsidRDefault="000851D2"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0851D2" w:rsidRPr="00D53CA8" w:rsidRDefault="006C4149" w:rsidP="000851D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Pr>
          <w:rFonts w:eastAsia="Times New Roman"/>
          <w:color w:val="auto"/>
          <w:sz w:val="24"/>
          <w:szCs w:val="24"/>
          <w:lang w:val="es-MX" w:eastAsia="es-MX"/>
        </w:rPr>
        <w:t xml:space="preserve">35. </w:t>
      </w:r>
      <w:r w:rsidR="000851D2" w:rsidRPr="00D53CA8">
        <w:rPr>
          <w:rFonts w:eastAsia="Times New Roman"/>
          <w:color w:val="auto"/>
          <w:sz w:val="24"/>
          <w:szCs w:val="24"/>
          <w:lang w:val="es-MX" w:eastAsia="es-MX"/>
        </w:rPr>
        <w:t>Lea el siguiente fragmento</w:t>
      </w:r>
    </w:p>
    <w:p w:rsidR="000851D2" w:rsidRPr="00D53CA8" w:rsidRDefault="000851D2" w:rsidP="000851D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tbl>
      <w:tblPr>
        <w:tblStyle w:val="Tablaconcuadrcula"/>
        <w:tblW w:w="0" w:type="auto"/>
        <w:jc w:val="center"/>
        <w:tblLook w:val="04A0" w:firstRow="1" w:lastRow="0" w:firstColumn="1" w:lastColumn="0" w:noHBand="0" w:noVBand="1"/>
      </w:tblPr>
      <w:tblGrid>
        <w:gridCol w:w="3652"/>
      </w:tblGrid>
      <w:tr w:rsidR="000851D2" w:rsidRPr="00D53CA8" w:rsidTr="00D53CA8">
        <w:trPr>
          <w:trHeight w:val="833"/>
          <w:jc w:val="center"/>
        </w:trPr>
        <w:tc>
          <w:tcPr>
            <w:tcW w:w="3652" w:type="dxa"/>
          </w:tcPr>
          <w:p w:rsidR="000851D2" w:rsidRPr="00D53CA8" w:rsidRDefault="000851D2" w:rsidP="00D53CA8">
            <w:pPr>
              <w:pBdr>
                <w:top w:val="none" w:sz="0" w:space="0" w:color="auto"/>
                <w:left w:val="none" w:sz="0" w:space="0" w:color="auto"/>
                <w:bottom w:val="none" w:sz="0" w:space="0" w:color="auto"/>
                <w:right w:val="none" w:sz="0" w:space="0" w:color="auto"/>
                <w:between w:val="none" w:sz="0" w:space="0" w:color="auto"/>
              </w:pBdr>
              <w:spacing w:line="360" w:lineRule="auto"/>
              <w:jc w:val="center"/>
              <w:rPr>
                <w:rFonts w:eastAsia="Times New Roman"/>
                <w:color w:val="auto"/>
                <w:sz w:val="24"/>
                <w:szCs w:val="24"/>
                <w:lang w:val="es-MX" w:eastAsia="es-MX"/>
              </w:rPr>
            </w:pPr>
            <w:r w:rsidRPr="00D53CA8">
              <w:rPr>
                <w:rFonts w:eastAsia="Times New Roman"/>
                <w:color w:val="auto"/>
                <w:sz w:val="24"/>
                <w:szCs w:val="24"/>
                <w:lang w:val="es-MX" w:eastAsia="es-MX"/>
              </w:rPr>
              <w:t>Cada minuto breve rehusado</w:t>
            </w:r>
          </w:p>
          <w:p w:rsidR="000851D2" w:rsidRPr="00D53CA8" w:rsidRDefault="000851D2" w:rsidP="00D53CA8">
            <w:pPr>
              <w:pBdr>
                <w:top w:val="none" w:sz="0" w:space="0" w:color="auto"/>
                <w:left w:val="none" w:sz="0" w:space="0" w:color="auto"/>
                <w:bottom w:val="none" w:sz="0" w:space="0" w:color="auto"/>
                <w:right w:val="none" w:sz="0" w:space="0" w:color="auto"/>
                <w:between w:val="none" w:sz="0" w:space="0" w:color="auto"/>
              </w:pBdr>
              <w:spacing w:line="360" w:lineRule="auto"/>
              <w:jc w:val="center"/>
              <w:rPr>
                <w:rFonts w:eastAsia="Times New Roman"/>
                <w:color w:val="auto"/>
                <w:sz w:val="24"/>
                <w:szCs w:val="24"/>
                <w:lang w:val="es-MX" w:eastAsia="es-MX"/>
              </w:rPr>
            </w:pPr>
            <w:r w:rsidRPr="00D53CA8">
              <w:rPr>
                <w:rFonts w:eastAsia="Times New Roman"/>
                <w:color w:val="auto"/>
                <w:sz w:val="24"/>
                <w:szCs w:val="24"/>
                <w:lang w:val="es-MX" w:eastAsia="es-MX"/>
              </w:rPr>
              <w:t>—¿eran quince, eran treinta?—</w:t>
            </w:r>
          </w:p>
          <w:p w:rsidR="000851D2" w:rsidRPr="00D53CA8" w:rsidRDefault="000851D2" w:rsidP="00D53CA8">
            <w:pPr>
              <w:pBdr>
                <w:top w:val="none" w:sz="0" w:space="0" w:color="auto"/>
                <w:left w:val="none" w:sz="0" w:space="0" w:color="auto"/>
                <w:bottom w:val="none" w:sz="0" w:space="0" w:color="auto"/>
                <w:right w:val="none" w:sz="0" w:space="0" w:color="auto"/>
                <w:between w:val="none" w:sz="0" w:space="0" w:color="auto"/>
              </w:pBdr>
              <w:spacing w:line="360" w:lineRule="auto"/>
              <w:jc w:val="center"/>
              <w:rPr>
                <w:rFonts w:eastAsia="Times New Roman"/>
                <w:color w:val="auto"/>
                <w:sz w:val="24"/>
                <w:szCs w:val="24"/>
                <w:u w:val="single"/>
                <w:lang w:val="es-MX" w:eastAsia="es-MX"/>
              </w:rPr>
            </w:pPr>
            <w:r w:rsidRPr="00D53CA8">
              <w:rPr>
                <w:rFonts w:eastAsia="Times New Roman"/>
                <w:color w:val="auto"/>
                <w:sz w:val="24"/>
                <w:szCs w:val="24"/>
                <w:u w:val="single"/>
                <w:lang w:val="es-MX" w:eastAsia="es-MX"/>
              </w:rPr>
              <w:t>se dilata en sinfines, se hace siglos.</w:t>
            </w:r>
          </w:p>
        </w:tc>
      </w:tr>
    </w:tbl>
    <w:p w:rsidR="000851D2" w:rsidRPr="00D53CA8" w:rsidRDefault="000851D2" w:rsidP="000851D2">
      <w:pPr>
        <w:pBdr>
          <w:top w:val="none" w:sz="0" w:space="0" w:color="auto"/>
          <w:left w:val="none" w:sz="0" w:space="0" w:color="auto"/>
          <w:bottom w:val="none" w:sz="0" w:space="0" w:color="auto"/>
          <w:right w:val="none" w:sz="0" w:space="0" w:color="auto"/>
          <w:between w:val="none" w:sz="0" w:space="0" w:color="auto"/>
        </w:pBdr>
        <w:spacing w:line="360" w:lineRule="auto"/>
        <w:jc w:val="center"/>
        <w:rPr>
          <w:rFonts w:eastAsia="Times New Roman"/>
          <w:color w:val="auto"/>
          <w:sz w:val="24"/>
          <w:szCs w:val="24"/>
          <w:lang w:val="es-MX" w:eastAsia="es-MX"/>
        </w:rPr>
      </w:pPr>
    </w:p>
    <w:p w:rsidR="000851D2" w:rsidRPr="00D53CA8" w:rsidRDefault="000851D2" w:rsidP="000851D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D53CA8">
        <w:rPr>
          <w:rFonts w:eastAsia="Times New Roman"/>
          <w:color w:val="auto"/>
          <w:sz w:val="24"/>
          <w:szCs w:val="24"/>
          <w:lang w:val="es-MX" w:eastAsia="es-MX"/>
        </w:rPr>
        <w:t xml:space="preserve">¿Cómo se denomina la figura literaria presente en el verso subrayado del fragmento anterior? </w:t>
      </w:r>
    </w:p>
    <w:p w:rsidR="000851D2" w:rsidRPr="00D53CA8" w:rsidRDefault="000851D2" w:rsidP="000851D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D53CA8">
        <w:rPr>
          <w:rFonts w:eastAsia="Times New Roman"/>
          <w:color w:val="auto"/>
          <w:sz w:val="24"/>
          <w:szCs w:val="24"/>
          <w:lang w:val="es-MX" w:eastAsia="es-MX"/>
        </w:rPr>
        <w:t xml:space="preserve"> </w:t>
      </w:r>
    </w:p>
    <w:p w:rsidR="000851D2" w:rsidRPr="00D53CA8" w:rsidRDefault="000C2C03" w:rsidP="000851D2">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r w:rsidRPr="00D53CA8">
        <w:rPr>
          <w:rFonts w:eastAsia="Times New Roman"/>
          <w:color w:val="auto"/>
          <w:sz w:val="24"/>
          <w:szCs w:val="24"/>
          <w:lang w:val="es-MX" w:eastAsia="es-MX"/>
        </w:rPr>
        <w:t>A</w:t>
      </w:r>
      <w:r w:rsidR="000851D2" w:rsidRPr="00D53CA8">
        <w:rPr>
          <w:rFonts w:eastAsia="Times New Roman"/>
          <w:color w:val="auto"/>
          <w:sz w:val="24"/>
          <w:szCs w:val="24"/>
          <w:lang w:val="es-MX" w:eastAsia="es-MX"/>
        </w:rPr>
        <w:t xml:space="preserve">) Símil        </w:t>
      </w:r>
      <w:r w:rsidR="006C4149">
        <w:rPr>
          <w:rFonts w:eastAsia="Times New Roman"/>
          <w:color w:val="auto"/>
          <w:sz w:val="24"/>
          <w:szCs w:val="24"/>
          <w:lang w:val="es-MX" w:eastAsia="es-MX"/>
        </w:rPr>
        <w:t xml:space="preserve">                </w:t>
      </w:r>
      <w:r w:rsidRPr="00D53CA8">
        <w:rPr>
          <w:rFonts w:eastAsia="Times New Roman"/>
          <w:color w:val="auto"/>
          <w:sz w:val="24"/>
          <w:szCs w:val="24"/>
          <w:lang w:val="es-MX" w:eastAsia="es-MX"/>
        </w:rPr>
        <w:t>B) Anáfora                   C</w:t>
      </w:r>
      <w:r w:rsidR="000851D2" w:rsidRPr="00D53CA8">
        <w:rPr>
          <w:rFonts w:eastAsia="Times New Roman"/>
          <w:color w:val="auto"/>
          <w:sz w:val="24"/>
          <w:szCs w:val="24"/>
          <w:lang w:val="es-MX" w:eastAsia="es-MX"/>
        </w:rPr>
        <w:t xml:space="preserve">) Metáfora    </w:t>
      </w:r>
      <w:r w:rsidRPr="00D53CA8">
        <w:rPr>
          <w:rFonts w:eastAsia="Times New Roman"/>
          <w:color w:val="auto"/>
          <w:sz w:val="24"/>
          <w:szCs w:val="24"/>
          <w:lang w:val="es-MX" w:eastAsia="es-MX"/>
        </w:rPr>
        <w:t xml:space="preserve">                   D</w:t>
      </w:r>
      <w:r w:rsidR="000851D2" w:rsidRPr="00D53CA8">
        <w:rPr>
          <w:rFonts w:eastAsia="Times New Roman"/>
          <w:color w:val="auto"/>
          <w:sz w:val="24"/>
          <w:szCs w:val="24"/>
          <w:lang w:val="es-MX" w:eastAsia="es-MX"/>
        </w:rPr>
        <w:t>) Hipérbole</w:t>
      </w:r>
    </w:p>
    <w:p w:rsidR="000851D2" w:rsidRPr="00D53CA8" w:rsidRDefault="000851D2"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40771F" w:rsidRPr="00D53CA8" w:rsidRDefault="0040771F"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40771F" w:rsidRPr="00D53CA8" w:rsidRDefault="0040771F"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40771F" w:rsidRPr="00D53CA8" w:rsidRDefault="0040771F"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40771F" w:rsidRPr="00D53CA8" w:rsidRDefault="0040771F"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FF4A8F" w:rsidRPr="00284D0A" w:rsidRDefault="00FF4A8F" w:rsidP="00284D0A">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tabs>
          <w:tab w:val="left" w:pos="1331"/>
        </w:tabs>
        <w:suppressAutoHyphens/>
        <w:spacing w:line="100" w:lineRule="atLeast"/>
        <w:jc w:val="both"/>
        <w:rPr>
          <w:sz w:val="24"/>
          <w:szCs w:val="24"/>
        </w:rPr>
      </w:pPr>
      <w:r w:rsidRPr="00284D0A">
        <w:rPr>
          <w:sz w:val="24"/>
          <w:szCs w:val="24"/>
        </w:rPr>
        <w:lastRenderedPageBreak/>
        <w:t>Lea el siguiente texto</w:t>
      </w:r>
    </w:p>
    <w:tbl>
      <w:tblPr>
        <w:tblStyle w:val="Tablaconcuadrcula"/>
        <w:tblW w:w="9493" w:type="dxa"/>
        <w:tblLook w:val="04A0" w:firstRow="1" w:lastRow="0" w:firstColumn="1" w:lastColumn="0" w:noHBand="0" w:noVBand="1"/>
      </w:tblPr>
      <w:tblGrid>
        <w:gridCol w:w="9493"/>
      </w:tblGrid>
      <w:tr w:rsidR="00FF4A8F" w:rsidRPr="00284D0A" w:rsidTr="00284D0A">
        <w:tc>
          <w:tcPr>
            <w:tcW w:w="9493" w:type="dxa"/>
          </w:tcPr>
          <w:p w:rsidR="00FF4A8F" w:rsidRPr="00284D0A" w:rsidRDefault="00FF4A8F" w:rsidP="004F4AF0">
            <w:pPr>
              <w:jc w:val="both"/>
              <w:rPr>
                <w:sz w:val="24"/>
                <w:szCs w:val="24"/>
              </w:rPr>
            </w:pPr>
            <w:r w:rsidRPr="00284D0A">
              <w:rPr>
                <w:sz w:val="24"/>
                <w:szCs w:val="24"/>
                <w:lang w:val="es-CR"/>
              </w:rPr>
              <w:t>“</w:t>
            </w:r>
            <w:r w:rsidRPr="00284D0A">
              <w:rPr>
                <w:b/>
                <w:bCs/>
                <w:sz w:val="24"/>
                <w:szCs w:val="24"/>
                <w:lang w:val="es-CR"/>
              </w:rPr>
              <w:t xml:space="preserve">1 </w:t>
            </w:r>
            <w:r w:rsidRPr="00284D0A">
              <w:rPr>
                <w:sz w:val="24"/>
                <w:szCs w:val="24"/>
                <w:lang w:val="es-CR"/>
              </w:rPr>
              <w:t xml:space="preserve">El pulpo es diferente a otros peces. </w:t>
            </w:r>
            <w:r w:rsidRPr="00284D0A">
              <w:rPr>
                <w:b/>
                <w:bCs/>
                <w:sz w:val="24"/>
                <w:szCs w:val="24"/>
                <w:lang w:val="es-CR"/>
              </w:rPr>
              <w:t>2</w:t>
            </w:r>
            <w:r w:rsidR="00284D0A">
              <w:rPr>
                <w:b/>
                <w:bCs/>
                <w:sz w:val="24"/>
                <w:szCs w:val="24"/>
                <w:lang w:val="es-CR"/>
              </w:rPr>
              <w:t xml:space="preserve"> </w:t>
            </w:r>
            <w:r w:rsidRPr="00284D0A">
              <w:rPr>
                <w:sz w:val="24"/>
                <w:szCs w:val="24"/>
                <w:lang w:val="es-CR"/>
              </w:rPr>
              <w:t xml:space="preserve">Algunos tienen brazos de casi tres metros. </w:t>
            </w:r>
            <w:r w:rsidRPr="00284D0A">
              <w:rPr>
                <w:b/>
                <w:bCs/>
                <w:sz w:val="24"/>
                <w:szCs w:val="24"/>
                <w:lang w:val="es-CR"/>
              </w:rPr>
              <w:t>3</w:t>
            </w:r>
            <w:r w:rsidR="00284D0A">
              <w:rPr>
                <w:b/>
                <w:bCs/>
                <w:sz w:val="24"/>
                <w:szCs w:val="24"/>
                <w:lang w:val="es-CR"/>
              </w:rPr>
              <w:t xml:space="preserve"> </w:t>
            </w:r>
            <w:r w:rsidRPr="00284D0A">
              <w:rPr>
                <w:sz w:val="24"/>
                <w:szCs w:val="24"/>
                <w:lang w:val="es-CR"/>
              </w:rPr>
              <w:t xml:space="preserve">En lugar de aletas como los peces tiene ocho largos brazos que salen de su cuerpo. </w:t>
            </w:r>
            <w:r w:rsidRPr="00284D0A">
              <w:rPr>
                <w:b/>
                <w:bCs/>
                <w:sz w:val="24"/>
                <w:szCs w:val="24"/>
                <w:lang w:val="es-CR"/>
              </w:rPr>
              <w:t>4</w:t>
            </w:r>
            <w:r w:rsidRPr="00284D0A">
              <w:rPr>
                <w:sz w:val="24"/>
                <w:szCs w:val="24"/>
                <w:lang w:val="es-CR"/>
              </w:rPr>
              <w:t>Tiene en su cabeza ojos similares a los humanos”.</w:t>
            </w:r>
          </w:p>
        </w:tc>
      </w:tr>
    </w:tbl>
    <w:p w:rsidR="00FF4A8F" w:rsidRPr="00284D0A" w:rsidRDefault="00FF4A8F" w:rsidP="00FF4A8F">
      <w:pPr>
        <w:pStyle w:val="Default"/>
      </w:pPr>
    </w:p>
    <w:p w:rsidR="00FF4A8F" w:rsidRPr="00284D0A" w:rsidRDefault="00FF4A8F" w:rsidP="00FF4A8F">
      <w:pPr>
        <w:pStyle w:val="Default"/>
      </w:pPr>
      <w:r w:rsidRPr="00284D0A">
        <w:t xml:space="preserve">De acuerdo con el texto anterior, identifique la opción que contenga la idea principal </w:t>
      </w:r>
    </w:p>
    <w:p w:rsidR="00FF4A8F" w:rsidRPr="00284D0A" w:rsidRDefault="005233B0" w:rsidP="00FF4A8F">
      <w:pPr>
        <w:jc w:val="both"/>
        <w:rPr>
          <w:sz w:val="24"/>
          <w:szCs w:val="24"/>
        </w:rPr>
      </w:pPr>
      <w:r>
        <w:rPr>
          <w:sz w:val="24"/>
          <w:szCs w:val="24"/>
        </w:rPr>
        <w:t>A</w:t>
      </w:r>
      <w:r w:rsidR="00FF4A8F" w:rsidRPr="00284D0A">
        <w:rPr>
          <w:sz w:val="24"/>
          <w:szCs w:val="24"/>
        </w:rPr>
        <w:t xml:space="preserve"> ) 1</w:t>
      </w:r>
    </w:p>
    <w:p w:rsidR="00FF4A8F" w:rsidRPr="00284D0A" w:rsidRDefault="005233B0" w:rsidP="00FF4A8F">
      <w:pPr>
        <w:jc w:val="both"/>
        <w:rPr>
          <w:sz w:val="24"/>
          <w:szCs w:val="24"/>
        </w:rPr>
      </w:pPr>
      <w:r>
        <w:rPr>
          <w:sz w:val="24"/>
          <w:szCs w:val="24"/>
        </w:rPr>
        <w:t>B</w:t>
      </w:r>
      <w:r w:rsidR="00FF4A8F" w:rsidRPr="00284D0A">
        <w:rPr>
          <w:sz w:val="24"/>
          <w:szCs w:val="24"/>
        </w:rPr>
        <w:t>) 2</w:t>
      </w:r>
    </w:p>
    <w:p w:rsidR="00FF4A8F" w:rsidRPr="00284D0A" w:rsidRDefault="005233B0" w:rsidP="00FF4A8F">
      <w:pPr>
        <w:jc w:val="both"/>
        <w:rPr>
          <w:sz w:val="24"/>
          <w:szCs w:val="24"/>
        </w:rPr>
      </w:pPr>
      <w:r>
        <w:rPr>
          <w:sz w:val="24"/>
          <w:szCs w:val="24"/>
        </w:rPr>
        <w:t>C</w:t>
      </w:r>
      <w:r w:rsidR="00FF4A8F" w:rsidRPr="00284D0A">
        <w:rPr>
          <w:sz w:val="24"/>
          <w:szCs w:val="24"/>
        </w:rPr>
        <w:t>) 3</w:t>
      </w:r>
    </w:p>
    <w:p w:rsidR="00FF4A8F" w:rsidRPr="00284D0A" w:rsidRDefault="005233B0" w:rsidP="00FF4A8F">
      <w:pPr>
        <w:jc w:val="both"/>
        <w:rPr>
          <w:sz w:val="24"/>
          <w:szCs w:val="24"/>
        </w:rPr>
      </w:pPr>
      <w:r>
        <w:rPr>
          <w:sz w:val="24"/>
          <w:szCs w:val="24"/>
        </w:rPr>
        <w:t>D</w:t>
      </w:r>
      <w:r w:rsidR="00FF4A8F" w:rsidRPr="00284D0A">
        <w:rPr>
          <w:sz w:val="24"/>
          <w:szCs w:val="24"/>
        </w:rPr>
        <w:t>) 4</w:t>
      </w:r>
    </w:p>
    <w:p w:rsidR="00104CF6" w:rsidRPr="00284D0A" w:rsidRDefault="00104CF6"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FF4A8F" w:rsidRPr="00284D0A" w:rsidRDefault="00284D0A" w:rsidP="00284D0A">
      <w:pPr>
        <w:pStyle w:val="Prrafodelista"/>
        <w:pBdr>
          <w:top w:val="none" w:sz="0" w:space="0" w:color="auto"/>
          <w:left w:val="none" w:sz="0" w:space="0" w:color="auto"/>
          <w:bottom w:val="none" w:sz="0" w:space="0" w:color="auto"/>
          <w:right w:val="none" w:sz="0" w:space="0" w:color="auto"/>
          <w:between w:val="none" w:sz="0" w:space="0" w:color="auto"/>
        </w:pBdr>
        <w:tabs>
          <w:tab w:val="left" w:pos="709"/>
        </w:tabs>
        <w:suppressAutoHyphens/>
        <w:jc w:val="both"/>
        <w:rPr>
          <w:sz w:val="24"/>
          <w:szCs w:val="24"/>
          <w:lang w:val="es-CR"/>
        </w:rPr>
      </w:pPr>
      <w:r>
        <w:rPr>
          <w:sz w:val="24"/>
          <w:szCs w:val="24"/>
          <w:lang w:val="es-CR"/>
        </w:rPr>
        <w:t>37.</w:t>
      </w:r>
      <w:r w:rsidR="00FF4A8F" w:rsidRPr="00284D0A">
        <w:rPr>
          <w:sz w:val="24"/>
          <w:szCs w:val="24"/>
          <w:lang w:val="es-CR"/>
        </w:rPr>
        <w:t>Lea el texto</w:t>
      </w:r>
    </w:p>
    <w:tbl>
      <w:tblPr>
        <w:tblStyle w:val="Tablaconcuadrcula"/>
        <w:tblW w:w="9351" w:type="dxa"/>
        <w:tblLook w:val="04A0" w:firstRow="1" w:lastRow="0" w:firstColumn="1" w:lastColumn="0" w:noHBand="0" w:noVBand="1"/>
      </w:tblPr>
      <w:tblGrid>
        <w:gridCol w:w="9351"/>
      </w:tblGrid>
      <w:tr w:rsidR="00FF4A8F" w:rsidRPr="00284D0A" w:rsidTr="005233B0">
        <w:tc>
          <w:tcPr>
            <w:tcW w:w="9351" w:type="dxa"/>
          </w:tcPr>
          <w:p w:rsidR="00FF4A8F" w:rsidRPr="00284D0A" w:rsidRDefault="00FF4A8F" w:rsidP="004F4AF0">
            <w:pPr>
              <w:pStyle w:val="Prrafodelista"/>
              <w:jc w:val="center"/>
              <w:rPr>
                <w:sz w:val="24"/>
                <w:szCs w:val="24"/>
                <w:lang w:val="es-CR"/>
              </w:rPr>
            </w:pPr>
            <w:r w:rsidRPr="00284D0A">
              <w:rPr>
                <w:b/>
                <w:bCs/>
                <w:sz w:val="24"/>
                <w:szCs w:val="24"/>
                <w:lang w:val="es-CR"/>
              </w:rPr>
              <w:t>La zorra y las uvas</w:t>
            </w:r>
          </w:p>
          <w:p w:rsidR="00FF4A8F" w:rsidRPr="00284D0A" w:rsidRDefault="00FF4A8F" w:rsidP="004F4AF0">
            <w:pPr>
              <w:jc w:val="both"/>
              <w:rPr>
                <w:sz w:val="24"/>
                <w:szCs w:val="24"/>
                <w:lang w:val="es-CR"/>
              </w:rPr>
            </w:pPr>
            <w:r w:rsidRPr="00284D0A">
              <w:rPr>
                <w:sz w:val="24"/>
                <w:szCs w:val="24"/>
                <w:lang w:val="es-CR"/>
              </w:rPr>
              <w:t>“Obligada por el hambre, una zorra pretendía alcanzar unas uvas de lo alto de una parra, así que saltaba con todas sus fuerzas, pero como no pudo alcanzarlas se fue diciendo: -Aún no están maduras, quiero cogerlas verdes.”</w:t>
            </w:r>
          </w:p>
        </w:tc>
      </w:tr>
    </w:tbl>
    <w:p w:rsidR="00FF4A8F" w:rsidRPr="00284D0A" w:rsidRDefault="00FF4A8F" w:rsidP="00FF4A8F">
      <w:pPr>
        <w:jc w:val="both"/>
        <w:rPr>
          <w:sz w:val="24"/>
          <w:szCs w:val="24"/>
          <w:lang w:val="es-CR"/>
        </w:rPr>
      </w:pPr>
    </w:p>
    <w:p w:rsidR="00FF4A8F" w:rsidRPr="00284D0A" w:rsidRDefault="00FF4A8F" w:rsidP="00FF4A8F">
      <w:pPr>
        <w:jc w:val="both"/>
        <w:rPr>
          <w:sz w:val="24"/>
          <w:szCs w:val="24"/>
          <w:lang w:val="es-CR"/>
        </w:rPr>
      </w:pPr>
      <w:r w:rsidRPr="00284D0A">
        <w:rPr>
          <w:sz w:val="24"/>
          <w:szCs w:val="24"/>
          <w:lang w:val="es-CR"/>
        </w:rPr>
        <w:t xml:space="preserve">Una enseñanza que se obtiene del texto anterior sería </w:t>
      </w:r>
    </w:p>
    <w:p w:rsidR="00FF4A8F" w:rsidRPr="00284D0A" w:rsidRDefault="005233B0" w:rsidP="00FF4A8F">
      <w:pPr>
        <w:jc w:val="both"/>
        <w:rPr>
          <w:sz w:val="24"/>
          <w:szCs w:val="24"/>
          <w:lang w:val="es-CR"/>
        </w:rPr>
      </w:pPr>
      <w:r>
        <w:rPr>
          <w:sz w:val="24"/>
          <w:szCs w:val="24"/>
          <w:lang w:val="es-CR"/>
        </w:rPr>
        <w:t xml:space="preserve">A </w:t>
      </w:r>
      <w:r w:rsidR="00FF4A8F" w:rsidRPr="00284D0A">
        <w:rPr>
          <w:sz w:val="24"/>
          <w:szCs w:val="24"/>
          <w:lang w:val="es-CR"/>
        </w:rPr>
        <w:t xml:space="preserve">) Los frutos verdes dan malestar. </w:t>
      </w:r>
    </w:p>
    <w:p w:rsidR="00FF4A8F" w:rsidRPr="00284D0A" w:rsidRDefault="005233B0" w:rsidP="00FF4A8F">
      <w:pPr>
        <w:jc w:val="both"/>
        <w:rPr>
          <w:sz w:val="24"/>
          <w:szCs w:val="24"/>
          <w:lang w:val="es-CR"/>
        </w:rPr>
      </w:pPr>
      <w:r>
        <w:rPr>
          <w:sz w:val="24"/>
          <w:szCs w:val="24"/>
          <w:lang w:val="es-CR"/>
        </w:rPr>
        <w:t>B</w:t>
      </w:r>
      <w:r w:rsidR="00FF4A8F" w:rsidRPr="00284D0A">
        <w:rPr>
          <w:sz w:val="24"/>
          <w:szCs w:val="24"/>
          <w:lang w:val="es-CR"/>
        </w:rPr>
        <w:t xml:space="preserve"> ) Solo se aprovechan los frutos maduros. </w:t>
      </w:r>
    </w:p>
    <w:p w:rsidR="00FF4A8F" w:rsidRPr="00284D0A" w:rsidRDefault="005233B0" w:rsidP="00FF4A8F">
      <w:pPr>
        <w:jc w:val="both"/>
        <w:rPr>
          <w:sz w:val="24"/>
          <w:szCs w:val="24"/>
          <w:lang w:val="es-CR"/>
        </w:rPr>
      </w:pPr>
      <w:r>
        <w:rPr>
          <w:sz w:val="24"/>
          <w:szCs w:val="24"/>
          <w:lang w:val="es-CR"/>
        </w:rPr>
        <w:t xml:space="preserve">C </w:t>
      </w:r>
      <w:r w:rsidR="00FF4A8F" w:rsidRPr="00284D0A">
        <w:rPr>
          <w:sz w:val="24"/>
          <w:szCs w:val="24"/>
          <w:lang w:val="es-CR"/>
        </w:rPr>
        <w:t xml:space="preserve">) Se hace cualquier sacrificio para calmar el hambre. </w:t>
      </w:r>
    </w:p>
    <w:p w:rsidR="00FF4A8F" w:rsidRPr="00284D0A" w:rsidRDefault="005233B0" w:rsidP="00FF4A8F">
      <w:pPr>
        <w:jc w:val="both"/>
        <w:rPr>
          <w:sz w:val="24"/>
          <w:szCs w:val="24"/>
          <w:lang w:val="es-CR"/>
        </w:rPr>
      </w:pPr>
      <w:r>
        <w:rPr>
          <w:sz w:val="24"/>
          <w:szCs w:val="24"/>
          <w:lang w:val="es-CR"/>
        </w:rPr>
        <w:t>D</w:t>
      </w:r>
      <w:r w:rsidR="00FF4A8F" w:rsidRPr="00284D0A">
        <w:rPr>
          <w:sz w:val="24"/>
          <w:szCs w:val="24"/>
          <w:lang w:val="es-CR"/>
        </w:rPr>
        <w:t>) Algunos, con sus palabras, quitan valor a lo que no pueden alcanzar.</w:t>
      </w:r>
    </w:p>
    <w:p w:rsidR="00FF4A8F" w:rsidRPr="00284D0A" w:rsidRDefault="00FF4A8F"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116697" w:rsidRPr="005233B0" w:rsidRDefault="005233B0" w:rsidP="005233B0">
      <w:pPr>
        <w:jc w:val="both"/>
        <w:rPr>
          <w:sz w:val="24"/>
          <w:szCs w:val="24"/>
          <w:lang w:val="es-CR"/>
        </w:rPr>
      </w:pPr>
      <w:r>
        <w:rPr>
          <w:sz w:val="24"/>
          <w:szCs w:val="24"/>
          <w:lang w:val="es-CR"/>
        </w:rPr>
        <w:t>38.</w:t>
      </w:r>
      <w:r w:rsidR="00116697" w:rsidRPr="005233B0">
        <w:rPr>
          <w:sz w:val="24"/>
          <w:szCs w:val="24"/>
          <w:lang w:val="es-CR"/>
        </w:rPr>
        <w:t>Lea el siguiente texto</w:t>
      </w:r>
    </w:p>
    <w:tbl>
      <w:tblPr>
        <w:tblStyle w:val="Tablaconcuadrcula"/>
        <w:tblW w:w="9351" w:type="dxa"/>
        <w:tblLook w:val="04A0" w:firstRow="1" w:lastRow="0" w:firstColumn="1" w:lastColumn="0" w:noHBand="0" w:noVBand="1"/>
      </w:tblPr>
      <w:tblGrid>
        <w:gridCol w:w="9351"/>
      </w:tblGrid>
      <w:tr w:rsidR="00116697" w:rsidRPr="00284D0A" w:rsidTr="005233B0">
        <w:tc>
          <w:tcPr>
            <w:tcW w:w="9351" w:type="dxa"/>
          </w:tcPr>
          <w:p w:rsidR="00116697" w:rsidRPr="00284D0A" w:rsidRDefault="00116697" w:rsidP="004F4AF0">
            <w:pPr>
              <w:jc w:val="both"/>
              <w:rPr>
                <w:sz w:val="24"/>
                <w:szCs w:val="24"/>
                <w:lang w:val="es-CR"/>
              </w:rPr>
            </w:pPr>
            <w:r w:rsidRPr="00284D0A">
              <w:rPr>
                <w:sz w:val="24"/>
                <w:szCs w:val="24"/>
                <w:lang w:val="es-CR"/>
              </w:rPr>
              <w:t xml:space="preserve">"La diferencia esencial entre la </w:t>
            </w:r>
            <w:r w:rsidRPr="00284D0A">
              <w:rPr>
                <w:b/>
                <w:bCs/>
                <w:sz w:val="24"/>
                <w:szCs w:val="24"/>
                <w:lang w:val="es-CR"/>
              </w:rPr>
              <w:t xml:space="preserve">obra literaria </w:t>
            </w:r>
            <w:r w:rsidRPr="00284D0A">
              <w:rPr>
                <w:sz w:val="24"/>
                <w:szCs w:val="24"/>
                <w:lang w:val="es-CR"/>
              </w:rPr>
              <w:t xml:space="preserve">y la </w:t>
            </w:r>
            <w:r w:rsidRPr="00284D0A">
              <w:rPr>
                <w:b/>
                <w:bCs/>
                <w:sz w:val="24"/>
                <w:szCs w:val="24"/>
                <w:lang w:val="es-CR"/>
              </w:rPr>
              <w:t xml:space="preserve">obra informativa </w:t>
            </w:r>
            <w:r w:rsidRPr="00284D0A">
              <w:rPr>
                <w:sz w:val="24"/>
                <w:szCs w:val="24"/>
                <w:lang w:val="es-CR"/>
              </w:rPr>
              <w:t xml:space="preserve">reside, no en su belleza formal, sino en su finalidad. La primera tiene un valor por sí misma; la segunda vale por su mayor o menor aproximación a la verdad objetiva. Leemos la obra literaria sabiendo que es un ente de fantasía, aunque su tema sea rigurosamente histórico, o corresponda a cosas de la realidad. Una novela como Átomo es, esencialmente, novela y no un tratado de física". </w:t>
            </w:r>
          </w:p>
        </w:tc>
      </w:tr>
    </w:tbl>
    <w:p w:rsidR="00116697" w:rsidRPr="00284D0A" w:rsidRDefault="00116697" w:rsidP="00116697">
      <w:pPr>
        <w:jc w:val="both"/>
        <w:rPr>
          <w:sz w:val="24"/>
          <w:szCs w:val="24"/>
          <w:lang w:val="es-CR"/>
        </w:rPr>
      </w:pPr>
    </w:p>
    <w:p w:rsidR="005233B0" w:rsidRDefault="00116697" w:rsidP="00116697">
      <w:pPr>
        <w:jc w:val="both"/>
        <w:rPr>
          <w:bCs/>
          <w:sz w:val="24"/>
          <w:szCs w:val="24"/>
          <w:lang w:val="es-CR"/>
        </w:rPr>
      </w:pPr>
      <w:r w:rsidRPr="00284D0A">
        <w:rPr>
          <w:bCs/>
          <w:sz w:val="24"/>
          <w:szCs w:val="24"/>
          <w:lang w:val="es-CR"/>
        </w:rPr>
        <w:t xml:space="preserve"> El fragmento leído tiene como propósito comunica</w:t>
      </w:r>
      <w:r w:rsidR="005233B0">
        <w:rPr>
          <w:bCs/>
          <w:sz w:val="24"/>
          <w:szCs w:val="24"/>
          <w:lang w:val="es-CR"/>
        </w:rPr>
        <w:t>tivo</w:t>
      </w:r>
    </w:p>
    <w:p w:rsidR="00116697" w:rsidRPr="00284D0A" w:rsidRDefault="00116697" w:rsidP="00116697">
      <w:pPr>
        <w:jc w:val="both"/>
        <w:rPr>
          <w:bCs/>
          <w:sz w:val="24"/>
          <w:szCs w:val="24"/>
          <w:lang w:val="es-CR"/>
        </w:rPr>
      </w:pPr>
      <w:r w:rsidRPr="00284D0A">
        <w:rPr>
          <w:bCs/>
          <w:sz w:val="24"/>
          <w:szCs w:val="24"/>
          <w:lang w:val="es-CR"/>
        </w:rPr>
        <w:t xml:space="preserve"> </w:t>
      </w:r>
    </w:p>
    <w:p w:rsidR="00116697" w:rsidRPr="00284D0A" w:rsidRDefault="005233B0" w:rsidP="00116697">
      <w:pPr>
        <w:jc w:val="both"/>
        <w:rPr>
          <w:sz w:val="24"/>
          <w:szCs w:val="24"/>
          <w:lang w:val="es-CR"/>
        </w:rPr>
      </w:pPr>
      <w:r>
        <w:rPr>
          <w:sz w:val="24"/>
          <w:szCs w:val="24"/>
          <w:lang w:val="es-CR"/>
        </w:rPr>
        <w:t>A</w:t>
      </w:r>
      <w:r w:rsidR="00116697" w:rsidRPr="00284D0A">
        <w:rPr>
          <w:sz w:val="24"/>
          <w:szCs w:val="24"/>
          <w:lang w:val="es-CR"/>
        </w:rPr>
        <w:t xml:space="preserve"> ) Introducirnos en el conocimiento de la literatura.</w:t>
      </w:r>
    </w:p>
    <w:p w:rsidR="00116697" w:rsidRPr="00284D0A" w:rsidRDefault="005233B0" w:rsidP="00116697">
      <w:pPr>
        <w:jc w:val="both"/>
        <w:rPr>
          <w:sz w:val="24"/>
          <w:szCs w:val="24"/>
          <w:lang w:val="es-CR"/>
        </w:rPr>
      </w:pPr>
      <w:r>
        <w:rPr>
          <w:sz w:val="24"/>
          <w:szCs w:val="24"/>
          <w:lang w:val="es-CR"/>
        </w:rPr>
        <w:t xml:space="preserve">B </w:t>
      </w:r>
      <w:r w:rsidR="00116697" w:rsidRPr="00284D0A">
        <w:rPr>
          <w:sz w:val="24"/>
          <w:szCs w:val="24"/>
          <w:lang w:val="es-CR"/>
        </w:rPr>
        <w:t>) Establecer una distinción entre la obra literaria y la obra de información.</w:t>
      </w:r>
    </w:p>
    <w:p w:rsidR="00116697" w:rsidRPr="00284D0A" w:rsidRDefault="005233B0" w:rsidP="00116697">
      <w:pPr>
        <w:jc w:val="both"/>
        <w:rPr>
          <w:sz w:val="24"/>
          <w:szCs w:val="24"/>
          <w:lang w:val="es-CR"/>
        </w:rPr>
      </w:pPr>
      <w:r>
        <w:rPr>
          <w:sz w:val="24"/>
          <w:szCs w:val="24"/>
          <w:lang w:val="es-CR"/>
        </w:rPr>
        <w:t xml:space="preserve">C </w:t>
      </w:r>
      <w:r w:rsidR="00116697" w:rsidRPr="00284D0A">
        <w:rPr>
          <w:sz w:val="24"/>
          <w:szCs w:val="24"/>
          <w:lang w:val="es-CR"/>
        </w:rPr>
        <w:t>) Destacar la belleza de la obra literaria.</w:t>
      </w:r>
    </w:p>
    <w:p w:rsidR="00116697" w:rsidRPr="00284D0A" w:rsidRDefault="005233B0" w:rsidP="00116697">
      <w:pPr>
        <w:jc w:val="both"/>
        <w:rPr>
          <w:sz w:val="24"/>
          <w:szCs w:val="24"/>
          <w:lang w:val="es-CR"/>
        </w:rPr>
      </w:pPr>
      <w:r>
        <w:rPr>
          <w:sz w:val="24"/>
          <w:szCs w:val="24"/>
          <w:lang w:val="es-CR"/>
        </w:rPr>
        <w:t xml:space="preserve">D </w:t>
      </w:r>
      <w:r w:rsidR="00116697" w:rsidRPr="00284D0A">
        <w:rPr>
          <w:sz w:val="24"/>
          <w:szCs w:val="24"/>
          <w:lang w:val="es-CR"/>
        </w:rPr>
        <w:t xml:space="preserve">) Mencionar el carácter fantástico de la obra literaria. </w:t>
      </w:r>
    </w:p>
    <w:p w:rsidR="00FF4A8F" w:rsidRPr="00284D0A" w:rsidRDefault="00FF4A8F"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116697" w:rsidRDefault="00116697"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284D0A" w:rsidRPr="00284D0A" w:rsidRDefault="005233B0" w:rsidP="005233B0">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jc w:val="both"/>
        <w:rPr>
          <w:rFonts w:eastAsiaTheme="minorHAnsi"/>
          <w:color w:val="auto"/>
          <w:sz w:val="24"/>
          <w:szCs w:val="24"/>
          <w:lang w:val="es-CR" w:eastAsia="en-US"/>
        </w:rPr>
      </w:pPr>
      <w:bookmarkStart w:id="1" w:name="_Hlk496386791"/>
      <w:r>
        <w:rPr>
          <w:rFonts w:eastAsia="Times New Roman"/>
          <w:color w:val="auto"/>
          <w:sz w:val="24"/>
          <w:szCs w:val="24"/>
          <w:lang w:val="es-MX" w:eastAsia="es-MX"/>
        </w:rPr>
        <w:lastRenderedPageBreak/>
        <w:t>39.</w:t>
      </w:r>
      <w:r w:rsidR="00284D0A" w:rsidRPr="00284D0A">
        <w:rPr>
          <w:rFonts w:eastAsiaTheme="minorHAnsi"/>
          <w:color w:val="auto"/>
          <w:sz w:val="24"/>
          <w:szCs w:val="24"/>
          <w:lang w:val="es-CR" w:eastAsia="en-US"/>
        </w:rPr>
        <w:t>Lea el siguiente fragmento</w:t>
      </w:r>
    </w:p>
    <w:tbl>
      <w:tblPr>
        <w:tblStyle w:val="Tablaconcuadrcula"/>
        <w:tblW w:w="0" w:type="auto"/>
        <w:tblInd w:w="360" w:type="dxa"/>
        <w:tblLook w:val="04A0" w:firstRow="1" w:lastRow="0" w:firstColumn="1" w:lastColumn="0" w:noHBand="0" w:noVBand="1"/>
      </w:tblPr>
      <w:tblGrid>
        <w:gridCol w:w="8468"/>
      </w:tblGrid>
      <w:tr w:rsidR="00284D0A" w:rsidRPr="00284D0A" w:rsidTr="004F4AF0">
        <w:tc>
          <w:tcPr>
            <w:tcW w:w="10071" w:type="dxa"/>
          </w:tcPr>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eastAsiaTheme="minorHAnsi"/>
                <w:iCs/>
                <w:color w:val="auto"/>
                <w:sz w:val="24"/>
                <w:szCs w:val="24"/>
                <w:lang w:val="es-CR" w:eastAsia="en-US"/>
              </w:rPr>
            </w:pPr>
            <w:r w:rsidRPr="00284D0A">
              <w:rPr>
                <w:rFonts w:eastAsia="Times New Roman"/>
                <w:b/>
                <w:color w:val="auto"/>
                <w:sz w:val="24"/>
                <w:szCs w:val="24"/>
                <w:lang w:val="es-MX" w:eastAsia="es-MX"/>
              </w:rPr>
              <w:t xml:space="preserve"> “</w:t>
            </w:r>
            <w:r w:rsidRPr="00284D0A">
              <w:rPr>
                <w:rFonts w:eastAsiaTheme="minorHAnsi"/>
                <w:iCs/>
                <w:color w:val="auto"/>
                <w:sz w:val="24"/>
                <w:szCs w:val="24"/>
                <w:lang w:val="es-CR" w:eastAsia="en-US"/>
              </w:rPr>
              <w:t>En los Estados Unidos, por ejemplo, cada vez más hospitales y centros de salud cuentan con el servicio de intérpretes para ayudar a personas que tienen dificultades para hablar inglés. En los centros de salud en que este servicio no existe, muchos pacientes tienen que recurrir a un familiar o amigo para que les ayude a comunicarse con los médicos y las enfermeras”.</w:t>
            </w:r>
          </w:p>
        </w:tc>
      </w:tr>
    </w:tbl>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heme="minorHAnsi"/>
          <w:bCs/>
          <w:color w:val="auto"/>
          <w:sz w:val="24"/>
          <w:szCs w:val="24"/>
          <w:lang w:val="es-CR" w:eastAsia="en-US"/>
        </w:rPr>
      </w:pPr>
      <w:r w:rsidRPr="00284D0A">
        <w:rPr>
          <w:rFonts w:eastAsiaTheme="minorHAnsi"/>
          <w:bCs/>
          <w:color w:val="auto"/>
          <w:sz w:val="24"/>
          <w:szCs w:val="24"/>
          <w:lang w:val="es-CR" w:eastAsia="en-US"/>
        </w:rPr>
        <w:t xml:space="preserve"> De acuerdo con el contenido expuesto ¿cuál opción presenta una idea secundaria del texto?</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s-CR" w:eastAsia="es-MX"/>
        </w:rPr>
      </w:pP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s-CR" w:eastAsia="es-MX"/>
        </w:rPr>
      </w:pP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imes New Roman"/>
          <w:color w:val="auto"/>
          <w:sz w:val="24"/>
          <w:szCs w:val="24"/>
          <w:lang w:val="es-CR" w:eastAsia="es-MX"/>
        </w:rPr>
        <w:t>A</w:t>
      </w:r>
      <w:r w:rsidRPr="00284D0A">
        <w:rPr>
          <w:rFonts w:eastAsiaTheme="minorHAnsi"/>
          <w:color w:val="auto"/>
          <w:sz w:val="24"/>
          <w:szCs w:val="24"/>
          <w:lang w:val="es-CR" w:eastAsia="en-US"/>
        </w:rPr>
        <w:t>) Los medicamentos deben contener toda la información que el paciente necesita</w:t>
      </w:r>
      <w:r w:rsidRPr="00284D0A">
        <w:rPr>
          <w:rFonts w:eastAsia="Times New Roman"/>
          <w:color w:val="auto"/>
          <w:sz w:val="24"/>
          <w:szCs w:val="24"/>
          <w:lang w:val="es-CR" w:eastAsia="es-MX"/>
        </w:rPr>
        <w:t xml:space="preserve">                   </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imes New Roman"/>
          <w:color w:val="auto"/>
          <w:sz w:val="24"/>
          <w:szCs w:val="24"/>
          <w:lang w:val="es-CR" w:eastAsia="es-MX"/>
        </w:rPr>
        <w:t xml:space="preserve">B)  </w:t>
      </w:r>
      <w:r w:rsidRPr="00284D0A">
        <w:rPr>
          <w:rFonts w:eastAsiaTheme="minorHAnsi"/>
          <w:color w:val="auto"/>
          <w:sz w:val="24"/>
          <w:szCs w:val="24"/>
          <w:lang w:val="es-CR" w:eastAsia="en-US"/>
        </w:rPr>
        <w:t>La función del intérprete en los centros de salud produce barreras idiomáticas.</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imes New Roman"/>
          <w:color w:val="auto"/>
          <w:sz w:val="24"/>
          <w:szCs w:val="24"/>
          <w:lang w:val="es-CR" w:eastAsia="es-MX"/>
        </w:rPr>
        <w:t xml:space="preserve">C)  </w:t>
      </w:r>
      <w:r w:rsidRPr="00284D0A">
        <w:rPr>
          <w:rFonts w:eastAsiaTheme="minorHAnsi"/>
          <w:color w:val="auto"/>
          <w:sz w:val="24"/>
          <w:szCs w:val="24"/>
          <w:lang w:val="es-CR" w:eastAsia="en-US"/>
        </w:rPr>
        <w:t>El papel de las enfermeras es atender a las personas que no hablan inglés.</w:t>
      </w:r>
      <w:r w:rsidRPr="00284D0A">
        <w:rPr>
          <w:rFonts w:eastAsia="Times New Roman"/>
          <w:color w:val="auto"/>
          <w:sz w:val="24"/>
          <w:szCs w:val="24"/>
          <w:lang w:val="es-CR" w:eastAsia="es-MX"/>
        </w:rPr>
        <w:t xml:space="preserve">         </w:t>
      </w:r>
    </w:p>
    <w:p w:rsid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imes New Roman"/>
          <w:color w:val="auto"/>
          <w:sz w:val="24"/>
          <w:szCs w:val="24"/>
          <w:lang w:val="es-CR" w:eastAsia="es-MX"/>
        </w:rPr>
        <w:t xml:space="preserve">D) </w:t>
      </w:r>
      <w:r w:rsidRPr="00284D0A">
        <w:rPr>
          <w:rFonts w:eastAsiaTheme="minorHAnsi"/>
          <w:color w:val="auto"/>
          <w:sz w:val="24"/>
          <w:szCs w:val="24"/>
          <w:lang w:val="es-CR" w:eastAsia="en-US"/>
        </w:rPr>
        <w:t>El desconocimiento del idioma genera dificultades en los centros de salud.</w:t>
      </w:r>
    </w:p>
    <w:p w:rsidR="005233B0" w:rsidRPr="00284D0A" w:rsidRDefault="005233B0"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p>
    <w:bookmarkEnd w:id="1"/>
    <w:p w:rsidR="00284D0A" w:rsidRPr="00284D0A" w:rsidRDefault="005233B0" w:rsidP="005233B0">
      <w:pPr>
        <w:pBdr>
          <w:top w:val="none" w:sz="0" w:space="0" w:color="auto"/>
          <w:left w:val="none" w:sz="0" w:space="0" w:color="auto"/>
          <w:bottom w:val="none" w:sz="0" w:space="0" w:color="auto"/>
          <w:right w:val="none" w:sz="0" w:space="0" w:color="auto"/>
          <w:between w:val="none" w:sz="0" w:space="0" w:color="auto"/>
        </w:pBdr>
        <w:spacing w:after="200" w:line="360" w:lineRule="auto"/>
        <w:contextualSpacing/>
        <w:jc w:val="both"/>
        <w:rPr>
          <w:rFonts w:eastAsiaTheme="minorHAnsi"/>
          <w:color w:val="auto"/>
          <w:sz w:val="24"/>
          <w:szCs w:val="24"/>
          <w:lang w:val="es-CR" w:eastAsia="en-US"/>
        </w:rPr>
      </w:pPr>
      <w:r>
        <w:rPr>
          <w:rFonts w:eastAsiaTheme="minorHAnsi"/>
          <w:color w:val="auto"/>
          <w:sz w:val="24"/>
          <w:szCs w:val="24"/>
          <w:lang w:val="es-CR" w:eastAsia="en-US"/>
        </w:rPr>
        <w:t>40.</w:t>
      </w:r>
      <w:r w:rsidR="00284D0A" w:rsidRPr="00284D0A">
        <w:rPr>
          <w:rFonts w:eastAsiaTheme="minorHAnsi"/>
          <w:color w:val="auto"/>
          <w:sz w:val="24"/>
          <w:szCs w:val="24"/>
          <w:lang w:val="es-CR" w:eastAsia="en-US"/>
        </w:rPr>
        <w:t>Lea el siguiente fragmento</w:t>
      </w:r>
    </w:p>
    <w:tbl>
      <w:tblPr>
        <w:tblStyle w:val="Tablaconcuadrcula"/>
        <w:tblW w:w="0" w:type="auto"/>
        <w:tblInd w:w="360" w:type="dxa"/>
        <w:tblLook w:val="04A0" w:firstRow="1" w:lastRow="0" w:firstColumn="1" w:lastColumn="0" w:noHBand="0" w:noVBand="1"/>
      </w:tblPr>
      <w:tblGrid>
        <w:gridCol w:w="8468"/>
      </w:tblGrid>
      <w:tr w:rsidR="00284D0A" w:rsidRPr="00284D0A" w:rsidTr="004F4AF0">
        <w:tc>
          <w:tcPr>
            <w:tcW w:w="10071" w:type="dxa"/>
          </w:tcPr>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eastAsiaTheme="minorHAnsi"/>
                <w:iCs/>
                <w:color w:val="auto"/>
                <w:sz w:val="24"/>
                <w:szCs w:val="24"/>
                <w:lang w:val="es-CR" w:eastAsia="en-US"/>
              </w:rPr>
            </w:pPr>
            <w:r w:rsidRPr="00284D0A">
              <w:rPr>
                <w:rFonts w:eastAsia="Times New Roman"/>
                <w:b/>
                <w:color w:val="auto"/>
                <w:sz w:val="24"/>
                <w:szCs w:val="24"/>
                <w:lang w:val="es-MX" w:eastAsia="es-MX"/>
              </w:rPr>
              <w:t xml:space="preserve"> “</w:t>
            </w:r>
            <w:r w:rsidRPr="00284D0A">
              <w:rPr>
                <w:rFonts w:eastAsiaTheme="minorHAnsi"/>
                <w:iCs/>
                <w:color w:val="auto"/>
                <w:sz w:val="24"/>
                <w:szCs w:val="24"/>
                <w:lang w:val="es-CR" w:eastAsia="en-US"/>
              </w:rPr>
              <w:t xml:space="preserve">No habría poema más triste y hermoso que el que pueda sacarse de </w:t>
            </w:r>
            <w:r w:rsidRPr="00284D0A">
              <w:rPr>
                <w:rFonts w:eastAsiaTheme="minorHAnsi"/>
                <w:b/>
                <w:iCs/>
                <w:color w:val="auto"/>
                <w:sz w:val="24"/>
                <w:szCs w:val="24"/>
                <w:lang w:val="es-CR" w:eastAsia="en-US"/>
              </w:rPr>
              <w:t>la historia americana; de los libros viejos forrados de pergamino que hablan de las historias de</w:t>
            </w:r>
            <w:r w:rsidRPr="00284D0A">
              <w:rPr>
                <w:rFonts w:eastAsiaTheme="minorHAnsi"/>
                <w:iCs/>
                <w:color w:val="auto"/>
                <w:sz w:val="24"/>
                <w:szCs w:val="24"/>
                <w:lang w:val="es-CR" w:eastAsia="en-US"/>
              </w:rPr>
              <w:t xml:space="preserve"> pueblos acabados de nacer, que empezaban a pintar sus figuras extrañas en las rocas de las orillas de los ríos, o de pueblos de más edad que vivían en tribus, en aldeas de cañas o adobes, cazando y compartiendo con sus vecinos”.</w:t>
            </w:r>
          </w:p>
        </w:tc>
      </w:tr>
    </w:tbl>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eastAsia="Times New Roman"/>
          <w:color w:val="auto"/>
          <w:sz w:val="24"/>
          <w:szCs w:val="24"/>
          <w:lang w:val="es-MX" w:eastAsia="es-MX"/>
        </w:rPr>
      </w:pP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spacing w:line="240" w:lineRule="auto"/>
        <w:rPr>
          <w:rFonts w:eastAsiaTheme="minorHAnsi"/>
          <w:bCs/>
          <w:color w:val="auto"/>
          <w:sz w:val="24"/>
          <w:szCs w:val="24"/>
          <w:lang w:val="es-CR" w:eastAsia="en-US"/>
        </w:rPr>
      </w:pPr>
      <w:r w:rsidRPr="00284D0A">
        <w:rPr>
          <w:rFonts w:eastAsiaTheme="minorHAnsi"/>
          <w:bCs/>
          <w:color w:val="auto"/>
          <w:sz w:val="24"/>
          <w:szCs w:val="24"/>
          <w:lang w:val="es-CR" w:eastAsia="en-US"/>
        </w:rPr>
        <w:t xml:space="preserve">El núcleo de sentido hace referencia  </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4"/>
          <w:szCs w:val="24"/>
          <w:lang w:val="es-CR" w:eastAsia="es-MX"/>
        </w:rPr>
      </w:pP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imes New Roman"/>
          <w:color w:val="auto"/>
          <w:sz w:val="24"/>
          <w:szCs w:val="24"/>
          <w:lang w:val="es-CR" w:eastAsia="es-MX"/>
        </w:rPr>
        <w:t>A</w:t>
      </w:r>
      <w:r w:rsidRPr="00284D0A">
        <w:rPr>
          <w:rFonts w:eastAsiaTheme="minorHAnsi"/>
          <w:color w:val="auto"/>
          <w:sz w:val="24"/>
          <w:szCs w:val="24"/>
          <w:lang w:val="es-CR" w:eastAsia="en-US"/>
        </w:rPr>
        <w:t>) a la forma urbana de los indios americanos.</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imes New Roman"/>
          <w:color w:val="auto"/>
          <w:sz w:val="24"/>
          <w:szCs w:val="24"/>
          <w:lang w:val="es-CR" w:eastAsia="es-MX"/>
        </w:rPr>
        <w:t xml:space="preserve">B)  </w:t>
      </w:r>
      <w:r w:rsidRPr="00284D0A">
        <w:rPr>
          <w:rFonts w:eastAsiaTheme="minorHAnsi"/>
          <w:color w:val="auto"/>
          <w:sz w:val="24"/>
          <w:szCs w:val="24"/>
          <w:lang w:val="es-CR" w:eastAsia="en-US"/>
        </w:rPr>
        <w:t>al hermoso poema que podría sacarse de la historia americana.</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imes New Roman"/>
          <w:color w:val="auto"/>
          <w:sz w:val="24"/>
          <w:szCs w:val="24"/>
          <w:lang w:val="es-CR" w:eastAsia="es-MX"/>
        </w:rPr>
        <w:t xml:space="preserve">C)  </w:t>
      </w:r>
      <w:r w:rsidRPr="00284D0A">
        <w:rPr>
          <w:rFonts w:eastAsiaTheme="minorHAnsi"/>
          <w:color w:val="auto"/>
          <w:sz w:val="24"/>
          <w:szCs w:val="24"/>
          <w:lang w:val="es-CR" w:eastAsia="en-US"/>
        </w:rPr>
        <w:t>a las personas que se trasladaron a las ciudades en busca de empleos.</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heme="minorHAnsi"/>
          <w:color w:val="auto"/>
          <w:sz w:val="24"/>
          <w:szCs w:val="24"/>
          <w:lang w:val="es-CR" w:eastAsia="en-US"/>
        </w:rPr>
      </w:pPr>
      <w:r w:rsidRPr="00284D0A">
        <w:rPr>
          <w:rFonts w:eastAsia="Times New Roman"/>
          <w:color w:val="auto"/>
          <w:sz w:val="24"/>
          <w:szCs w:val="24"/>
          <w:lang w:val="es-CR" w:eastAsia="es-MX"/>
        </w:rPr>
        <w:t xml:space="preserve">D) </w:t>
      </w:r>
      <w:r w:rsidRPr="00284D0A">
        <w:rPr>
          <w:rFonts w:eastAsiaTheme="minorHAnsi"/>
          <w:color w:val="auto"/>
          <w:sz w:val="24"/>
          <w:szCs w:val="24"/>
          <w:lang w:val="es-CR" w:eastAsia="en-US"/>
        </w:rPr>
        <w:t>al aislamiento y la sencillez de los pueblos ubicados a las orillas de los ríos.</w:t>
      </w:r>
    </w:p>
    <w:p w:rsidR="00116697" w:rsidRDefault="00116697"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284D0A" w:rsidRDefault="00284D0A"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284D0A" w:rsidRDefault="00284D0A" w:rsidP="00104CF6">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color w:val="auto"/>
          <w:sz w:val="24"/>
          <w:szCs w:val="24"/>
          <w:lang w:val="es-MX" w:eastAsia="es-MX"/>
        </w:rPr>
      </w:pPr>
    </w:p>
    <w:p w:rsidR="005233B0" w:rsidRDefault="005233B0" w:rsidP="005233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40" w:lineRule="auto"/>
        <w:contextualSpacing/>
        <w:rPr>
          <w:rFonts w:eastAsia="Times New Roman"/>
          <w:color w:val="auto"/>
          <w:sz w:val="24"/>
          <w:szCs w:val="24"/>
          <w:lang w:val="es-MX" w:eastAsia="es-MX"/>
        </w:rPr>
      </w:pPr>
    </w:p>
    <w:p w:rsidR="005233B0" w:rsidRDefault="005233B0" w:rsidP="005233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40" w:lineRule="auto"/>
        <w:contextualSpacing/>
        <w:rPr>
          <w:rFonts w:eastAsia="Times New Roman"/>
          <w:color w:val="auto"/>
          <w:sz w:val="24"/>
          <w:szCs w:val="24"/>
          <w:lang w:val="es-MX" w:eastAsia="es-MX"/>
        </w:rPr>
      </w:pPr>
    </w:p>
    <w:p w:rsidR="00284D0A" w:rsidRPr="00284D0A" w:rsidRDefault="005233B0" w:rsidP="005233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40" w:lineRule="auto"/>
        <w:contextualSpacing/>
        <w:rPr>
          <w:rFonts w:eastAsia="Times New Roman"/>
          <w:color w:val="auto"/>
          <w:sz w:val="24"/>
          <w:szCs w:val="24"/>
          <w:lang w:val="es-CR" w:eastAsia="es-MX"/>
        </w:rPr>
      </w:pPr>
      <w:r>
        <w:rPr>
          <w:rFonts w:eastAsia="Times New Roman"/>
          <w:color w:val="auto"/>
          <w:sz w:val="24"/>
          <w:szCs w:val="24"/>
          <w:lang w:val="es-MX" w:eastAsia="es-MX"/>
        </w:rPr>
        <w:lastRenderedPageBreak/>
        <w:t>41.</w:t>
      </w:r>
      <w:r w:rsidR="00284D0A" w:rsidRPr="00284D0A">
        <w:rPr>
          <w:rFonts w:eastAsia="Times New Roman"/>
          <w:color w:val="auto"/>
          <w:sz w:val="24"/>
          <w:szCs w:val="24"/>
          <w:lang w:val="es-CR" w:eastAsia="es-MX"/>
        </w:rPr>
        <w:t>Lea el siguiente fragmento</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720"/>
        <w:contextualSpacing/>
        <w:rPr>
          <w:rFonts w:eastAsia="Times New Roman"/>
          <w:color w:val="auto"/>
          <w:sz w:val="24"/>
          <w:szCs w:val="24"/>
          <w:lang w:val="es-CR" w:eastAsia="es-MX"/>
        </w:rPr>
      </w:pPr>
    </w:p>
    <w:tbl>
      <w:tblPr>
        <w:tblStyle w:val="Tablaconcuadrcula"/>
        <w:tblW w:w="9416" w:type="dxa"/>
        <w:tblInd w:w="360" w:type="dxa"/>
        <w:tblLook w:val="04A0" w:firstRow="1" w:lastRow="0" w:firstColumn="1" w:lastColumn="0" w:noHBand="0" w:noVBand="1"/>
      </w:tblPr>
      <w:tblGrid>
        <w:gridCol w:w="9416"/>
      </w:tblGrid>
      <w:tr w:rsidR="00284D0A" w:rsidRPr="00284D0A" w:rsidTr="005233B0">
        <w:tc>
          <w:tcPr>
            <w:tcW w:w="9416" w:type="dxa"/>
          </w:tcPr>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eastAsiaTheme="minorHAnsi"/>
                <w:iCs/>
                <w:color w:val="auto"/>
                <w:sz w:val="24"/>
                <w:szCs w:val="24"/>
                <w:lang w:val="es-CR" w:eastAsia="en-US"/>
              </w:rPr>
            </w:pPr>
            <w:r w:rsidRPr="00284D0A">
              <w:rPr>
                <w:rFonts w:eastAsia="Times New Roman"/>
                <w:color w:val="auto"/>
                <w:sz w:val="24"/>
                <w:szCs w:val="24"/>
                <w:lang w:val="es-MX" w:eastAsia="es-MX"/>
              </w:rPr>
              <w:t>“</w:t>
            </w:r>
            <w:r w:rsidRPr="00284D0A">
              <w:rPr>
                <w:rFonts w:eastAsiaTheme="minorHAnsi"/>
                <w:iCs/>
                <w:color w:val="auto"/>
                <w:sz w:val="24"/>
                <w:szCs w:val="24"/>
                <w:lang w:val="es-CR" w:eastAsia="en-US"/>
              </w:rPr>
              <w:t>El cuchillo le atravesó la palma de la mano derecha, y Iuego se le hundió hasta el fondo en el costado. Todos oyeron su grito de dolor. —¡Ay mi madre! Pedro Vicario volvió a retirar el cuchillo con su pulso fiero de matarife, y le asestó un segundo golpe casi en el mismo lugar. “Lo raro es que el cuchillo volvía a salir limpio -declaró Pedro Vicario al instructor-. Le había dado por lo menos tres veces y no había una gota de sangre”. Santiago Nasar se torció con los brazos cruzados sobre el vientre después de Ia tercera cuchillada, soltó un quejido de becerro y trató de darles la espalda. Pablo Vicario, que estaba a su izquierda con el cuchillo curvo, le asestó entonces la única cuchillada en el Iomo, un chorro de sangre a alta presión le empapó la camisa”</w:t>
            </w:r>
            <w:r w:rsidRPr="00284D0A">
              <w:rPr>
                <w:rFonts w:eastAsia="Times New Roman"/>
                <w:b/>
                <w:color w:val="auto"/>
                <w:sz w:val="24"/>
                <w:szCs w:val="24"/>
                <w:lang w:val="es-MX" w:eastAsia="es-MX"/>
              </w:rPr>
              <w:t xml:space="preserve">.                                                                                                </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b/>
                <w:i/>
                <w:color w:val="auto"/>
                <w:sz w:val="24"/>
                <w:szCs w:val="24"/>
                <w:lang w:val="es-MX" w:eastAsia="es-MX"/>
              </w:rPr>
            </w:pPr>
            <w:r w:rsidRPr="00284D0A">
              <w:rPr>
                <w:rFonts w:eastAsia="Times New Roman"/>
                <w:b/>
                <w:color w:val="auto"/>
                <w:sz w:val="24"/>
                <w:szCs w:val="24"/>
                <w:lang w:val="es-MX" w:eastAsia="es-MX"/>
              </w:rPr>
              <w:t xml:space="preserve">                                                                 </w:t>
            </w:r>
            <w:r w:rsidR="005233B0">
              <w:rPr>
                <w:rFonts w:eastAsia="Times New Roman"/>
                <w:b/>
                <w:color w:val="auto"/>
                <w:sz w:val="24"/>
                <w:szCs w:val="24"/>
                <w:lang w:val="es-MX" w:eastAsia="es-MX"/>
              </w:rPr>
              <w:t xml:space="preserve">             </w:t>
            </w:r>
            <w:r w:rsidRPr="00284D0A">
              <w:rPr>
                <w:rFonts w:eastAsia="Times New Roman"/>
                <w:b/>
                <w:i/>
                <w:color w:val="auto"/>
                <w:sz w:val="24"/>
                <w:szCs w:val="24"/>
                <w:lang w:val="es-MX" w:eastAsia="es-MX"/>
              </w:rPr>
              <w:t>Crónica de una muerte anunciada</w:t>
            </w:r>
          </w:p>
        </w:tc>
      </w:tr>
    </w:tbl>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heme="minorHAnsi"/>
          <w:b/>
          <w:color w:val="auto"/>
          <w:sz w:val="24"/>
          <w:szCs w:val="24"/>
          <w:lang w:val="es-CR" w:eastAsia="en-US"/>
        </w:rPr>
      </w:pP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heme="minorHAnsi"/>
          <w:bCs/>
          <w:color w:val="auto"/>
          <w:sz w:val="24"/>
          <w:szCs w:val="24"/>
          <w:lang w:val="es-CR" w:eastAsia="en-US"/>
        </w:rPr>
      </w:pPr>
      <w:r w:rsidRPr="00284D0A">
        <w:rPr>
          <w:rFonts w:eastAsiaTheme="minorHAnsi"/>
          <w:bCs/>
          <w:color w:val="auto"/>
          <w:sz w:val="24"/>
          <w:szCs w:val="24"/>
          <w:lang w:val="es-CR" w:eastAsia="en-US"/>
        </w:rPr>
        <w:t>Según el código apreciativo del fragmento anterior, el narrador proyecta</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heme="minorHAnsi"/>
          <w:color w:val="auto"/>
          <w:sz w:val="24"/>
          <w:szCs w:val="24"/>
          <w:lang w:val="es-CR" w:eastAsia="en-US"/>
        </w:rPr>
      </w:pP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heme="minorHAnsi"/>
          <w:color w:val="auto"/>
          <w:sz w:val="24"/>
          <w:szCs w:val="24"/>
          <w:lang w:val="es-CR" w:eastAsia="en-US"/>
        </w:rPr>
        <w:t>A) Ia injusticia cometida hacia Pablo Vicario.</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heme="minorHAnsi"/>
          <w:color w:val="auto"/>
          <w:sz w:val="24"/>
          <w:szCs w:val="24"/>
          <w:lang w:val="es-CR" w:eastAsia="en-US"/>
        </w:rPr>
        <w:t>B) el asesinato de Santiago Nasar por parte de los hermanos Vicario.</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heme="minorHAnsi"/>
          <w:color w:val="auto"/>
          <w:sz w:val="24"/>
          <w:szCs w:val="24"/>
          <w:lang w:val="es-CR" w:eastAsia="en-US"/>
        </w:rPr>
        <w:t>C) el dolor que sufrió Bayardo Román al ser atacado con tanta violencia.</w:t>
      </w:r>
    </w:p>
    <w:p w:rsidR="00284D0A" w:rsidRPr="005233B0" w:rsidRDefault="00284D0A" w:rsidP="005233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heme="minorHAnsi"/>
          <w:color w:val="auto"/>
          <w:sz w:val="24"/>
          <w:szCs w:val="24"/>
          <w:lang w:val="es-CR" w:eastAsia="en-US"/>
        </w:rPr>
        <w:t>D) los conflictos económicos entre los hermanos Vicario y Santiago Nasar.</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p>
    <w:p w:rsidR="00284D0A" w:rsidRPr="00284D0A" w:rsidRDefault="005233B0" w:rsidP="005233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40" w:lineRule="auto"/>
        <w:contextualSpacing/>
        <w:rPr>
          <w:rFonts w:eastAsia="Times New Roman"/>
          <w:color w:val="auto"/>
          <w:sz w:val="24"/>
          <w:szCs w:val="24"/>
          <w:lang w:val="es-CR" w:eastAsia="es-MX"/>
        </w:rPr>
      </w:pPr>
      <w:bookmarkStart w:id="2" w:name="_Hlk496362403"/>
      <w:r>
        <w:rPr>
          <w:rFonts w:eastAsia="Times New Roman"/>
          <w:color w:val="auto"/>
          <w:sz w:val="24"/>
          <w:szCs w:val="24"/>
          <w:lang w:val="es-CR" w:eastAsia="es-MX"/>
        </w:rPr>
        <w:t>42.</w:t>
      </w:r>
      <w:r w:rsidR="00284D0A" w:rsidRPr="00284D0A">
        <w:rPr>
          <w:rFonts w:eastAsia="Times New Roman"/>
          <w:color w:val="auto"/>
          <w:sz w:val="24"/>
          <w:szCs w:val="24"/>
          <w:lang w:val="es-CR" w:eastAsia="es-MX"/>
        </w:rPr>
        <w:t>Lea el siguiente fragmento</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720"/>
        <w:contextualSpacing/>
        <w:rPr>
          <w:rFonts w:eastAsia="Times New Roman"/>
          <w:color w:val="auto"/>
          <w:sz w:val="24"/>
          <w:szCs w:val="24"/>
          <w:lang w:val="es-CR" w:eastAsia="es-MX"/>
        </w:rPr>
      </w:pPr>
    </w:p>
    <w:tbl>
      <w:tblPr>
        <w:tblStyle w:val="Tablaconcuadrcula"/>
        <w:tblW w:w="9416" w:type="dxa"/>
        <w:tblInd w:w="360" w:type="dxa"/>
        <w:tblLook w:val="04A0" w:firstRow="1" w:lastRow="0" w:firstColumn="1" w:lastColumn="0" w:noHBand="0" w:noVBand="1"/>
      </w:tblPr>
      <w:tblGrid>
        <w:gridCol w:w="9416"/>
      </w:tblGrid>
      <w:tr w:rsidR="00284D0A" w:rsidRPr="00284D0A" w:rsidTr="005233B0">
        <w:tc>
          <w:tcPr>
            <w:tcW w:w="9416" w:type="dxa"/>
          </w:tcPr>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eastAsiaTheme="minorHAnsi"/>
                <w:iCs/>
                <w:color w:val="auto"/>
                <w:sz w:val="24"/>
                <w:szCs w:val="24"/>
                <w:lang w:val="es-CR" w:eastAsia="en-US"/>
              </w:rPr>
            </w:pPr>
            <w:r w:rsidRPr="00284D0A">
              <w:rPr>
                <w:rFonts w:eastAsia="Times New Roman"/>
                <w:color w:val="auto"/>
                <w:sz w:val="24"/>
                <w:szCs w:val="24"/>
                <w:lang w:val="es-MX" w:eastAsia="es-MX"/>
              </w:rPr>
              <w:t>“</w:t>
            </w:r>
            <w:r w:rsidRPr="00284D0A">
              <w:rPr>
                <w:rFonts w:eastAsiaTheme="minorHAnsi"/>
                <w:iCs/>
                <w:color w:val="auto"/>
                <w:sz w:val="24"/>
                <w:szCs w:val="24"/>
                <w:lang w:val="es-CR" w:eastAsia="en-US"/>
              </w:rPr>
              <w:t>Muchos de los que estaban en el puerto sabían que a Santiago Nasar lo iban a matar. Don Lázaro Aponte, coronel de academia en uso de buen retiro y alcalde municipal desde hacía once años, le hizo un saludo con los dedos. «Yo tenía mis razones muy reales para creer que ya no corría ningún peligro», me dijo. El padre Carmen Amador tampoco se preocupó. «Cuando lo vi sano y salvo pensé que todo había sido un infundio», me dijo. Nadie se preguntó siquiera si Santiago Nasar estaba prevenido, porque a todos les pareció imposible que no lo estuviera”.</w:t>
            </w:r>
            <w:r w:rsidRPr="00284D0A">
              <w:rPr>
                <w:rFonts w:eastAsia="Times New Roman"/>
                <w:b/>
                <w:color w:val="auto"/>
                <w:sz w:val="24"/>
                <w:szCs w:val="24"/>
                <w:lang w:val="es-MX" w:eastAsia="es-MX"/>
              </w:rPr>
              <w:t xml:space="preserve">                                                                                                 </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spacing w:line="360" w:lineRule="auto"/>
              <w:jc w:val="both"/>
              <w:rPr>
                <w:rFonts w:eastAsia="Times New Roman"/>
                <w:b/>
                <w:i/>
                <w:color w:val="auto"/>
                <w:sz w:val="24"/>
                <w:szCs w:val="24"/>
                <w:lang w:val="es-MX" w:eastAsia="es-MX"/>
              </w:rPr>
            </w:pPr>
            <w:r w:rsidRPr="00284D0A">
              <w:rPr>
                <w:rFonts w:eastAsia="Times New Roman"/>
                <w:b/>
                <w:i/>
                <w:color w:val="auto"/>
                <w:sz w:val="24"/>
                <w:szCs w:val="24"/>
                <w:lang w:val="es-MX" w:eastAsia="es-MX"/>
              </w:rPr>
              <w:t xml:space="preserve">                                                                 </w:t>
            </w:r>
            <w:r w:rsidR="005233B0">
              <w:rPr>
                <w:rFonts w:eastAsia="Times New Roman"/>
                <w:b/>
                <w:i/>
                <w:color w:val="auto"/>
                <w:sz w:val="24"/>
                <w:szCs w:val="24"/>
                <w:lang w:val="es-MX" w:eastAsia="es-MX"/>
              </w:rPr>
              <w:t xml:space="preserve">            </w:t>
            </w:r>
            <w:r w:rsidRPr="00284D0A">
              <w:rPr>
                <w:rFonts w:eastAsia="Times New Roman"/>
                <w:b/>
                <w:i/>
                <w:color w:val="auto"/>
                <w:sz w:val="24"/>
                <w:szCs w:val="24"/>
                <w:lang w:val="es-MX" w:eastAsia="es-MX"/>
              </w:rPr>
              <w:t xml:space="preserve"> Crónica de una muerte anunciada</w:t>
            </w:r>
          </w:p>
        </w:tc>
      </w:tr>
    </w:tbl>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eastAsiaTheme="minorHAnsi"/>
          <w:bCs/>
          <w:color w:val="auto"/>
          <w:sz w:val="24"/>
          <w:szCs w:val="24"/>
          <w:lang w:val="es-CR" w:eastAsia="en-US"/>
        </w:rPr>
      </w:pPr>
      <w:r w:rsidRPr="00284D0A">
        <w:rPr>
          <w:rFonts w:eastAsiaTheme="minorHAnsi"/>
          <w:bCs/>
          <w:color w:val="auto"/>
          <w:sz w:val="24"/>
          <w:szCs w:val="24"/>
          <w:lang w:val="es-CR" w:eastAsia="en-US"/>
        </w:rPr>
        <w:t>Según el mundo mostrado en el fragmento anterior, ante la muerte de Santiago Nasar, los personajes muestran una actitud</w:t>
      </w:r>
    </w:p>
    <w:p w:rsidR="00284D0A" w:rsidRPr="00284D0A" w:rsidRDefault="00284D0A" w:rsidP="00284D0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eastAsiaTheme="minorHAnsi"/>
          <w:color w:val="auto"/>
          <w:sz w:val="24"/>
          <w:szCs w:val="24"/>
          <w:lang w:val="es-CR" w:eastAsia="en-US"/>
        </w:rPr>
      </w:pPr>
    </w:p>
    <w:p w:rsidR="00284D0A" w:rsidRPr="005233B0" w:rsidRDefault="00284D0A" w:rsidP="005233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eastAsiaTheme="minorHAnsi"/>
          <w:color w:val="auto"/>
          <w:sz w:val="24"/>
          <w:szCs w:val="24"/>
          <w:lang w:val="es-CR" w:eastAsia="en-US"/>
        </w:rPr>
      </w:pPr>
      <w:r w:rsidRPr="00284D0A">
        <w:rPr>
          <w:rFonts w:eastAsiaTheme="minorHAnsi"/>
          <w:color w:val="auto"/>
          <w:sz w:val="24"/>
          <w:szCs w:val="24"/>
          <w:lang w:val="es-CR" w:eastAsia="en-US"/>
        </w:rPr>
        <w:t>A) diligente</w:t>
      </w:r>
      <w:r w:rsidR="005233B0" w:rsidRPr="005233B0">
        <w:rPr>
          <w:rFonts w:eastAsiaTheme="minorHAnsi"/>
          <w:color w:val="auto"/>
          <w:sz w:val="24"/>
          <w:szCs w:val="24"/>
          <w:lang w:val="es-CR" w:eastAsia="en-US"/>
        </w:rPr>
        <w:t xml:space="preserve"> </w:t>
      </w:r>
      <w:r w:rsidR="005233B0">
        <w:rPr>
          <w:rFonts w:eastAsiaTheme="minorHAnsi"/>
          <w:color w:val="auto"/>
          <w:sz w:val="24"/>
          <w:szCs w:val="24"/>
          <w:lang w:val="es-CR" w:eastAsia="en-US"/>
        </w:rPr>
        <w:t xml:space="preserve">                   </w:t>
      </w:r>
      <w:r w:rsidR="005233B0" w:rsidRPr="00284D0A">
        <w:rPr>
          <w:rFonts w:eastAsiaTheme="minorHAnsi"/>
          <w:color w:val="auto"/>
          <w:sz w:val="24"/>
          <w:szCs w:val="24"/>
          <w:lang w:val="es-CR" w:eastAsia="en-US"/>
        </w:rPr>
        <w:t>B) incrédula</w:t>
      </w:r>
      <w:r w:rsidR="005233B0" w:rsidRPr="005233B0">
        <w:rPr>
          <w:rFonts w:eastAsiaTheme="minorHAnsi"/>
          <w:color w:val="auto"/>
          <w:sz w:val="24"/>
          <w:szCs w:val="24"/>
          <w:lang w:val="es-CR" w:eastAsia="en-US"/>
        </w:rPr>
        <w:t xml:space="preserve"> </w:t>
      </w:r>
      <w:r w:rsidR="005233B0">
        <w:rPr>
          <w:rFonts w:eastAsiaTheme="minorHAnsi"/>
          <w:color w:val="auto"/>
          <w:sz w:val="24"/>
          <w:szCs w:val="24"/>
          <w:lang w:val="es-CR" w:eastAsia="en-US"/>
        </w:rPr>
        <w:t xml:space="preserve">                </w:t>
      </w:r>
      <w:r w:rsidR="005233B0" w:rsidRPr="00284D0A">
        <w:rPr>
          <w:rFonts w:eastAsiaTheme="minorHAnsi"/>
          <w:color w:val="auto"/>
          <w:sz w:val="24"/>
          <w:szCs w:val="24"/>
          <w:lang w:val="es-CR" w:eastAsia="en-US"/>
        </w:rPr>
        <w:t>C) preventiva</w:t>
      </w:r>
      <w:r w:rsidR="005233B0" w:rsidRPr="005233B0">
        <w:rPr>
          <w:rFonts w:eastAsiaTheme="minorHAnsi"/>
          <w:color w:val="auto"/>
          <w:sz w:val="24"/>
          <w:szCs w:val="24"/>
          <w:lang w:val="es-CR" w:eastAsia="en-US"/>
        </w:rPr>
        <w:t xml:space="preserve"> </w:t>
      </w:r>
      <w:r w:rsidR="005233B0">
        <w:rPr>
          <w:rFonts w:eastAsiaTheme="minorHAnsi"/>
          <w:color w:val="auto"/>
          <w:sz w:val="24"/>
          <w:szCs w:val="24"/>
          <w:lang w:val="es-CR" w:eastAsia="en-US"/>
        </w:rPr>
        <w:t xml:space="preserve">      </w:t>
      </w:r>
      <w:r w:rsidR="005233B0" w:rsidRPr="00284D0A">
        <w:rPr>
          <w:rFonts w:eastAsiaTheme="minorHAnsi"/>
          <w:color w:val="auto"/>
          <w:sz w:val="24"/>
          <w:szCs w:val="24"/>
          <w:lang w:val="es-CR" w:eastAsia="en-US"/>
        </w:rPr>
        <w:t>D) despreocupada</w:t>
      </w:r>
      <w:bookmarkEnd w:id="2"/>
    </w:p>
    <w:sectPr w:rsidR="00284D0A" w:rsidRPr="005233B0" w:rsidSect="00104CF6">
      <w:footerReference w:type="default" r:id="rId17"/>
      <w:headerReference w:type="firs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D6A" w:rsidRDefault="00342D6A" w:rsidP="00104CF6">
      <w:pPr>
        <w:spacing w:line="240" w:lineRule="auto"/>
      </w:pPr>
      <w:r>
        <w:separator/>
      </w:r>
    </w:p>
  </w:endnote>
  <w:endnote w:type="continuationSeparator" w:id="0">
    <w:p w:rsidR="00342D6A" w:rsidRDefault="00342D6A" w:rsidP="00104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15" w:rsidRDefault="00596F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15" w:rsidRDefault="00596F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15" w:rsidRDefault="00596F1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323076"/>
      <w:docPartObj>
        <w:docPartGallery w:val="Page Numbers (Bottom of Page)"/>
        <w:docPartUnique/>
      </w:docPartObj>
    </w:sdtPr>
    <w:sdtEndPr/>
    <w:sdtContent>
      <w:p w:rsidR="004F4AF0" w:rsidRDefault="004F4AF0">
        <w:pPr>
          <w:pStyle w:val="Piedepgina"/>
          <w:jc w:val="center"/>
        </w:pPr>
        <w:r>
          <w:fldChar w:fldCharType="begin"/>
        </w:r>
        <w:r>
          <w:instrText>PAGE   \* MERGEFORMAT</w:instrText>
        </w:r>
        <w:r>
          <w:fldChar w:fldCharType="separate"/>
        </w:r>
        <w:r w:rsidR="00863C2A" w:rsidRPr="00863C2A">
          <w:rPr>
            <w:noProof/>
            <w:lang w:val="es-ES"/>
          </w:rPr>
          <w:t>20</w:t>
        </w:r>
        <w:r>
          <w:fldChar w:fldCharType="end"/>
        </w:r>
      </w:p>
    </w:sdtContent>
  </w:sdt>
  <w:p w:rsidR="004F4AF0" w:rsidRDefault="004F4A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D6A" w:rsidRDefault="00342D6A" w:rsidP="00104CF6">
      <w:pPr>
        <w:spacing w:line="240" w:lineRule="auto"/>
      </w:pPr>
      <w:r>
        <w:separator/>
      </w:r>
    </w:p>
  </w:footnote>
  <w:footnote w:type="continuationSeparator" w:id="0">
    <w:p w:rsidR="00342D6A" w:rsidRDefault="00342D6A" w:rsidP="00104C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15" w:rsidRDefault="00596F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261B995471C43C5A22A98EBD648326B"/>
      </w:placeholder>
      <w:temporary/>
      <w:showingPlcHdr/>
      <w15:appearance w15:val="hidden"/>
    </w:sdtPr>
    <w:sdtEndPr/>
    <w:sdtContent>
      <w:p w:rsidR="004F4AF0" w:rsidRDefault="004F4AF0">
        <w:pPr>
          <w:pStyle w:val="Encabezado"/>
        </w:pPr>
        <w:r>
          <w:rPr>
            <w:lang w:val="es-ES"/>
          </w:rPr>
          <w:t>[Escriba aquí]</w:t>
        </w:r>
      </w:p>
    </w:sdtContent>
  </w:sdt>
  <w:p w:rsidR="004F4AF0" w:rsidRDefault="004F4AF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F0" w:rsidRDefault="004F4AF0">
    <w:pPr>
      <w:pStyle w:val="Encabezado"/>
    </w:pPr>
  </w:p>
  <w:p w:rsidR="004F4AF0" w:rsidRDefault="004F4AF0">
    <w:pPr>
      <w:pStyle w:val="Encabezado"/>
      <w:rPr>
        <w:rFonts w:ascii="Arial" w:hAnsi="Arial" w:cs="Arial"/>
        <w:b/>
        <w:sz w:val="24"/>
        <w:szCs w:val="24"/>
      </w:rPr>
    </w:pPr>
  </w:p>
  <w:p w:rsidR="004F4AF0" w:rsidRDefault="004F4AF0">
    <w:pPr>
      <w:pStyle w:val="Encabezado"/>
      <w:rPr>
        <w:rFonts w:ascii="Arial" w:hAnsi="Arial" w:cs="Arial"/>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F0" w:rsidRPr="00E83910" w:rsidRDefault="004F4AF0">
    <w:pPr>
      <w:pStyle w:val="Encabezado"/>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visibility:visible;mso-wrap-style:square" o:bullet="t">
        <v:imagedata r:id="rId1" o:title=""/>
      </v:shape>
    </w:pict>
  </w:numPicBullet>
  <w:abstractNum w:abstractNumId="0" w15:restartNumberingAfterBreak="0">
    <w:nsid w:val="05AD6DE6"/>
    <w:multiLevelType w:val="hybridMultilevel"/>
    <w:tmpl w:val="AB44C0F6"/>
    <w:lvl w:ilvl="0" w:tplc="1A5C8720">
      <w:start w:val="8"/>
      <w:numFmt w:val="decimal"/>
      <w:lvlText w:val="%1)"/>
      <w:lvlJc w:val="left"/>
      <w:pPr>
        <w:ind w:left="80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87C499E">
      <w:start w:val="1"/>
      <w:numFmt w:val="lowerLetter"/>
      <w:lvlText w:val="%2"/>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81400AA4">
      <w:start w:val="1"/>
      <w:numFmt w:val="lowerRoman"/>
      <w:lvlText w:val="%3"/>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74C66726">
      <w:start w:val="1"/>
      <w:numFmt w:val="decimal"/>
      <w:lvlText w:val="%4"/>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8C06437A">
      <w:start w:val="1"/>
      <w:numFmt w:val="lowerLetter"/>
      <w:lvlText w:val="%5"/>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EC02BD64">
      <w:start w:val="1"/>
      <w:numFmt w:val="lowerRoman"/>
      <w:lvlText w:val="%6"/>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17E85F3E">
      <w:start w:val="1"/>
      <w:numFmt w:val="decimal"/>
      <w:lvlText w:val="%7"/>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4D5E8836">
      <w:start w:val="1"/>
      <w:numFmt w:val="lowerLetter"/>
      <w:lvlText w:val="%8"/>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EA64BE4A">
      <w:start w:val="1"/>
      <w:numFmt w:val="lowerRoman"/>
      <w:lvlText w:val="%9"/>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646463"/>
    <w:multiLevelType w:val="hybridMultilevel"/>
    <w:tmpl w:val="6334382C"/>
    <w:lvl w:ilvl="0" w:tplc="C7D26502">
      <w:start w:val="36"/>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15AF1AD7"/>
    <w:multiLevelType w:val="hybridMultilevel"/>
    <w:tmpl w:val="9CE230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B781A34"/>
    <w:multiLevelType w:val="hybridMultilevel"/>
    <w:tmpl w:val="2966852A"/>
    <w:lvl w:ilvl="0" w:tplc="A69C49D6">
      <w:start w:val="17"/>
      <w:numFmt w:val="decimal"/>
      <w:lvlText w:val="%1."/>
      <w:lvlJc w:val="left"/>
      <w:pPr>
        <w:ind w:left="-207" w:hanging="360"/>
      </w:pPr>
      <w:rPr>
        <w:rFonts w:hint="default"/>
      </w:rPr>
    </w:lvl>
    <w:lvl w:ilvl="1" w:tplc="140A0019" w:tentative="1">
      <w:start w:val="1"/>
      <w:numFmt w:val="lowerLetter"/>
      <w:lvlText w:val="%2."/>
      <w:lvlJc w:val="left"/>
      <w:pPr>
        <w:ind w:left="513" w:hanging="360"/>
      </w:pPr>
    </w:lvl>
    <w:lvl w:ilvl="2" w:tplc="140A001B" w:tentative="1">
      <w:start w:val="1"/>
      <w:numFmt w:val="lowerRoman"/>
      <w:lvlText w:val="%3."/>
      <w:lvlJc w:val="right"/>
      <w:pPr>
        <w:ind w:left="1233" w:hanging="180"/>
      </w:pPr>
    </w:lvl>
    <w:lvl w:ilvl="3" w:tplc="140A000F" w:tentative="1">
      <w:start w:val="1"/>
      <w:numFmt w:val="decimal"/>
      <w:lvlText w:val="%4."/>
      <w:lvlJc w:val="left"/>
      <w:pPr>
        <w:ind w:left="1953" w:hanging="360"/>
      </w:pPr>
    </w:lvl>
    <w:lvl w:ilvl="4" w:tplc="140A0019" w:tentative="1">
      <w:start w:val="1"/>
      <w:numFmt w:val="lowerLetter"/>
      <w:lvlText w:val="%5."/>
      <w:lvlJc w:val="left"/>
      <w:pPr>
        <w:ind w:left="2673" w:hanging="360"/>
      </w:pPr>
    </w:lvl>
    <w:lvl w:ilvl="5" w:tplc="140A001B" w:tentative="1">
      <w:start w:val="1"/>
      <w:numFmt w:val="lowerRoman"/>
      <w:lvlText w:val="%6."/>
      <w:lvlJc w:val="right"/>
      <w:pPr>
        <w:ind w:left="3393" w:hanging="180"/>
      </w:pPr>
    </w:lvl>
    <w:lvl w:ilvl="6" w:tplc="140A000F" w:tentative="1">
      <w:start w:val="1"/>
      <w:numFmt w:val="decimal"/>
      <w:lvlText w:val="%7."/>
      <w:lvlJc w:val="left"/>
      <w:pPr>
        <w:ind w:left="4113" w:hanging="360"/>
      </w:pPr>
    </w:lvl>
    <w:lvl w:ilvl="7" w:tplc="140A0019" w:tentative="1">
      <w:start w:val="1"/>
      <w:numFmt w:val="lowerLetter"/>
      <w:lvlText w:val="%8."/>
      <w:lvlJc w:val="left"/>
      <w:pPr>
        <w:ind w:left="4833" w:hanging="360"/>
      </w:pPr>
    </w:lvl>
    <w:lvl w:ilvl="8" w:tplc="140A001B" w:tentative="1">
      <w:start w:val="1"/>
      <w:numFmt w:val="lowerRoman"/>
      <w:lvlText w:val="%9."/>
      <w:lvlJc w:val="right"/>
      <w:pPr>
        <w:ind w:left="5553" w:hanging="180"/>
      </w:pPr>
    </w:lvl>
  </w:abstractNum>
  <w:abstractNum w:abstractNumId="4" w15:restartNumberingAfterBreak="0">
    <w:nsid w:val="41692C2A"/>
    <w:multiLevelType w:val="hybridMultilevel"/>
    <w:tmpl w:val="4EB62094"/>
    <w:lvl w:ilvl="0" w:tplc="106A0E20">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7B4118A"/>
    <w:multiLevelType w:val="hybridMultilevel"/>
    <w:tmpl w:val="0AA48BA8"/>
    <w:lvl w:ilvl="0" w:tplc="3B404E52">
      <w:start w:val="1"/>
      <w:numFmt w:val="upperLetter"/>
      <w:lvlText w:val="%1)"/>
      <w:lvlJc w:val="left"/>
      <w:pPr>
        <w:ind w:left="11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4E8550A">
      <w:start w:val="1"/>
      <w:numFmt w:val="lowerLetter"/>
      <w:lvlText w:val="%2"/>
      <w:lvlJc w:val="left"/>
      <w:pPr>
        <w:ind w:left="1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AFAD1DC">
      <w:start w:val="1"/>
      <w:numFmt w:val="lowerRoman"/>
      <w:lvlText w:val="%3"/>
      <w:lvlJc w:val="left"/>
      <w:pPr>
        <w:ind w:left="2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B0264A2">
      <w:start w:val="1"/>
      <w:numFmt w:val="decimal"/>
      <w:lvlText w:val="%4"/>
      <w:lvlJc w:val="left"/>
      <w:pPr>
        <w:ind w:left="3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BB2ACFA">
      <w:start w:val="1"/>
      <w:numFmt w:val="lowerLetter"/>
      <w:lvlText w:val="%5"/>
      <w:lvlJc w:val="left"/>
      <w:pPr>
        <w:ind w:left="38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ED4A190">
      <w:start w:val="1"/>
      <w:numFmt w:val="lowerRoman"/>
      <w:lvlText w:val="%6"/>
      <w:lvlJc w:val="left"/>
      <w:pPr>
        <w:ind w:left="45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6043B60">
      <w:start w:val="1"/>
      <w:numFmt w:val="decimal"/>
      <w:lvlText w:val="%7"/>
      <w:lvlJc w:val="left"/>
      <w:pPr>
        <w:ind w:left="5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D684CD6">
      <w:start w:val="1"/>
      <w:numFmt w:val="lowerLetter"/>
      <w:lvlText w:val="%8"/>
      <w:lvlJc w:val="left"/>
      <w:pPr>
        <w:ind w:left="6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922E46">
      <w:start w:val="1"/>
      <w:numFmt w:val="lowerRoman"/>
      <w:lvlText w:val="%9"/>
      <w:lvlJc w:val="left"/>
      <w:pPr>
        <w:ind w:left="6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2402F8"/>
    <w:multiLevelType w:val="hybridMultilevel"/>
    <w:tmpl w:val="391681B2"/>
    <w:lvl w:ilvl="0" w:tplc="26DC33F8">
      <w:start w:val="10"/>
      <w:numFmt w:val="decimal"/>
      <w:lvlText w:val="%1)"/>
      <w:lvlJc w:val="left"/>
      <w:pPr>
        <w:ind w:left="71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205CB0BC">
      <w:start w:val="1"/>
      <w:numFmt w:val="upperLetter"/>
      <w:lvlText w:val="%2)"/>
      <w:lvlJc w:val="left"/>
      <w:pPr>
        <w:ind w:left="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4EC2182">
      <w:start w:val="1"/>
      <w:numFmt w:val="lowerRoman"/>
      <w:lvlText w:val="%3"/>
      <w:lvlJc w:val="left"/>
      <w:pPr>
        <w:ind w:left="17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994CAB8">
      <w:start w:val="1"/>
      <w:numFmt w:val="decimal"/>
      <w:lvlText w:val="%4"/>
      <w:lvlJc w:val="left"/>
      <w:pPr>
        <w:ind w:left="25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78CEE800">
      <w:start w:val="1"/>
      <w:numFmt w:val="lowerLetter"/>
      <w:lvlText w:val="%5"/>
      <w:lvlJc w:val="left"/>
      <w:pPr>
        <w:ind w:left="32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BE62A04">
      <w:start w:val="1"/>
      <w:numFmt w:val="lowerRoman"/>
      <w:lvlText w:val="%6"/>
      <w:lvlJc w:val="left"/>
      <w:pPr>
        <w:ind w:left="39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2658747E">
      <w:start w:val="1"/>
      <w:numFmt w:val="decimal"/>
      <w:lvlText w:val="%7"/>
      <w:lvlJc w:val="left"/>
      <w:pPr>
        <w:ind w:left="46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ED61D68">
      <w:start w:val="1"/>
      <w:numFmt w:val="lowerLetter"/>
      <w:lvlText w:val="%8"/>
      <w:lvlJc w:val="left"/>
      <w:pPr>
        <w:ind w:left="53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8521746">
      <w:start w:val="1"/>
      <w:numFmt w:val="lowerRoman"/>
      <w:lvlText w:val="%9"/>
      <w:lvlJc w:val="left"/>
      <w:pPr>
        <w:ind w:left="61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5C4344B1"/>
    <w:multiLevelType w:val="hybridMultilevel"/>
    <w:tmpl w:val="EE8E7922"/>
    <w:lvl w:ilvl="0" w:tplc="58148898">
      <w:start w:val="1"/>
      <w:numFmt w:val="decimal"/>
      <w:lvlText w:val="%1."/>
      <w:lvlJc w:val="left"/>
      <w:pPr>
        <w:ind w:left="36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2BE6C2F"/>
    <w:multiLevelType w:val="hybridMultilevel"/>
    <w:tmpl w:val="3EE2E91C"/>
    <w:lvl w:ilvl="0" w:tplc="5B207520">
      <w:start w:val="1"/>
      <w:numFmt w:val="bullet"/>
      <w:lvlText w:val=""/>
      <w:lvlPicBulletId w:val="0"/>
      <w:lvlJc w:val="left"/>
      <w:pPr>
        <w:tabs>
          <w:tab w:val="num" w:pos="720"/>
        </w:tabs>
        <w:ind w:left="720" w:hanging="360"/>
      </w:pPr>
      <w:rPr>
        <w:rFonts w:ascii="Symbol" w:hAnsi="Symbol" w:hint="default"/>
      </w:rPr>
    </w:lvl>
    <w:lvl w:ilvl="1" w:tplc="F0EC5326" w:tentative="1">
      <w:start w:val="1"/>
      <w:numFmt w:val="bullet"/>
      <w:lvlText w:val=""/>
      <w:lvlJc w:val="left"/>
      <w:pPr>
        <w:tabs>
          <w:tab w:val="num" w:pos="1440"/>
        </w:tabs>
        <w:ind w:left="1440" w:hanging="360"/>
      </w:pPr>
      <w:rPr>
        <w:rFonts w:ascii="Symbol" w:hAnsi="Symbol" w:hint="default"/>
      </w:rPr>
    </w:lvl>
    <w:lvl w:ilvl="2" w:tplc="29C25BAE" w:tentative="1">
      <w:start w:val="1"/>
      <w:numFmt w:val="bullet"/>
      <w:lvlText w:val=""/>
      <w:lvlJc w:val="left"/>
      <w:pPr>
        <w:tabs>
          <w:tab w:val="num" w:pos="2160"/>
        </w:tabs>
        <w:ind w:left="2160" w:hanging="360"/>
      </w:pPr>
      <w:rPr>
        <w:rFonts w:ascii="Symbol" w:hAnsi="Symbol" w:hint="default"/>
      </w:rPr>
    </w:lvl>
    <w:lvl w:ilvl="3" w:tplc="AB26559E" w:tentative="1">
      <w:start w:val="1"/>
      <w:numFmt w:val="bullet"/>
      <w:lvlText w:val=""/>
      <w:lvlJc w:val="left"/>
      <w:pPr>
        <w:tabs>
          <w:tab w:val="num" w:pos="2880"/>
        </w:tabs>
        <w:ind w:left="2880" w:hanging="360"/>
      </w:pPr>
      <w:rPr>
        <w:rFonts w:ascii="Symbol" w:hAnsi="Symbol" w:hint="default"/>
      </w:rPr>
    </w:lvl>
    <w:lvl w:ilvl="4" w:tplc="F3965976" w:tentative="1">
      <w:start w:val="1"/>
      <w:numFmt w:val="bullet"/>
      <w:lvlText w:val=""/>
      <w:lvlJc w:val="left"/>
      <w:pPr>
        <w:tabs>
          <w:tab w:val="num" w:pos="3600"/>
        </w:tabs>
        <w:ind w:left="3600" w:hanging="360"/>
      </w:pPr>
      <w:rPr>
        <w:rFonts w:ascii="Symbol" w:hAnsi="Symbol" w:hint="default"/>
      </w:rPr>
    </w:lvl>
    <w:lvl w:ilvl="5" w:tplc="8D64BD58" w:tentative="1">
      <w:start w:val="1"/>
      <w:numFmt w:val="bullet"/>
      <w:lvlText w:val=""/>
      <w:lvlJc w:val="left"/>
      <w:pPr>
        <w:tabs>
          <w:tab w:val="num" w:pos="4320"/>
        </w:tabs>
        <w:ind w:left="4320" w:hanging="360"/>
      </w:pPr>
      <w:rPr>
        <w:rFonts w:ascii="Symbol" w:hAnsi="Symbol" w:hint="default"/>
      </w:rPr>
    </w:lvl>
    <w:lvl w:ilvl="6" w:tplc="893433A8" w:tentative="1">
      <w:start w:val="1"/>
      <w:numFmt w:val="bullet"/>
      <w:lvlText w:val=""/>
      <w:lvlJc w:val="left"/>
      <w:pPr>
        <w:tabs>
          <w:tab w:val="num" w:pos="5040"/>
        </w:tabs>
        <w:ind w:left="5040" w:hanging="360"/>
      </w:pPr>
      <w:rPr>
        <w:rFonts w:ascii="Symbol" w:hAnsi="Symbol" w:hint="default"/>
      </w:rPr>
    </w:lvl>
    <w:lvl w:ilvl="7" w:tplc="09AC6692" w:tentative="1">
      <w:start w:val="1"/>
      <w:numFmt w:val="bullet"/>
      <w:lvlText w:val=""/>
      <w:lvlJc w:val="left"/>
      <w:pPr>
        <w:tabs>
          <w:tab w:val="num" w:pos="5760"/>
        </w:tabs>
        <w:ind w:left="5760" w:hanging="360"/>
      </w:pPr>
      <w:rPr>
        <w:rFonts w:ascii="Symbol" w:hAnsi="Symbol" w:hint="default"/>
      </w:rPr>
    </w:lvl>
    <w:lvl w:ilvl="8" w:tplc="46B88CE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6C85FF5"/>
    <w:multiLevelType w:val="hybridMultilevel"/>
    <w:tmpl w:val="8BD61D90"/>
    <w:lvl w:ilvl="0" w:tplc="F29627EA">
      <w:start w:val="1"/>
      <w:numFmt w:val="decimal"/>
      <w:lvlText w:val="%1."/>
      <w:lvlJc w:val="left"/>
      <w:pPr>
        <w:ind w:left="-207" w:hanging="360"/>
      </w:pPr>
      <w:rPr>
        <w:rFonts w:hint="default"/>
      </w:rPr>
    </w:lvl>
    <w:lvl w:ilvl="1" w:tplc="140A0019" w:tentative="1">
      <w:start w:val="1"/>
      <w:numFmt w:val="lowerLetter"/>
      <w:lvlText w:val="%2."/>
      <w:lvlJc w:val="left"/>
      <w:pPr>
        <w:ind w:left="513" w:hanging="360"/>
      </w:pPr>
    </w:lvl>
    <w:lvl w:ilvl="2" w:tplc="140A001B" w:tentative="1">
      <w:start w:val="1"/>
      <w:numFmt w:val="lowerRoman"/>
      <w:lvlText w:val="%3."/>
      <w:lvlJc w:val="right"/>
      <w:pPr>
        <w:ind w:left="1233" w:hanging="180"/>
      </w:pPr>
    </w:lvl>
    <w:lvl w:ilvl="3" w:tplc="140A000F" w:tentative="1">
      <w:start w:val="1"/>
      <w:numFmt w:val="decimal"/>
      <w:lvlText w:val="%4."/>
      <w:lvlJc w:val="left"/>
      <w:pPr>
        <w:ind w:left="1953" w:hanging="360"/>
      </w:pPr>
    </w:lvl>
    <w:lvl w:ilvl="4" w:tplc="140A0019" w:tentative="1">
      <w:start w:val="1"/>
      <w:numFmt w:val="lowerLetter"/>
      <w:lvlText w:val="%5."/>
      <w:lvlJc w:val="left"/>
      <w:pPr>
        <w:ind w:left="2673" w:hanging="360"/>
      </w:pPr>
    </w:lvl>
    <w:lvl w:ilvl="5" w:tplc="140A001B" w:tentative="1">
      <w:start w:val="1"/>
      <w:numFmt w:val="lowerRoman"/>
      <w:lvlText w:val="%6."/>
      <w:lvlJc w:val="right"/>
      <w:pPr>
        <w:ind w:left="3393" w:hanging="180"/>
      </w:pPr>
    </w:lvl>
    <w:lvl w:ilvl="6" w:tplc="140A000F" w:tentative="1">
      <w:start w:val="1"/>
      <w:numFmt w:val="decimal"/>
      <w:lvlText w:val="%7."/>
      <w:lvlJc w:val="left"/>
      <w:pPr>
        <w:ind w:left="4113" w:hanging="360"/>
      </w:pPr>
    </w:lvl>
    <w:lvl w:ilvl="7" w:tplc="140A0019" w:tentative="1">
      <w:start w:val="1"/>
      <w:numFmt w:val="lowerLetter"/>
      <w:lvlText w:val="%8."/>
      <w:lvlJc w:val="left"/>
      <w:pPr>
        <w:ind w:left="4833" w:hanging="360"/>
      </w:pPr>
    </w:lvl>
    <w:lvl w:ilvl="8" w:tplc="140A001B" w:tentative="1">
      <w:start w:val="1"/>
      <w:numFmt w:val="lowerRoman"/>
      <w:lvlText w:val="%9."/>
      <w:lvlJc w:val="right"/>
      <w:pPr>
        <w:ind w:left="5553" w:hanging="180"/>
      </w:pPr>
    </w:lvl>
  </w:abstractNum>
  <w:abstractNum w:abstractNumId="10" w15:restartNumberingAfterBreak="0">
    <w:nsid w:val="775A7EA5"/>
    <w:multiLevelType w:val="hybridMultilevel"/>
    <w:tmpl w:val="9CE230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EBF3A1F"/>
    <w:multiLevelType w:val="hybridMultilevel"/>
    <w:tmpl w:val="6532B434"/>
    <w:lvl w:ilvl="0" w:tplc="56C89AA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6"/>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num>
  <w:num w:numId="9">
    <w:abstractNumId w:val="2"/>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
  <w:defaultTabStop w:val="708"/>
  <w:hyphenationZone w:val="425"/>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F6"/>
    <w:rsid w:val="00026C68"/>
    <w:rsid w:val="000372F7"/>
    <w:rsid w:val="0006749B"/>
    <w:rsid w:val="000851D2"/>
    <w:rsid w:val="00087A07"/>
    <w:rsid w:val="000C2C03"/>
    <w:rsid w:val="000F6A53"/>
    <w:rsid w:val="00104CF6"/>
    <w:rsid w:val="00112C0E"/>
    <w:rsid w:val="00116697"/>
    <w:rsid w:val="00165EE6"/>
    <w:rsid w:val="00171412"/>
    <w:rsid w:val="00284D0A"/>
    <w:rsid w:val="002E0D4A"/>
    <w:rsid w:val="00341241"/>
    <w:rsid w:val="00342D6A"/>
    <w:rsid w:val="003606BA"/>
    <w:rsid w:val="003B7E92"/>
    <w:rsid w:val="003C40B1"/>
    <w:rsid w:val="0040771F"/>
    <w:rsid w:val="00425A80"/>
    <w:rsid w:val="004F4AF0"/>
    <w:rsid w:val="005233B0"/>
    <w:rsid w:val="00596F15"/>
    <w:rsid w:val="005C444F"/>
    <w:rsid w:val="006B78B5"/>
    <w:rsid w:val="006C4149"/>
    <w:rsid w:val="00745E1C"/>
    <w:rsid w:val="00782FCD"/>
    <w:rsid w:val="007A5969"/>
    <w:rsid w:val="007B7CCA"/>
    <w:rsid w:val="007C4F78"/>
    <w:rsid w:val="00863C2A"/>
    <w:rsid w:val="00891944"/>
    <w:rsid w:val="008F1A89"/>
    <w:rsid w:val="00905F66"/>
    <w:rsid w:val="00906126"/>
    <w:rsid w:val="009071B6"/>
    <w:rsid w:val="009135FC"/>
    <w:rsid w:val="009D2633"/>
    <w:rsid w:val="00A95D28"/>
    <w:rsid w:val="00AB1C54"/>
    <w:rsid w:val="00AC58C3"/>
    <w:rsid w:val="00B00D81"/>
    <w:rsid w:val="00B90F39"/>
    <w:rsid w:val="00C4367E"/>
    <w:rsid w:val="00C77CE8"/>
    <w:rsid w:val="00CB581F"/>
    <w:rsid w:val="00CD4553"/>
    <w:rsid w:val="00D53CA8"/>
    <w:rsid w:val="00DB6F42"/>
    <w:rsid w:val="00E83910"/>
    <w:rsid w:val="00F07EE4"/>
    <w:rsid w:val="00FF4A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86C373-E63C-4099-901E-3423A46C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4CF6"/>
    <w:pPr>
      <w:pBdr>
        <w:top w:val="nil"/>
        <w:left w:val="nil"/>
        <w:bottom w:val="nil"/>
        <w:right w:val="nil"/>
        <w:between w:val="nil"/>
      </w:pBdr>
      <w:spacing w:after="0" w:line="276" w:lineRule="auto"/>
    </w:pPr>
    <w:rPr>
      <w:rFonts w:ascii="Arial" w:eastAsia="Arial" w:hAnsi="Arial" w:cs="Arial"/>
      <w:color w:val="000000"/>
      <w:lang w:val="es"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4CF6"/>
    <w:pPr>
      <w:pBdr>
        <w:top w:val="none" w:sz="0" w:space="0" w:color="auto"/>
        <w:left w:val="none" w:sz="0" w:space="0" w:color="auto"/>
        <w:bottom w:val="none" w:sz="0" w:space="0" w:color="auto"/>
        <w:right w:val="none" w:sz="0" w:space="0" w:color="auto"/>
        <w:between w:val="none" w:sz="0" w:space="0" w:color="auto"/>
      </w:pBdr>
      <w:tabs>
        <w:tab w:val="center" w:pos="4419"/>
        <w:tab w:val="right" w:pos="8838"/>
      </w:tabs>
      <w:spacing w:line="240" w:lineRule="auto"/>
    </w:pPr>
    <w:rPr>
      <w:rFonts w:asciiTheme="minorHAnsi" w:eastAsiaTheme="minorHAnsi" w:hAnsiTheme="minorHAnsi" w:cstheme="minorBidi"/>
      <w:color w:val="auto"/>
      <w:lang w:val="es-CR" w:eastAsia="en-US"/>
    </w:rPr>
  </w:style>
  <w:style w:type="character" w:customStyle="1" w:styleId="EncabezadoCar">
    <w:name w:val="Encabezado Car"/>
    <w:basedOn w:val="Fuentedeprrafopredeter"/>
    <w:link w:val="Encabezado"/>
    <w:uiPriority w:val="99"/>
    <w:rsid w:val="00104CF6"/>
  </w:style>
  <w:style w:type="paragraph" w:styleId="Piedepgina">
    <w:name w:val="footer"/>
    <w:basedOn w:val="Normal"/>
    <w:link w:val="PiedepginaCar"/>
    <w:uiPriority w:val="99"/>
    <w:unhideWhenUsed/>
    <w:rsid w:val="00104CF6"/>
    <w:pPr>
      <w:pBdr>
        <w:top w:val="none" w:sz="0" w:space="0" w:color="auto"/>
        <w:left w:val="none" w:sz="0" w:space="0" w:color="auto"/>
        <w:bottom w:val="none" w:sz="0" w:space="0" w:color="auto"/>
        <w:right w:val="none" w:sz="0" w:space="0" w:color="auto"/>
        <w:between w:val="none" w:sz="0" w:space="0" w:color="auto"/>
      </w:pBdr>
      <w:tabs>
        <w:tab w:val="center" w:pos="4419"/>
        <w:tab w:val="right" w:pos="8838"/>
      </w:tabs>
      <w:spacing w:line="240" w:lineRule="auto"/>
    </w:pPr>
    <w:rPr>
      <w:rFonts w:asciiTheme="minorHAnsi" w:eastAsiaTheme="minorHAnsi" w:hAnsiTheme="minorHAnsi" w:cstheme="minorBidi"/>
      <w:color w:val="auto"/>
      <w:lang w:val="es-CR" w:eastAsia="en-US"/>
    </w:rPr>
  </w:style>
  <w:style w:type="character" w:customStyle="1" w:styleId="PiedepginaCar">
    <w:name w:val="Pie de página Car"/>
    <w:basedOn w:val="Fuentedeprrafopredeter"/>
    <w:link w:val="Piedepgina"/>
    <w:uiPriority w:val="99"/>
    <w:rsid w:val="00104CF6"/>
  </w:style>
  <w:style w:type="table" w:styleId="Tablaconcuadrcula">
    <w:name w:val="Table Grid"/>
    <w:basedOn w:val="Tablanormal"/>
    <w:uiPriority w:val="59"/>
    <w:rsid w:val="00104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71F"/>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7A5969"/>
    <w:pPr>
      <w:spacing w:after="0" w:line="240" w:lineRule="auto"/>
    </w:pPr>
    <w:rPr>
      <w:rFonts w:eastAsiaTheme="minorEastAsia"/>
      <w:lang w:eastAsia="es-CR"/>
    </w:rPr>
    <w:tblPr>
      <w:tblCellMar>
        <w:top w:w="0" w:type="dxa"/>
        <w:left w:w="0" w:type="dxa"/>
        <w:bottom w:w="0" w:type="dxa"/>
        <w:right w:w="0" w:type="dxa"/>
      </w:tblCellMar>
    </w:tblPr>
  </w:style>
  <w:style w:type="paragraph" w:styleId="Prrafodelista">
    <w:name w:val="List Paragraph"/>
    <w:basedOn w:val="Normal"/>
    <w:uiPriority w:val="34"/>
    <w:qFormat/>
    <w:rsid w:val="007A5969"/>
    <w:pPr>
      <w:ind w:left="720"/>
      <w:contextualSpacing/>
    </w:pPr>
  </w:style>
  <w:style w:type="table" w:customStyle="1" w:styleId="TableGrid1">
    <w:name w:val="TableGrid1"/>
    <w:rsid w:val="00891944"/>
    <w:pPr>
      <w:spacing w:after="0" w:line="240" w:lineRule="auto"/>
    </w:pPr>
    <w:rPr>
      <w:rFonts w:eastAsiaTheme="minorEastAsia"/>
      <w:lang w:eastAsia="es-CR"/>
    </w:rPr>
    <w:tblPr>
      <w:tblCellMar>
        <w:top w:w="0" w:type="dxa"/>
        <w:left w:w="0" w:type="dxa"/>
        <w:bottom w:w="0" w:type="dxa"/>
        <w:right w:w="0" w:type="dxa"/>
      </w:tblCellMar>
    </w:tblPr>
  </w:style>
  <w:style w:type="table" w:customStyle="1" w:styleId="TableGrid2">
    <w:name w:val="TableGrid2"/>
    <w:rsid w:val="00112C0E"/>
    <w:pPr>
      <w:spacing w:after="0" w:line="240" w:lineRule="auto"/>
    </w:pPr>
    <w:rPr>
      <w:rFonts w:eastAsiaTheme="minorEastAsia"/>
      <w:lang w:eastAsia="es-CR"/>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F4AF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AF0"/>
    <w:rPr>
      <w:rFonts w:ascii="Segoe UI" w:eastAsia="Arial" w:hAnsi="Segoe UI" w:cs="Segoe UI"/>
      <w:color w:val="000000"/>
      <w:sz w:val="18"/>
      <w:szCs w:val="18"/>
      <w:lang w:val="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 /><Relationship Id="rId13" Type="http://schemas.openxmlformats.org/officeDocument/2006/relationships/footer" Target="footer1.xml" /><Relationship Id="rId18" Type="http://schemas.openxmlformats.org/officeDocument/2006/relationships/header" Target="header4.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2.jpg" /><Relationship Id="rId12" Type="http://schemas.openxmlformats.org/officeDocument/2006/relationships/header" Target="header2.xml" /><Relationship Id="rId17" Type="http://schemas.openxmlformats.org/officeDocument/2006/relationships/footer" Target="footer4.xml" /><Relationship Id="rId2" Type="http://schemas.openxmlformats.org/officeDocument/2006/relationships/styles" Target="styles.xml" /><Relationship Id="rId16" Type="http://schemas.openxmlformats.org/officeDocument/2006/relationships/footer" Target="footer3.xml" /><Relationship Id="rId20" Type="http://schemas.openxmlformats.org/officeDocument/2006/relationships/glossaryDocument" Target="glossary/document.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5.jp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4.jpg" /><Relationship Id="rId14" Type="http://schemas.openxmlformats.org/officeDocument/2006/relationships/footer" Target="footer2.xml" /></Relationships>
</file>

<file path=word/_rels/numbering.xml.rels><?xml version="1.0" encoding="UTF-8" standalone="yes"?>
<Relationships xmlns="http://schemas.openxmlformats.org/package/2006/relationships"><Relationship Id="rId1" Type="http://schemas.openxmlformats.org/officeDocument/2006/relationships/image" Target="media/image1.jpe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61B995471C43C5A22A98EBD648326B"/>
        <w:category>
          <w:name w:val="General"/>
          <w:gallery w:val="placeholder"/>
        </w:category>
        <w:types>
          <w:type w:val="bbPlcHdr"/>
        </w:types>
        <w:behaviors>
          <w:behavior w:val="content"/>
        </w:behaviors>
        <w:guid w:val="{7365B7D3-4451-4FC9-A22C-4CCBE62F12D0}"/>
      </w:docPartPr>
      <w:docPartBody>
        <w:p w:rsidR="00E87F78" w:rsidRDefault="005D389B" w:rsidP="005D389B">
          <w:pPr>
            <w:pStyle w:val="5261B995471C43C5A22A98EBD648326B"/>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67"/>
    <w:rsid w:val="00394C6E"/>
    <w:rsid w:val="004D6D67"/>
    <w:rsid w:val="005D389B"/>
    <w:rsid w:val="007750F6"/>
    <w:rsid w:val="00E87F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F3BADDFB2634AF29527033D1D1B2572">
    <w:name w:val="FF3BADDFB2634AF29527033D1D1B2572"/>
    <w:rsid w:val="004D6D67"/>
  </w:style>
  <w:style w:type="paragraph" w:customStyle="1" w:styleId="5261B995471C43C5A22A98EBD648326B">
    <w:name w:val="5261B995471C43C5A22A98EBD648326B"/>
    <w:rsid w:val="005D3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5333</Words>
  <Characters>29337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CAMACHO SEGURA</dc:creator>
  <cp:keywords/>
  <dc:description/>
  <cp:lastModifiedBy>vivasrizo@gmail.com</cp:lastModifiedBy>
  <cp:revision>2</cp:revision>
  <cp:lastPrinted>2019-11-06T00:14:00Z</cp:lastPrinted>
  <dcterms:created xsi:type="dcterms:W3CDTF">2020-02-22T23:32:00Z</dcterms:created>
  <dcterms:modified xsi:type="dcterms:W3CDTF">2020-02-22T23:32:00Z</dcterms:modified>
</cp:coreProperties>
</file>