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0E5076" w14:textId="77777777" w:rsidR="008F1CAD" w:rsidRPr="00E874A7" w:rsidRDefault="008F1CAD" w:rsidP="008F1CAD">
      <w:pPr>
        <w:pStyle w:val="Ttulo1"/>
        <w:spacing w:before="0" w:line="360" w:lineRule="auto"/>
        <w:jc w:val="center"/>
        <w:rPr>
          <w:rFonts w:ascii="Arial" w:hAnsi="Arial" w:cs="Arial"/>
          <w:b/>
          <w:bCs/>
          <w:color w:val="auto"/>
          <w:sz w:val="28"/>
          <w:szCs w:val="28"/>
        </w:rPr>
      </w:pPr>
      <w:r w:rsidRPr="00E874A7">
        <w:rPr>
          <w:rFonts w:ascii="Arial" w:hAnsi="Arial" w:cs="Arial"/>
          <w:b/>
          <w:bCs/>
          <w:color w:val="auto"/>
          <w:sz w:val="28"/>
          <w:szCs w:val="28"/>
        </w:rPr>
        <w:t>Plantilla de Aprendizajes Base</w:t>
      </w:r>
    </w:p>
    <w:p w14:paraId="3D318659" w14:textId="77777777" w:rsidR="008F1CAD" w:rsidRPr="00E874A7" w:rsidRDefault="008F1CAD" w:rsidP="008F1CAD">
      <w:pPr>
        <w:pStyle w:val="Ttulo1"/>
        <w:spacing w:before="0" w:after="240" w:line="360" w:lineRule="auto"/>
        <w:jc w:val="center"/>
        <w:rPr>
          <w:rFonts w:ascii="Arial" w:hAnsi="Arial" w:cs="Arial"/>
          <w:b/>
          <w:bCs/>
          <w:color w:val="auto"/>
          <w:sz w:val="28"/>
          <w:szCs w:val="28"/>
        </w:rPr>
      </w:pPr>
      <w:r w:rsidRPr="00E874A7">
        <w:rPr>
          <w:rFonts w:ascii="Arial" w:hAnsi="Arial" w:cs="Arial"/>
          <w:b/>
          <w:bCs/>
          <w:color w:val="auto"/>
          <w:sz w:val="28"/>
          <w:szCs w:val="28"/>
        </w:rPr>
        <w:t>Curso lectivo 2020-2021</w:t>
      </w:r>
    </w:p>
    <w:p w14:paraId="5F5D9FE7" w14:textId="31EB3050" w:rsidR="00F075EE" w:rsidRPr="00433FCE" w:rsidRDefault="00F075EE" w:rsidP="004F57FD">
      <w:pPr>
        <w:pStyle w:val="Prrafodelista"/>
        <w:numPr>
          <w:ilvl w:val="0"/>
          <w:numId w:val="24"/>
        </w:numPr>
        <w:tabs>
          <w:tab w:val="left" w:pos="9103"/>
        </w:tabs>
        <w:spacing w:after="0" w:line="360" w:lineRule="auto"/>
        <w:jc w:val="both"/>
        <w:rPr>
          <w:rFonts w:ascii="Arial" w:hAnsi="Arial" w:cs="Arial"/>
          <w:b/>
          <w:color w:val="auto"/>
          <w:sz w:val="24"/>
          <w:szCs w:val="24"/>
        </w:rPr>
      </w:pPr>
      <w:r w:rsidRPr="00433FCE">
        <w:rPr>
          <w:rFonts w:ascii="Arial" w:hAnsi="Arial" w:cs="Arial"/>
          <w:b/>
          <w:color w:val="auto"/>
          <w:sz w:val="24"/>
          <w:szCs w:val="24"/>
        </w:rPr>
        <w:t>Aspectos administrativos:</w:t>
      </w:r>
    </w:p>
    <w:p w14:paraId="25CC3DFB" w14:textId="1EF53583" w:rsidR="00F075EE" w:rsidRPr="00BA3B22" w:rsidRDefault="00F075EE" w:rsidP="00BA3B22">
      <w:pPr>
        <w:spacing w:after="0" w:line="360" w:lineRule="auto"/>
        <w:rPr>
          <w:rFonts w:ascii="Arial" w:hAnsi="Arial" w:cs="Arial"/>
          <w:color w:val="auto"/>
          <w:szCs w:val="24"/>
          <w:u w:val="single"/>
        </w:rPr>
      </w:pPr>
      <w:r w:rsidRPr="00BA3B22">
        <w:rPr>
          <w:rFonts w:ascii="Arial" w:hAnsi="Arial" w:cs="Arial"/>
          <w:color w:val="auto"/>
          <w:szCs w:val="24"/>
        </w:rPr>
        <w:t xml:space="preserve">Nivel: </w:t>
      </w:r>
      <w:r w:rsidRPr="00BA3B22">
        <w:rPr>
          <w:rFonts w:ascii="Arial" w:hAnsi="Arial" w:cs="Arial"/>
          <w:color w:val="auto"/>
          <w:szCs w:val="24"/>
          <w:u w:val="single"/>
        </w:rPr>
        <w:t>II</w:t>
      </w:r>
      <w:r w:rsidRPr="00BA3B22">
        <w:rPr>
          <w:rFonts w:ascii="Arial" w:hAnsi="Arial" w:cs="Arial"/>
          <w:color w:val="auto"/>
          <w:szCs w:val="24"/>
        </w:rPr>
        <w:t xml:space="preserve">      Módulo: </w:t>
      </w:r>
      <w:r w:rsidRPr="00BA3B22">
        <w:rPr>
          <w:rFonts w:ascii="Arial" w:hAnsi="Arial" w:cs="Arial"/>
          <w:color w:val="auto"/>
          <w:szCs w:val="24"/>
          <w:u w:val="single"/>
        </w:rPr>
        <w:t xml:space="preserve">Módulo 32 Crecemos en el </w:t>
      </w:r>
      <w:r w:rsidR="00072CFE">
        <w:rPr>
          <w:rFonts w:ascii="Arial" w:hAnsi="Arial" w:cs="Arial"/>
          <w:color w:val="auto"/>
          <w:szCs w:val="24"/>
          <w:u w:val="single"/>
        </w:rPr>
        <w:t>l</w:t>
      </w:r>
      <w:r w:rsidRPr="00BA3B22">
        <w:rPr>
          <w:rFonts w:ascii="Arial" w:hAnsi="Arial" w:cs="Arial"/>
          <w:color w:val="auto"/>
          <w:szCs w:val="24"/>
          <w:u w:val="single"/>
        </w:rPr>
        <w:t>enguaje</w:t>
      </w:r>
      <w:r w:rsidRPr="00BA3B22">
        <w:rPr>
          <w:rFonts w:ascii="Arial" w:hAnsi="Arial" w:cs="Arial"/>
          <w:color w:val="auto"/>
          <w:szCs w:val="24"/>
        </w:rPr>
        <w:t xml:space="preserve">    Atinencia: </w:t>
      </w:r>
      <w:proofErr w:type="gramStart"/>
      <w:r w:rsidRPr="00BA3B22">
        <w:rPr>
          <w:rFonts w:ascii="Arial" w:hAnsi="Arial" w:cs="Arial"/>
          <w:color w:val="auto"/>
          <w:szCs w:val="24"/>
          <w:u w:val="single"/>
        </w:rPr>
        <w:t>Español</w:t>
      </w:r>
      <w:r w:rsidRPr="00BA3B22">
        <w:rPr>
          <w:rFonts w:ascii="Arial" w:hAnsi="Arial" w:cs="Arial"/>
          <w:color w:val="auto"/>
          <w:szCs w:val="24"/>
        </w:rPr>
        <w:t xml:space="preserve">  Modalidad</w:t>
      </w:r>
      <w:proofErr w:type="gramEnd"/>
      <w:r w:rsidRPr="00BA3B22">
        <w:rPr>
          <w:rFonts w:ascii="Arial" w:hAnsi="Arial" w:cs="Arial"/>
          <w:color w:val="auto"/>
          <w:szCs w:val="24"/>
        </w:rPr>
        <w:t xml:space="preserve">: </w:t>
      </w:r>
      <w:r w:rsidR="00072CFE" w:rsidRPr="00BA3B22">
        <w:rPr>
          <w:rFonts w:ascii="Arial" w:hAnsi="Arial" w:cs="Arial"/>
          <w:color w:val="auto"/>
          <w:szCs w:val="24"/>
          <w:u w:val="single"/>
        </w:rPr>
        <w:t>I</w:t>
      </w:r>
      <w:r w:rsidR="008C27FB" w:rsidRPr="00BA3B22">
        <w:rPr>
          <w:rFonts w:ascii="Arial" w:hAnsi="Arial" w:cs="Arial"/>
          <w:color w:val="auto"/>
          <w:szCs w:val="24"/>
          <w:u w:val="single"/>
        </w:rPr>
        <w:t>PEC</w:t>
      </w:r>
      <w:r w:rsidR="00072CFE" w:rsidRPr="00BA3B22">
        <w:rPr>
          <w:rFonts w:ascii="Arial" w:hAnsi="Arial" w:cs="Arial"/>
          <w:color w:val="auto"/>
          <w:szCs w:val="24"/>
          <w:u w:val="single"/>
        </w:rPr>
        <w:t xml:space="preserve"> </w:t>
      </w:r>
      <w:r w:rsidR="00072CFE">
        <w:rPr>
          <w:rFonts w:ascii="Arial" w:hAnsi="Arial" w:cs="Arial"/>
          <w:color w:val="auto"/>
          <w:szCs w:val="24"/>
          <w:u w:val="single"/>
        </w:rPr>
        <w:t xml:space="preserve">o </w:t>
      </w:r>
      <w:r w:rsidR="00072CFE" w:rsidRPr="00BA3B22">
        <w:rPr>
          <w:rFonts w:ascii="Arial" w:hAnsi="Arial" w:cs="Arial"/>
          <w:color w:val="auto"/>
          <w:szCs w:val="24"/>
          <w:u w:val="single"/>
        </w:rPr>
        <w:t>C</w:t>
      </w:r>
      <w:r w:rsidR="008C27FB" w:rsidRPr="00BA3B22">
        <w:rPr>
          <w:rFonts w:ascii="Arial" w:hAnsi="Arial" w:cs="Arial"/>
          <w:color w:val="auto"/>
          <w:szCs w:val="24"/>
          <w:u w:val="single"/>
        </w:rPr>
        <w:t>INDEA</w:t>
      </w:r>
    </w:p>
    <w:p w14:paraId="7121B27D" w14:textId="77777777" w:rsidR="00F075EE" w:rsidRPr="00BA3B22" w:rsidRDefault="00F075EE" w:rsidP="00BA3B22">
      <w:pPr>
        <w:pStyle w:val="Prrafodelista"/>
        <w:numPr>
          <w:ilvl w:val="0"/>
          <w:numId w:val="24"/>
        </w:numPr>
        <w:spacing w:after="0" w:line="360" w:lineRule="auto"/>
        <w:jc w:val="both"/>
        <w:rPr>
          <w:rFonts w:ascii="Arial" w:hAnsi="Arial" w:cs="Arial"/>
          <w:b/>
          <w:color w:val="auto"/>
          <w:sz w:val="24"/>
          <w:szCs w:val="24"/>
        </w:rPr>
      </w:pPr>
      <w:r w:rsidRPr="00BA3B22">
        <w:rPr>
          <w:rFonts w:ascii="Arial" w:hAnsi="Arial" w:cs="Arial"/>
          <w:b/>
          <w:color w:val="auto"/>
          <w:sz w:val="24"/>
          <w:szCs w:val="24"/>
        </w:rPr>
        <w:t xml:space="preserve">Presentación: </w:t>
      </w:r>
    </w:p>
    <w:p w14:paraId="57BD90B4" w14:textId="77777777" w:rsidR="008F1CAD" w:rsidRPr="00DF2EAA" w:rsidRDefault="008F1CAD" w:rsidP="008F1CAD">
      <w:pPr>
        <w:spacing w:after="0" w:line="360" w:lineRule="auto"/>
        <w:contextualSpacing/>
        <w:rPr>
          <w:rFonts w:ascii="Arial" w:hAnsi="Arial" w:cs="Arial"/>
          <w:bCs/>
          <w:szCs w:val="24"/>
        </w:rPr>
      </w:pPr>
      <w:r w:rsidRPr="00DF2EAA">
        <w:rPr>
          <w:rFonts w:ascii="Arial" w:hAnsi="Arial" w:cs="Arial"/>
          <w:bCs/>
          <w:szCs w:val="24"/>
        </w:rPr>
        <w:t xml:space="preserve">El Ministerio de Educación Pública ante la emergencia ocasionada por la pandemia COVID- 19 y con la finalidad de garantizar el derecho a la educación, por medio de la educación a distancia en el 2020 y la educación combinada en el 2021, ha solicitado a los diferentes niveles, ciclos y modalidades del sistema educativo, la priorización de aprendizajes base. </w:t>
      </w:r>
    </w:p>
    <w:p w14:paraId="1E653EBB" w14:textId="40129DDC" w:rsidR="008F1CAD" w:rsidRPr="00DF2EAA" w:rsidRDefault="008F1CAD" w:rsidP="008F1CAD">
      <w:pPr>
        <w:spacing w:after="0" w:line="360" w:lineRule="auto"/>
        <w:contextualSpacing/>
        <w:rPr>
          <w:rFonts w:ascii="Arial" w:hAnsi="Arial" w:cs="Arial"/>
          <w:bCs/>
          <w:szCs w:val="24"/>
        </w:rPr>
      </w:pPr>
      <w:r w:rsidRPr="00DF2EAA">
        <w:rPr>
          <w:rFonts w:ascii="Arial" w:hAnsi="Arial" w:cs="Arial"/>
          <w:bCs/>
          <w:szCs w:val="24"/>
        </w:rPr>
        <w:t xml:space="preserve">Por esta razón, el Departamento de Tercer Ciclo y Educación Diversificada, realizó la consulta a </w:t>
      </w:r>
      <w:r>
        <w:rPr>
          <w:rFonts w:ascii="Arial" w:hAnsi="Arial" w:cs="Arial"/>
          <w:szCs w:val="24"/>
        </w:rPr>
        <w:t>docentes</w:t>
      </w:r>
      <w:r w:rsidRPr="00DF2EAA">
        <w:rPr>
          <w:rFonts w:ascii="Arial" w:hAnsi="Arial" w:cs="Arial"/>
          <w:szCs w:val="24"/>
        </w:rPr>
        <w:t xml:space="preserve"> de </w:t>
      </w:r>
      <w:proofErr w:type="gramStart"/>
      <w:r>
        <w:rPr>
          <w:rFonts w:ascii="Arial" w:hAnsi="Arial" w:cs="Arial"/>
          <w:szCs w:val="24"/>
        </w:rPr>
        <w:t>Español</w:t>
      </w:r>
      <w:proofErr w:type="gramEnd"/>
      <w:r w:rsidRPr="00DF2EAA">
        <w:rPr>
          <w:rFonts w:ascii="Arial" w:hAnsi="Arial" w:cs="Arial"/>
          <w:szCs w:val="24"/>
        </w:rPr>
        <w:t>, en la cual se les preguntó sobre cuáles aprendizajes esperados pensaban que había logrado desarrollar el personal docente hasta el</w:t>
      </w:r>
      <w:r w:rsidRPr="00DF2EAA">
        <w:rPr>
          <w:rFonts w:ascii="Arial" w:hAnsi="Arial" w:cs="Arial"/>
          <w:bCs/>
          <w:szCs w:val="24"/>
        </w:rPr>
        <w:t xml:space="preserve"> hasta el 24 de mayo, fecha en que se suspendió el presente curso lectivo por la emergencia de COVID19; así como los nuevos aprendizajes esperados seleccionados para el trabajo del segundo periodo en la educación combinada.</w:t>
      </w:r>
    </w:p>
    <w:p w14:paraId="2D2450A5" w14:textId="77777777" w:rsidR="008F1CAD" w:rsidRPr="00DF2EAA" w:rsidRDefault="008F1CAD" w:rsidP="008F1CAD">
      <w:pPr>
        <w:spacing w:after="0" w:line="360" w:lineRule="auto"/>
        <w:contextualSpacing/>
        <w:rPr>
          <w:rFonts w:ascii="Arial" w:hAnsi="Arial" w:cs="Arial"/>
          <w:bCs/>
          <w:szCs w:val="24"/>
        </w:rPr>
      </w:pPr>
      <w:r w:rsidRPr="00DF2EAA">
        <w:rPr>
          <w:rFonts w:ascii="Arial" w:hAnsi="Arial" w:cs="Arial"/>
          <w:bCs/>
          <w:szCs w:val="24"/>
        </w:rPr>
        <w:t>El contexto actual en el que la educación combinada es la respuesta para continuar con el proceso educativo ante el aumento de casos positivos por COVID- 19, amerita retomar las Plantilla de Aprendizaje Base 2020, para el segundo período del presente curso lectivo.</w:t>
      </w:r>
    </w:p>
    <w:p w14:paraId="65369312" w14:textId="77777777" w:rsidR="008F1CAD" w:rsidRPr="00DF2EAA" w:rsidRDefault="008F1CAD" w:rsidP="008F1CAD">
      <w:pPr>
        <w:tabs>
          <w:tab w:val="left" w:pos="313"/>
        </w:tabs>
        <w:spacing w:line="360" w:lineRule="auto"/>
        <w:rPr>
          <w:rFonts w:ascii="Arial" w:hAnsi="Arial" w:cs="Arial"/>
          <w:szCs w:val="24"/>
        </w:rPr>
      </w:pPr>
      <w:r w:rsidRPr="00DF2EAA">
        <w:rPr>
          <w:rFonts w:ascii="Arial" w:hAnsi="Arial" w:cs="Arial"/>
          <w:bCs/>
          <w:szCs w:val="24"/>
        </w:rPr>
        <w:t xml:space="preserve">Respecto de la asignatura de </w:t>
      </w:r>
      <w:proofErr w:type="gramStart"/>
      <w:r w:rsidRPr="00DF2EAA">
        <w:rPr>
          <w:rFonts w:ascii="Arial" w:hAnsi="Arial" w:cs="Arial"/>
          <w:bCs/>
          <w:szCs w:val="24"/>
        </w:rPr>
        <w:t>Español</w:t>
      </w:r>
      <w:proofErr w:type="gramEnd"/>
      <w:r w:rsidRPr="00DF2EAA">
        <w:rPr>
          <w:rFonts w:ascii="Arial" w:hAnsi="Arial" w:cs="Arial"/>
          <w:bCs/>
          <w:szCs w:val="24"/>
        </w:rPr>
        <w:t xml:space="preserve">, </w:t>
      </w:r>
      <w:r w:rsidRPr="00DF2EAA">
        <w:rPr>
          <w:rFonts w:ascii="Arial" w:hAnsi="Arial" w:cs="Arial"/>
          <w:szCs w:val="24"/>
        </w:rPr>
        <w:t>es importante aclarar tres asuntos relevantes:</w:t>
      </w:r>
    </w:p>
    <w:p w14:paraId="79B4FE2A" w14:textId="09A38D14" w:rsidR="008F1CAD" w:rsidRPr="00DF2EAA" w:rsidRDefault="008F1CAD" w:rsidP="008F1CAD">
      <w:pPr>
        <w:pStyle w:val="Prrafodelista"/>
        <w:numPr>
          <w:ilvl w:val="1"/>
          <w:numId w:val="25"/>
        </w:numPr>
        <w:tabs>
          <w:tab w:val="clear" w:pos="1440"/>
          <w:tab w:val="left" w:pos="313"/>
          <w:tab w:val="num" w:pos="1134"/>
        </w:tabs>
        <w:spacing w:line="360" w:lineRule="auto"/>
        <w:ind w:left="284" w:hanging="284"/>
        <w:rPr>
          <w:rFonts w:ascii="Arial" w:hAnsi="Arial" w:cs="Arial"/>
          <w:sz w:val="24"/>
          <w:szCs w:val="24"/>
        </w:rPr>
      </w:pPr>
      <w:r w:rsidRPr="00DF2EAA">
        <w:rPr>
          <w:rFonts w:ascii="Arial" w:hAnsi="Arial" w:cs="Arial"/>
          <w:sz w:val="24"/>
          <w:szCs w:val="24"/>
        </w:rPr>
        <w:lastRenderedPageBreak/>
        <w:t xml:space="preserve">El desarrollo de habilidades en la comunicación oral resulta de </w:t>
      </w:r>
      <w:proofErr w:type="gramStart"/>
      <w:r w:rsidRPr="00DF2EAA">
        <w:rPr>
          <w:rFonts w:ascii="Arial" w:hAnsi="Arial" w:cs="Arial"/>
          <w:sz w:val="24"/>
          <w:szCs w:val="24"/>
        </w:rPr>
        <w:t>trascendental  relevancia</w:t>
      </w:r>
      <w:proofErr w:type="gramEnd"/>
      <w:r w:rsidRPr="00DF2EAA">
        <w:rPr>
          <w:rFonts w:ascii="Arial" w:hAnsi="Arial" w:cs="Arial"/>
          <w:sz w:val="24"/>
          <w:szCs w:val="24"/>
        </w:rPr>
        <w:t xml:space="preserve"> para el individuo pues es su instrumento primario de comunicación. De acuerdo con lo anterior, dentro de los ajustes realizados en las PAB 2020-2021, se ha incorporado el desarrollo de una técnica de comunicación </w:t>
      </w:r>
      <w:r w:rsidRPr="00AF2942">
        <w:rPr>
          <w:rFonts w:ascii="Arial" w:hAnsi="Arial" w:cs="Arial"/>
          <w:sz w:val="24"/>
          <w:szCs w:val="24"/>
        </w:rPr>
        <w:t xml:space="preserve">oral </w:t>
      </w:r>
      <w:r w:rsidR="00703364" w:rsidRPr="00AF2942">
        <w:rPr>
          <w:rFonts w:ascii="Arial" w:hAnsi="Arial" w:cs="Arial"/>
          <w:sz w:val="24"/>
          <w:szCs w:val="24"/>
        </w:rPr>
        <w:t>en cada uno de los periodos del m</w:t>
      </w:r>
      <w:r w:rsidR="00FA309D" w:rsidRPr="00AF2942">
        <w:rPr>
          <w:rFonts w:ascii="Arial" w:hAnsi="Arial" w:cs="Arial"/>
          <w:sz w:val="24"/>
          <w:szCs w:val="24"/>
        </w:rPr>
        <w:t>ódulo</w:t>
      </w:r>
      <w:r w:rsidR="00703364" w:rsidRPr="00AF2942">
        <w:rPr>
          <w:rFonts w:ascii="Arial" w:hAnsi="Arial" w:cs="Arial"/>
          <w:sz w:val="24"/>
          <w:szCs w:val="24"/>
        </w:rPr>
        <w:t xml:space="preserve"> </w:t>
      </w:r>
      <w:r w:rsidRPr="00AF2942">
        <w:rPr>
          <w:rFonts w:ascii="Arial" w:hAnsi="Arial" w:cs="Arial"/>
          <w:color w:val="auto"/>
          <w:sz w:val="24"/>
          <w:szCs w:val="24"/>
        </w:rPr>
        <w:t>32</w:t>
      </w:r>
      <w:r w:rsidR="00703364" w:rsidRPr="00AF2942">
        <w:rPr>
          <w:rFonts w:ascii="Arial" w:hAnsi="Arial" w:cs="Arial"/>
          <w:color w:val="auto"/>
          <w:sz w:val="24"/>
          <w:szCs w:val="24"/>
        </w:rPr>
        <w:t xml:space="preserve">, </w:t>
      </w:r>
      <w:r w:rsidRPr="00DF2EAA">
        <w:rPr>
          <w:rFonts w:ascii="Arial" w:hAnsi="Arial" w:cs="Arial"/>
          <w:sz w:val="24"/>
          <w:szCs w:val="24"/>
        </w:rPr>
        <w:t>dada la posibilidad que ofrece la educación combinada.</w:t>
      </w:r>
    </w:p>
    <w:p w14:paraId="2F878F4A" w14:textId="77777777" w:rsidR="008F1CAD" w:rsidRPr="00565D7F" w:rsidRDefault="008F1CAD" w:rsidP="008F1CAD">
      <w:pPr>
        <w:pStyle w:val="Prrafodelista"/>
        <w:numPr>
          <w:ilvl w:val="1"/>
          <w:numId w:val="25"/>
        </w:numPr>
        <w:tabs>
          <w:tab w:val="clear" w:pos="1440"/>
          <w:tab w:val="left" w:pos="313"/>
          <w:tab w:val="num" w:pos="1134"/>
        </w:tabs>
        <w:spacing w:after="0" w:line="360" w:lineRule="auto"/>
        <w:ind w:left="284" w:hanging="284"/>
        <w:rPr>
          <w:rFonts w:ascii="Arial" w:hAnsi="Arial" w:cs="Arial"/>
          <w:bCs/>
          <w:sz w:val="24"/>
          <w:szCs w:val="24"/>
        </w:rPr>
      </w:pPr>
      <w:r w:rsidRPr="00DF2EAA">
        <w:rPr>
          <w:rFonts w:ascii="Arial" w:hAnsi="Arial" w:cs="Arial"/>
          <w:sz w:val="24"/>
          <w:szCs w:val="24"/>
        </w:rPr>
        <w:t xml:space="preserve">En la plantilla siguiente no se incluyeron criterios de evaluación transversales. Se reitera el recordatorio de la visión planteada en el enfoque del programa: es la persona docente quien determinará el momento oportuno y los criterios que </w:t>
      </w:r>
      <w:r w:rsidRPr="00565D7F">
        <w:rPr>
          <w:rFonts w:ascii="Arial" w:hAnsi="Arial" w:cs="Arial"/>
          <w:sz w:val="24"/>
          <w:szCs w:val="24"/>
        </w:rPr>
        <w:t>valorará.</w:t>
      </w:r>
    </w:p>
    <w:p w14:paraId="7E90D170" w14:textId="77777777" w:rsidR="008F1CAD" w:rsidRPr="005D0810" w:rsidRDefault="008F1CAD" w:rsidP="008F1CAD">
      <w:pPr>
        <w:pStyle w:val="Prrafodelista"/>
        <w:numPr>
          <w:ilvl w:val="1"/>
          <w:numId w:val="25"/>
        </w:numPr>
        <w:tabs>
          <w:tab w:val="clear" w:pos="1440"/>
          <w:tab w:val="left" w:pos="313"/>
          <w:tab w:val="num" w:pos="1134"/>
        </w:tabs>
        <w:spacing w:after="0" w:line="360" w:lineRule="auto"/>
        <w:ind w:left="284" w:hanging="284"/>
        <w:rPr>
          <w:rFonts w:ascii="Arial" w:hAnsi="Arial" w:cs="Arial"/>
          <w:sz w:val="24"/>
          <w:szCs w:val="24"/>
        </w:rPr>
      </w:pPr>
      <w:r w:rsidRPr="005D0810">
        <w:rPr>
          <w:rFonts w:ascii="Arial" w:hAnsi="Arial" w:cs="Arial"/>
          <w:bCs/>
          <w:sz w:val="24"/>
          <w:szCs w:val="24"/>
        </w:rPr>
        <w:t xml:space="preserve">Los recursos que se ofrecen en la plantilla </w:t>
      </w:r>
      <w:r w:rsidRPr="005D0810">
        <w:rPr>
          <w:rFonts w:ascii="Arial" w:hAnsi="Arial" w:cs="Arial"/>
          <w:bCs/>
          <w:sz w:val="24"/>
          <w:szCs w:val="24"/>
          <w:u w:val="single"/>
        </w:rPr>
        <w:t>Ruta de nivelación académica</w:t>
      </w:r>
      <w:r w:rsidRPr="005D0810">
        <w:rPr>
          <w:rFonts w:ascii="Arial" w:hAnsi="Arial" w:cs="Arial"/>
          <w:bCs/>
          <w:sz w:val="24"/>
          <w:szCs w:val="24"/>
        </w:rPr>
        <w:t>, tienen como propósito brindar apoyo en la mediación pedagógica. Para el uso de ellos, es de suma importancia que sean analizados previamente por la persona docente, con el propósito de que su empleo sea oportuno y acorde con la mediación pedagógica, pues muchos de estos constituyen un repaso o realimentación teórica del aprendizaje. Dado el enfoque de la asignatura y su carácter práctico, cualquier recurso que se emplee debe ser mediado por la persona docente.</w:t>
      </w:r>
    </w:p>
    <w:p w14:paraId="1C0E0186" w14:textId="77777777" w:rsidR="00F075EE" w:rsidRPr="008F1CAD" w:rsidRDefault="00F075EE" w:rsidP="00BA3B22">
      <w:pPr>
        <w:spacing w:after="0" w:line="360" w:lineRule="auto"/>
        <w:rPr>
          <w:rFonts w:ascii="Arial" w:hAnsi="Arial" w:cs="Arial"/>
          <w:color w:val="auto"/>
          <w:szCs w:val="24"/>
        </w:rPr>
      </w:pPr>
    </w:p>
    <w:p w14:paraId="605D430D" w14:textId="77777777" w:rsidR="00F075EE" w:rsidRPr="00BA3B22" w:rsidRDefault="00F075EE" w:rsidP="00BA3B22">
      <w:pPr>
        <w:spacing w:after="0" w:line="360" w:lineRule="auto"/>
        <w:rPr>
          <w:rFonts w:ascii="Arial" w:hAnsi="Arial" w:cs="Arial"/>
          <w:color w:val="auto"/>
          <w:szCs w:val="24"/>
          <w:lang w:val="es-ES"/>
        </w:rPr>
      </w:pPr>
    </w:p>
    <w:p w14:paraId="74E22D99" w14:textId="77777777" w:rsidR="00F075EE" w:rsidRPr="00BA3B22" w:rsidRDefault="00F075EE" w:rsidP="00BA3B22">
      <w:pPr>
        <w:spacing w:after="0" w:line="360" w:lineRule="auto"/>
        <w:rPr>
          <w:rFonts w:ascii="Arial" w:hAnsi="Arial" w:cs="Arial"/>
          <w:color w:val="auto"/>
          <w:szCs w:val="24"/>
          <w:lang w:val="es-ES"/>
        </w:rPr>
      </w:pPr>
    </w:p>
    <w:p w14:paraId="23FC4BA8" w14:textId="77777777" w:rsidR="00F075EE" w:rsidRPr="00BA3B22" w:rsidRDefault="00F075EE" w:rsidP="00BA3B22">
      <w:pPr>
        <w:spacing w:after="0" w:line="360" w:lineRule="auto"/>
        <w:rPr>
          <w:rFonts w:ascii="Arial" w:hAnsi="Arial" w:cs="Arial"/>
          <w:color w:val="auto"/>
          <w:szCs w:val="24"/>
          <w:lang w:val="es-ES"/>
        </w:rPr>
      </w:pPr>
    </w:p>
    <w:p w14:paraId="20EF364A" w14:textId="77777777" w:rsidR="00F47903" w:rsidRPr="00BD0D63" w:rsidRDefault="00F075EE" w:rsidP="00BD0D63">
      <w:pPr>
        <w:pStyle w:val="Prrafodelista"/>
        <w:rPr>
          <w:rFonts w:ascii="Arial" w:hAnsi="Arial" w:cs="Arial"/>
          <w:b/>
          <w:color w:val="auto"/>
          <w:sz w:val="24"/>
          <w:szCs w:val="24"/>
        </w:rPr>
      </w:pPr>
      <w:r w:rsidRPr="007022BA">
        <w:rPr>
          <w:rFonts w:ascii="Arial" w:hAnsi="Arial" w:cs="Arial"/>
          <w:color w:val="auto"/>
          <w:sz w:val="24"/>
          <w:szCs w:val="24"/>
        </w:rPr>
        <w:tab/>
      </w:r>
    </w:p>
    <w:p w14:paraId="26A92DF4" w14:textId="77777777" w:rsidR="00433FCE" w:rsidRDefault="00433FCE" w:rsidP="00BA3B22">
      <w:pPr>
        <w:spacing w:after="0" w:line="360" w:lineRule="auto"/>
        <w:ind w:left="708" w:hanging="708"/>
        <w:jc w:val="center"/>
        <w:rPr>
          <w:rFonts w:ascii="Arial" w:hAnsi="Arial" w:cs="Arial"/>
          <w:b/>
          <w:color w:val="auto"/>
          <w:szCs w:val="24"/>
          <w:u w:val="single"/>
        </w:rPr>
      </w:pPr>
    </w:p>
    <w:p w14:paraId="4354A8A8" w14:textId="77777777" w:rsidR="00433FCE" w:rsidRDefault="00433FCE" w:rsidP="00BA3B22">
      <w:pPr>
        <w:spacing w:after="0" w:line="360" w:lineRule="auto"/>
        <w:ind w:left="708" w:hanging="708"/>
        <w:jc w:val="center"/>
        <w:rPr>
          <w:rFonts w:ascii="Arial" w:hAnsi="Arial" w:cs="Arial"/>
          <w:b/>
          <w:color w:val="auto"/>
          <w:szCs w:val="24"/>
          <w:u w:val="single"/>
        </w:rPr>
      </w:pPr>
    </w:p>
    <w:p w14:paraId="14026896" w14:textId="77777777" w:rsidR="00BD0D63" w:rsidRDefault="00555221" w:rsidP="00BA3B22">
      <w:pPr>
        <w:spacing w:after="0" w:line="360" w:lineRule="auto"/>
        <w:ind w:left="708" w:hanging="708"/>
        <w:jc w:val="center"/>
        <w:rPr>
          <w:rFonts w:ascii="Arial" w:hAnsi="Arial" w:cs="Arial"/>
          <w:b/>
          <w:szCs w:val="24"/>
        </w:rPr>
      </w:pPr>
      <w:r w:rsidRPr="00BA3B22">
        <w:rPr>
          <w:rFonts w:ascii="Arial" w:hAnsi="Arial" w:cs="Arial"/>
          <w:b/>
          <w:color w:val="auto"/>
          <w:szCs w:val="24"/>
          <w:u w:val="single"/>
        </w:rPr>
        <w:lastRenderedPageBreak/>
        <w:t>I PERÍODO</w:t>
      </w:r>
      <w:r w:rsidR="00BD0D63" w:rsidRPr="00BD0D63">
        <w:rPr>
          <w:rFonts w:ascii="Arial" w:hAnsi="Arial" w:cs="Arial"/>
          <w:b/>
          <w:szCs w:val="24"/>
        </w:rPr>
        <w:t xml:space="preserve"> </w:t>
      </w:r>
    </w:p>
    <w:tbl>
      <w:tblPr>
        <w:tblStyle w:val="Tablaconcuadrcula"/>
        <w:tblW w:w="5000" w:type="pct"/>
        <w:tblLook w:val="04A0" w:firstRow="1" w:lastRow="0" w:firstColumn="1" w:lastColumn="0" w:noHBand="0" w:noVBand="1"/>
      </w:tblPr>
      <w:tblGrid>
        <w:gridCol w:w="2540"/>
        <w:gridCol w:w="3088"/>
        <w:gridCol w:w="2773"/>
        <w:gridCol w:w="4595"/>
      </w:tblGrid>
      <w:tr w:rsidR="00F5287C" w:rsidRPr="00BA3B22" w14:paraId="47475815" w14:textId="77777777" w:rsidTr="0031210E">
        <w:trPr>
          <w:trHeight w:val="962"/>
          <w:tblHeader/>
        </w:trPr>
        <w:tc>
          <w:tcPr>
            <w:tcW w:w="977" w:type="pct"/>
            <w:tcBorders>
              <w:bottom w:val="single" w:sz="4" w:space="0" w:color="auto"/>
            </w:tcBorders>
            <w:shd w:val="clear" w:color="auto" w:fill="8EAADB" w:themeFill="accent5" w:themeFillTint="99"/>
          </w:tcPr>
          <w:p w14:paraId="116A789C" w14:textId="77777777" w:rsidR="00F5287C" w:rsidRPr="00406CEC" w:rsidRDefault="00F5287C" w:rsidP="0031210E">
            <w:pPr>
              <w:spacing w:line="360" w:lineRule="auto"/>
              <w:jc w:val="left"/>
              <w:rPr>
                <w:rFonts w:ascii="Arial" w:hAnsi="Arial" w:cs="Arial"/>
                <w:b/>
                <w:szCs w:val="24"/>
              </w:rPr>
            </w:pPr>
            <w:r w:rsidRPr="00406CEC">
              <w:rPr>
                <w:rFonts w:ascii="Arial" w:hAnsi="Arial" w:cs="Arial"/>
                <w:b/>
                <w:szCs w:val="24"/>
              </w:rPr>
              <w:t>Aprendizaje esperado base</w:t>
            </w:r>
          </w:p>
          <w:p w14:paraId="797A1601" w14:textId="3CA1C327" w:rsidR="00F5287C" w:rsidRPr="00BA3B22" w:rsidRDefault="00F5287C" w:rsidP="0031210E">
            <w:pPr>
              <w:spacing w:after="0" w:line="360" w:lineRule="auto"/>
              <w:jc w:val="left"/>
              <w:rPr>
                <w:rFonts w:ascii="Arial" w:eastAsiaTheme="minorHAnsi" w:hAnsi="Arial" w:cs="Arial"/>
                <w:b/>
                <w:color w:val="auto"/>
                <w:szCs w:val="24"/>
                <w:lang w:eastAsia="en-US"/>
              </w:rPr>
            </w:pPr>
            <w:r w:rsidRPr="00406CEC">
              <w:rPr>
                <w:rFonts w:ascii="Arial" w:hAnsi="Arial" w:cs="Arial"/>
                <w:b/>
                <w:szCs w:val="24"/>
              </w:rPr>
              <w:t>(Fundamental)</w:t>
            </w:r>
          </w:p>
        </w:tc>
        <w:tc>
          <w:tcPr>
            <w:tcW w:w="1188" w:type="pct"/>
            <w:tcBorders>
              <w:bottom w:val="single" w:sz="4" w:space="0" w:color="auto"/>
            </w:tcBorders>
            <w:shd w:val="clear" w:color="auto" w:fill="8EAADB" w:themeFill="accent5" w:themeFillTint="99"/>
          </w:tcPr>
          <w:p w14:paraId="39A7C125" w14:textId="77777777" w:rsidR="00F5287C" w:rsidRPr="00E245D3" w:rsidRDefault="00F5287C" w:rsidP="0031210E">
            <w:pPr>
              <w:spacing w:line="360" w:lineRule="auto"/>
              <w:ind w:left="360"/>
              <w:jc w:val="left"/>
              <w:rPr>
                <w:rFonts w:ascii="Arial" w:hAnsi="Arial" w:cs="Arial"/>
                <w:b/>
                <w:szCs w:val="24"/>
              </w:rPr>
            </w:pPr>
            <w:r w:rsidRPr="00E245D3">
              <w:rPr>
                <w:rFonts w:ascii="Arial" w:hAnsi="Arial" w:cs="Arial"/>
                <w:b/>
                <w:szCs w:val="24"/>
              </w:rPr>
              <w:t>Aprendizaje esperado</w:t>
            </w:r>
          </w:p>
          <w:p w14:paraId="4BF4EB0C" w14:textId="73A97697" w:rsidR="00F5287C" w:rsidRPr="00BA3B22" w:rsidRDefault="00F5287C" w:rsidP="0031210E">
            <w:pPr>
              <w:spacing w:line="360" w:lineRule="auto"/>
              <w:jc w:val="left"/>
              <w:rPr>
                <w:rFonts w:ascii="Arial" w:eastAsiaTheme="minorHAnsi" w:hAnsi="Arial" w:cs="Arial"/>
                <w:b/>
                <w:color w:val="auto"/>
                <w:szCs w:val="24"/>
                <w:lang w:eastAsia="en-US"/>
              </w:rPr>
            </w:pPr>
            <w:r w:rsidRPr="00E245D3">
              <w:rPr>
                <w:rFonts w:ascii="Arial" w:hAnsi="Arial" w:cs="Arial"/>
                <w:b/>
                <w:szCs w:val="24"/>
              </w:rPr>
              <w:t>(Componente del programa de estudio)</w:t>
            </w:r>
          </w:p>
        </w:tc>
        <w:tc>
          <w:tcPr>
            <w:tcW w:w="1067" w:type="pct"/>
            <w:tcBorders>
              <w:bottom w:val="single" w:sz="4" w:space="0" w:color="auto"/>
            </w:tcBorders>
            <w:shd w:val="clear" w:color="auto" w:fill="8EAADB" w:themeFill="accent5" w:themeFillTint="99"/>
          </w:tcPr>
          <w:p w14:paraId="0DE9F970" w14:textId="33EA789D" w:rsidR="00F5287C" w:rsidRPr="00BA3B22" w:rsidRDefault="00F5287C" w:rsidP="0031210E">
            <w:pPr>
              <w:spacing w:line="360" w:lineRule="auto"/>
              <w:jc w:val="left"/>
              <w:rPr>
                <w:rFonts w:ascii="Arial" w:eastAsiaTheme="minorHAnsi" w:hAnsi="Arial" w:cs="Arial"/>
                <w:b/>
                <w:color w:val="auto"/>
                <w:szCs w:val="24"/>
                <w:lang w:eastAsia="en-US"/>
              </w:rPr>
            </w:pPr>
            <w:r w:rsidRPr="00406CEC">
              <w:rPr>
                <w:rFonts w:ascii="Arial" w:hAnsi="Arial" w:cs="Arial"/>
                <w:b/>
                <w:szCs w:val="24"/>
              </w:rPr>
              <w:t>Indicador del aprendizaje esperado</w:t>
            </w:r>
          </w:p>
        </w:tc>
        <w:tc>
          <w:tcPr>
            <w:tcW w:w="1768" w:type="pct"/>
            <w:tcBorders>
              <w:bottom w:val="single" w:sz="4" w:space="0" w:color="auto"/>
            </w:tcBorders>
            <w:shd w:val="clear" w:color="auto" w:fill="8EAADB" w:themeFill="accent5" w:themeFillTint="99"/>
          </w:tcPr>
          <w:p w14:paraId="6412FB80" w14:textId="40AC39B3" w:rsidR="00F5287C" w:rsidRPr="00BA3B22" w:rsidRDefault="00F5287C" w:rsidP="0031210E">
            <w:pPr>
              <w:spacing w:after="0" w:line="360" w:lineRule="auto"/>
              <w:jc w:val="left"/>
              <w:rPr>
                <w:rFonts w:ascii="Arial" w:eastAsiaTheme="minorHAnsi" w:hAnsi="Arial" w:cs="Arial"/>
                <w:b/>
                <w:color w:val="auto"/>
                <w:szCs w:val="24"/>
                <w:lang w:eastAsia="en-US"/>
              </w:rPr>
            </w:pPr>
            <w:r w:rsidRPr="00406CEC">
              <w:rPr>
                <w:rFonts w:ascii="Arial" w:hAnsi="Arial" w:cs="Arial"/>
                <w:b/>
                <w:szCs w:val="24"/>
              </w:rPr>
              <w:t>Estrategias didácticas sugeridas</w:t>
            </w:r>
          </w:p>
        </w:tc>
      </w:tr>
      <w:tr w:rsidR="00BA3B22" w:rsidRPr="00BA3B22" w14:paraId="5FE73428" w14:textId="77777777" w:rsidTr="0031210E">
        <w:trPr>
          <w:trHeight w:val="287"/>
        </w:trPr>
        <w:tc>
          <w:tcPr>
            <w:tcW w:w="977" w:type="pct"/>
          </w:tcPr>
          <w:p w14:paraId="170AFDC4" w14:textId="3555F3E8" w:rsidR="00A420B0" w:rsidRPr="00BA3B22" w:rsidRDefault="00F5287C" w:rsidP="0031210E">
            <w:pPr>
              <w:pStyle w:val="Sinespaciado"/>
              <w:spacing w:line="360" w:lineRule="auto"/>
              <w:rPr>
                <w:rFonts w:ascii="Arial" w:hAnsi="Arial" w:cs="Arial"/>
                <w:sz w:val="24"/>
                <w:szCs w:val="24"/>
                <w:lang w:eastAsia="es-CR"/>
              </w:rPr>
            </w:pPr>
            <w:r>
              <w:rPr>
                <w:rFonts w:ascii="Arial" w:hAnsi="Arial" w:cs="Arial"/>
                <w:sz w:val="24"/>
                <w:szCs w:val="24"/>
                <w:lang w:eastAsia="es-CR"/>
              </w:rPr>
              <w:t>Comprensión l</w:t>
            </w:r>
            <w:r w:rsidR="00424A96" w:rsidRPr="00BA3B22">
              <w:rPr>
                <w:rFonts w:ascii="Arial" w:hAnsi="Arial" w:cs="Arial"/>
                <w:sz w:val="24"/>
                <w:szCs w:val="24"/>
                <w:lang w:eastAsia="es-CR"/>
              </w:rPr>
              <w:t xml:space="preserve">ectora </w:t>
            </w:r>
          </w:p>
        </w:tc>
        <w:tc>
          <w:tcPr>
            <w:tcW w:w="1188" w:type="pct"/>
          </w:tcPr>
          <w:p w14:paraId="1BB5FD68" w14:textId="77777777" w:rsidR="00A420B0" w:rsidRPr="00BA3B22" w:rsidRDefault="00A420B0" w:rsidP="0031210E">
            <w:pPr>
              <w:spacing w:after="0" w:line="360" w:lineRule="auto"/>
              <w:jc w:val="left"/>
              <w:rPr>
                <w:rFonts w:ascii="Arial" w:eastAsia="Times New Roman" w:hAnsi="Arial" w:cs="Arial"/>
                <w:color w:val="auto"/>
                <w:szCs w:val="24"/>
              </w:rPr>
            </w:pPr>
            <w:r w:rsidRPr="00BA3B22">
              <w:rPr>
                <w:rFonts w:ascii="Arial" w:eastAsia="Times New Roman" w:hAnsi="Arial" w:cs="Arial"/>
                <w:color w:val="auto"/>
                <w:szCs w:val="24"/>
              </w:rPr>
              <w:t>Analizar críticamente textos a partir de los conocimientos previos y las cuatro fases (natural, de ubicación, analítica y explicativa e interpretativa), para encontrar y compartir sus diversos sentidos.</w:t>
            </w:r>
          </w:p>
        </w:tc>
        <w:tc>
          <w:tcPr>
            <w:tcW w:w="1067" w:type="pct"/>
          </w:tcPr>
          <w:p w14:paraId="691DC016" w14:textId="253ECE66" w:rsidR="0087417E" w:rsidRPr="00BA3B22" w:rsidRDefault="00A420B0" w:rsidP="0031210E">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 xml:space="preserve">Organiza elementos del </w:t>
            </w:r>
            <w:r w:rsidRPr="00BA3B22">
              <w:rPr>
                <w:rFonts w:ascii="Arial" w:eastAsiaTheme="minorHAnsi" w:hAnsi="Arial" w:cs="Arial"/>
                <w:b/>
                <w:color w:val="auto"/>
                <w:szCs w:val="24"/>
                <w:u w:val="single"/>
                <w:lang w:eastAsia="en-US"/>
              </w:rPr>
              <w:t>ensayo</w:t>
            </w:r>
            <w:r w:rsidRPr="00BA3B22">
              <w:rPr>
                <w:rFonts w:ascii="Arial" w:eastAsiaTheme="minorHAnsi" w:hAnsi="Arial" w:cs="Arial"/>
                <w:color w:val="auto"/>
                <w:szCs w:val="24"/>
                <w:lang w:eastAsia="en-US"/>
              </w:rPr>
              <w:t>, con base en las fases natural, de ubicación, analítica e interpretativa, relevantes para la propuesta del análisis.</w:t>
            </w:r>
          </w:p>
          <w:p w14:paraId="187DE1B2" w14:textId="77777777" w:rsidR="00A420B0" w:rsidRPr="00BA3B22" w:rsidRDefault="00A420B0" w:rsidP="0031210E">
            <w:pPr>
              <w:spacing w:after="0" w:line="360" w:lineRule="auto"/>
              <w:ind w:left="0" w:firstLine="0"/>
              <w:jc w:val="left"/>
              <w:rPr>
                <w:rFonts w:ascii="Arial" w:eastAsiaTheme="minorHAnsi" w:hAnsi="Arial" w:cs="Arial"/>
                <w:color w:val="auto"/>
                <w:szCs w:val="24"/>
                <w:lang w:eastAsia="en-US"/>
              </w:rPr>
            </w:pPr>
          </w:p>
          <w:p w14:paraId="3048229C" w14:textId="74DE9015" w:rsidR="00A420B0" w:rsidRPr="00BA3B22" w:rsidRDefault="00A420B0" w:rsidP="0031210E">
            <w:pPr>
              <w:spacing w:after="0" w:line="360" w:lineRule="auto"/>
              <w:ind w:left="0" w:firstLine="0"/>
              <w:jc w:val="left"/>
              <w:rPr>
                <w:rFonts w:ascii="Arial" w:eastAsiaTheme="minorHAnsi" w:hAnsi="Arial" w:cs="Arial"/>
                <w:color w:val="auto"/>
                <w:szCs w:val="24"/>
                <w:lang w:eastAsia="en-US"/>
              </w:rPr>
            </w:pPr>
          </w:p>
        </w:tc>
        <w:tc>
          <w:tcPr>
            <w:tcW w:w="1768" w:type="pct"/>
          </w:tcPr>
          <w:p w14:paraId="5A64964F" w14:textId="77777777" w:rsidR="00A420B0" w:rsidRPr="00BA3B22" w:rsidRDefault="00A420B0" w:rsidP="0031210E">
            <w:pPr>
              <w:spacing w:line="360" w:lineRule="auto"/>
              <w:ind w:left="0" w:firstLine="0"/>
              <w:jc w:val="left"/>
              <w:rPr>
                <w:rFonts w:ascii="Arial" w:eastAsiaTheme="minorHAnsi" w:hAnsi="Arial" w:cs="Arial"/>
                <w:b/>
                <w:color w:val="auto"/>
                <w:szCs w:val="24"/>
                <w:lang w:eastAsia="en-US"/>
              </w:rPr>
            </w:pPr>
          </w:p>
        </w:tc>
      </w:tr>
      <w:tr w:rsidR="00F5287C" w:rsidRPr="00BA3B22" w14:paraId="6B591AD7" w14:textId="77777777" w:rsidTr="0031210E">
        <w:trPr>
          <w:trHeight w:val="287"/>
        </w:trPr>
        <w:tc>
          <w:tcPr>
            <w:tcW w:w="977" w:type="pct"/>
          </w:tcPr>
          <w:p w14:paraId="0CCC4D5A" w14:textId="2F3EA1BA" w:rsidR="00F5287C" w:rsidRPr="00BA3B22" w:rsidRDefault="00F5287C" w:rsidP="0031210E">
            <w:pPr>
              <w:pStyle w:val="Sinespaciado"/>
              <w:spacing w:line="360" w:lineRule="auto"/>
              <w:rPr>
                <w:rFonts w:ascii="Arial" w:hAnsi="Arial" w:cs="Arial"/>
                <w:sz w:val="24"/>
                <w:szCs w:val="24"/>
                <w:lang w:eastAsia="es-CR"/>
              </w:rPr>
            </w:pPr>
            <w:r>
              <w:rPr>
                <w:rFonts w:ascii="Arial" w:hAnsi="Arial" w:cs="Arial"/>
                <w:sz w:val="24"/>
                <w:szCs w:val="24"/>
                <w:lang w:eastAsia="es-CR"/>
              </w:rPr>
              <w:t>Comprensión l</w:t>
            </w:r>
            <w:r w:rsidRPr="00BA3B22">
              <w:rPr>
                <w:rFonts w:ascii="Arial" w:hAnsi="Arial" w:cs="Arial"/>
                <w:sz w:val="24"/>
                <w:szCs w:val="24"/>
                <w:lang w:eastAsia="es-CR"/>
              </w:rPr>
              <w:t>ectora</w:t>
            </w:r>
          </w:p>
        </w:tc>
        <w:tc>
          <w:tcPr>
            <w:tcW w:w="1188" w:type="pct"/>
          </w:tcPr>
          <w:p w14:paraId="14C01DDC" w14:textId="04DC8E12" w:rsidR="00F5287C" w:rsidRPr="00BA3B22" w:rsidRDefault="00B009B0" w:rsidP="0031210E">
            <w:pPr>
              <w:spacing w:after="0" w:line="360" w:lineRule="auto"/>
              <w:jc w:val="left"/>
              <w:rPr>
                <w:rFonts w:ascii="Arial" w:eastAsia="Times New Roman" w:hAnsi="Arial" w:cs="Arial"/>
                <w:color w:val="auto"/>
                <w:szCs w:val="24"/>
              </w:rPr>
            </w:pPr>
            <w:r w:rsidRPr="00BA3B22">
              <w:rPr>
                <w:rFonts w:ascii="Arial" w:eastAsia="Times New Roman" w:hAnsi="Arial" w:cs="Arial"/>
                <w:color w:val="auto"/>
                <w:szCs w:val="24"/>
              </w:rPr>
              <w:t xml:space="preserve">Analizar críticamente textos a partir de los conocimientos previos y las cuatro fases (natural, de ubicación, analítica y explicativa e </w:t>
            </w:r>
            <w:r w:rsidRPr="00BA3B22">
              <w:rPr>
                <w:rFonts w:ascii="Arial" w:eastAsia="Times New Roman" w:hAnsi="Arial" w:cs="Arial"/>
                <w:color w:val="auto"/>
                <w:szCs w:val="24"/>
              </w:rPr>
              <w:lastRenderedPageBreak/>
              <w:t>interpretativa), para encontrar y compartir sus diversos sentidos.</w:t>
            </w:r>
          </w:p>
        </w:tc>
        <w:tc>
          <w:tcPr>
            <w:tcW w:w="1067" w:type="pct"/>
          </w:tcPr>
          <w:p w14:paraId="29464230" w14:textId="476C0C8D" w:rsidR="00F5287C" w:rsidRPr="00BA3B22" w:rsidRDefault="00F5287C" w:rsidP="0031210E">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lastRenderedPageBreak/>
              <w:t xml:space="preserve">Descubre   posibilidades </w:t>
            </w:r>
            <w:proofErr w:type="gramStart"/>
            <w:r w:rsidRPr="00BA3B22">
              <w:rPr>
                <w:rFonts w:ascii="Arial" w:eastAsiaTheme="minorHAnsi" w:hAnsi="Arial" w:cs="Arial"/>
                <w:color w:val="auto"/>
                <w:szCs w:val="24"/>
                <w:lang w:eastAsia="en-US"/>
              </w:rPr>
              <w:t>de  relaciones</w:t>
            </w:r>
            <w:proofErr w:type="gramEnd"/>
            <w:r w:rsidRPr="00BA3B22">
              <w:rPr>
                <w:rFonts w:ascii="Arial" w:eastAsiaTheme="minorHAnsi" w:hAnsi="Arial" w:cs="Arial"/>
                <w:color w:val="auto"/>
                <w:szCs w:val="24"/>
                <w:lang w:eastAsia="en-US"/>
              </w:rPr>
              <w:t xml:space="preserve"> de causalidad entre los diversos elementos, a partir de las fases </w:t>
            </w:r>
            <w:r w:rsidRPr="00BA3B22">
              <w:rPr>
                <w:rFonts w:ascii="Arial" w:eastAsiaTheme="minorHAnsi" w:hAnsi="Arial" w:cs="Arial"/>
                <w:color w:val="auto"/>
                <w:szCs w:val="24"/>
                <w:lang w:eastAsia="en-US"/>
              </w:rPr>
              <w:lastRenderedPageBreak/>
              <w:t>natural, de ubicación, analítica e interpretativa.</w:t>
            </w:r>
          </w:p>
        </w:tc>
        <w:tc>
          <w:tcPr>
            <w:tcW w:w="1768" w:type="pct"/>
          </w:tcPr>
          <w:p w14:paraId="0765E6EF" w14:textId="77777777" w:rsidR="00F5287C" w:rsidRPr="00BA3B22" w:rsidRDefault="00F5287C" w:rsidP="0031210E">
            <w:pPr>
              <w:spacing w:line="360" w:lineRule="auto"/>
              <w:ind w:left="0" w:firstLine="0"/>
              <w:jc w:val="left"/>
              <w:rPr>
                <w:rFonts w:ascii="Arial" w:eastAsiaTheme="minorHAnsi" w:hAnsi="Arial" w:cs="Arial"/>
                <w:b/>
                <w:color w:val="auto"/>
                <w:szCs w:val="24"/>
                <w:lang w:eastAsia="en-US"/>
              </w:rPr>
            </w:pPr>
          </w:p>
        </w:tc>
      </w:tr>
      <w:tr w:rsidR="00F5287C" w:rsidRPr="00BA3B22" w14:paraId="1B6A0A79" w14:textId="77777777" w:rsidTr="0031210E">
        <w:trPr>
          <w:trHeight w:val="287"/>
        </w:trPr>
        <w:tc>
          <w:tcPr>
            <w:tcW w:w="977" w:type="pct"/>
          </w:tcPr>
          <w:p w14:paraId="63223D9F" w14:textId="10CF2FF8" w:rsidR="00F5287C" w:rsidRPr="00BA3B22" w:rsidRDefault="00F5287C" w:rsidP="0031210E">
            <w:pPr>
              <w:pStyle w:val="Sinespaciado"/>
              <w:spacing w:line="360" w:lineRule="auto"/>
              <w:rPr>
                <w:rFonts w:ascii="Arial" w:hAnsi="Arial" w:cs="Arial"/>
                <w:sz w:val="24"/>
                <w:szCs w:val="24"/>
                <w:lang w:eastAsia="es-CR"/>
              </w:rPr>
            </w:pPr>
            <w:r>
              <w:rPr>
                <w:rFonts w:ascii="Arial" w:hAnsi="Arial" w:cs="Arial"/>
                <w:sz w:val="24"/>
                <w:szCs w:val="24"/>
                <w:lang w:eastAsia="es-CR"/>
              </w:rPr>
              <w:t>Comprensión l</w:t>
            </w:r>
            <w:r w:rsidRPr="00BA3B22">
              <w:rPr>
                <w:rFonts w:ascii="Arial" w:hAnsi="Arial" w:cs="Arial"/>
                <w:sz w:val="24"/>
                <w:szCs w:val="24"/>
                <w:lang w:eastAsia="es-CR"/>
              </w:rPr>
              <w:t>ectora</w:t>
            </w:r>
          </w:p>
        </w:tc>
        <w:tc>
          <w:tcPr>
            <w:tcW w:w="1188" w:type="pct"/>
          </w:tcPr>
          <w:p w14:paraId="33A2F360" w14:textId="1C42F99F" w:rsidR="00F5287C" w:rsidRPr="00BA3B22" w:rsidRDefault="00B009B0" w:rsidP="0031210E">
            <w:pPr>
              <w:spacing w:after="0" w:line="360" w:lineRule="auto"/>
              <w:jc w:val="left"/>
              <w:rPr>
                <w:rFonts w:ascii="Arial" w:eastAsia="Times New Roman" w:hAnsi="Arial" w:cs="Arial"/>
                <w:color w:val="auto"/>
                <w:szCs w:val="24"/>
              </w:rPr>
            </w:pPr>
            <w:r w:rsidRPr="00BA3B22">
              <w:rPr>
                <w:rFonts w:ascii="Arial" w:eastAsia="Times New Roman" w:hAnsi="Arial" w:cs="Arial"/>
                <w:color w:val="auto"/>
                <w:szCs w:val="24"/>
              </w:rPr>
              <w:t>Analizar críticamente textos a partir de los conocimientos previos y las cuatro fases (natural, de ubicación, analítica y explicativa e interpretativa), para encontrar y compartir sus diversos sentidos.</w:t>
            </w:r>
          </w:p>
        </w:tc>
        <w:tc>
          <w:tcPr>
            <w:tcW w:w="1067" w:type="pct"/>
          </w:tcPr>
          <w:p w14:paraId="0D5F71F6" w14:textId="6ECB0704" w:rsidR="00F5287C" w:rsidRPr="00BA3B22" w:rsidRDefault="00F5287C" w:rsidP="0031210E">
            <w:pPr>
              <w:spacing w:after="0" w:line="360" w:lineRule="auto"/>
              <w:ind w:left="0" w:firstLine="0"/>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 xml:space="preserve">Explica relaciones entre los elementos seleccionados en otro </w:t>
            </w:r>
            <w:r w:rsidRPr="00BA3B22">
              <w:rPr>
                <w:rFonts w:ascii="Arial" w:eastAsiaTheme="minorHAnsi" w:hAnsi="Arial" w:cs="Arial"/>
                <w:b/>
                <w:color w:val="auto"/>
                <w:szCs w:val="24"/>
                <w:u w:val="single"/>
                <w:lang w:eastAsia="en-US"/>
              </w:rPr>
              <w:t>ensayo</w:t>
            </w:r>
            <w:r w:rsidRPr="00BA3B22">
              <w:rPr>
                <w:rFonts w:ascii="Arial" w:eastAsiaTheme="minorHAnsi" w:hAnsi="Arial" w:cs="Arial"/>
                <w:color w:val="auto"/>
                <w:szCs w:val="24"/>
                <w:lang w:eastAsia="en-US"/>
              </w:rPr>
              <w:t>, con base en las distintas fases natural, de ubicación, analítica e interpretativa, para reforzar el aprendizaje obtenido.</w:t>
            </w:r>
          </w:p>
        </w:tc>
        <w:tc>
          <w:tcPr>
            <w:tcW w:w="1768" w:type="pct"/>
          </w:tcPr>
          <w:p w14:paraId="21A393CE" w14:textId="77777777" w:rsidR="00F5287C" w:rsidRPr="00BA3B22" w:rsidRDefault="00F5287C" w:rsidP="0031210E">
            <w:pPr>
              <w:spacing w:line="360" w:lineRule="auto"/>
              <w:ind w:left="0" w:firstLine="0"/>
              <w:jc w:val="left"/>
              <w:rPr>
                <w:rFonts w:ascii="Arial" w:eastAsiaTheme="minorHAnsi" w:hAnsi="Arial" w:cs="Arial"/>
                <w:b/>
                <w:color w:val="auto"/>
                <w:szCs w:val="24"/>
                <w:lang w:eastAsia="en-US"/>
              </w:rPr>
            </w:pPr>
          </w:p>
        </w:tc>
      </w:tr>
      <w:tr w:rsidR="00F5287C" w:rsidRPr="00BA3B22" w14:paraId="12F2799C" w14:textId="77777777" w:rsidTr="0031210E">
        <w:trPr>
          <w:trHeight w:val="287"/>
        </w:trPr>
        <w:tc>
          <w:tcPr>
            <w:tcW w:w="977" w:type="pct"/>
          </w:tcPr>
          <w:p w14:paraId="19685DA5" w14:textId="35A3624A" w:rsidR="00F5287C" w:rsidRPr="00BA3B22" w:rsidRDefault="00F5287C" w:rsidP="0031210E">
            <w:pPr>
              <w:pStyle w:val="Sinespaciado"/>
              <w:spacing w:line="360" w:lineRule="auto"/>
              <w:rPr>
                <w:rFonts w:ascii="Arial" w:hAnsi="Arial" w:cs="Arial"/>
                <w:sz w:val="24"/>
                <w:szCs w:val="24"/>
                <w:lang w:eastAsia="es-CR"/>
              </w:rPr>
            </w:pPr>
            <w:r>
              <w:rPr>
                <w:rFonts w:ascii="Arial" w:hAnsi="Arial" w:cs="Arial"/>
                <w:sz w:val="24"/>
                <w:szCs w:val="24"/>
                <w:lang w:eastAsia="es-CR"/>
              </w:rPr>
              <w:t>Comprensión l</w:t>
            </w:r>
            <w:r w:rsidRPr="00BA3B22">
              <w:rPr>
                <w:rFonts w:ascii="Arial" w:hAnsi="Arial" w:cs="Arial"/>
                <w:sz w:val="24"/>
                <w:szCs w:val="24"/>
                <w:lang w:eastAsia="es-CR"/>
              </w:rPr>
              <w:t>ectora</w:t>
            </w:r>
          </w:p>
        </w:tc>
        <w:tc>
          <w:tcPr>
            <w:tcW w:w="1188" w:type="pct"/>
          </w:tcPr>
          <w:p w14:paraId="53DD446E" w14:textId="506EFB43" w:rsidR="00F5287C" w:rsidRPr="00BA3B22" w:rsidRDefault="00B009B0" w:rsidP="0031210E">
            <w:pPr>
              <w:spacing w:after="0" w:line="360" w:lineRule="auto"/>
              <w:jc w:val="left"/>
              <w:rPr>
                <w:rFonts w:ascii="Arial" w:eastAsia="Times New Roman" w:hAnsi="Arial" w:cs="Arial"/>
                <w:color w:val="auto"/>
                <w:szCs w:val="24"/>
              </w:rPr>
            </w:pPr>
            <w:r w:rsidRPr="00BA3B22">
              <w:rPr>
                <w:rFonts w:ascii="Arial" w:eastAsia="Times New Roman" w:hAnsi="Arial" w:cs="Arial"/>
                <w:color w:val="auto"/>
                <w:szCs w:val="24"/>
              </w:rPr>
              <w:t xml:space="preserve">Analizar críticamente textos a partir de los conocimientos previos y </w:t>
            </w:r>
            <w:r w:rsidRPr="00BA3B22">
              <w:rPr>
                <w:rFonts w:ascii="Arial" w:eastAsia="Times New Roman" w:hAnsi="Arial" w:cs="Arial"/>
                <w:color w:val="auto"/>
                <w:szCs w:val="24"/>
              </w:rPr>
              <w:lastRenderedPageBreak/>
              <w:t>las cuatro fases (natural, de ubicación, analítica y explicativa e interpretativa), para encontrar y compartir sus diversos sentidos.</w:t>
            </w:r>
          </w:p>
        </w:tc>
        <w:tc>
          <w:tcPr>
            <w:tcW w:w="1067" w:type="pct"/>
          </w:tcPr>
          <w:p w14:paraId="6A97005B" w14:textId="194A6400" w:rsidR="00F5287C" w:rsidRPr="00BA3B22" w:rsidRDefault="00F5287C" w:rsidP="0031210E">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lastRenderedPageBreak/>
              <w:t xml:space="preserve">Establece con evidencias las relaciones encontradas </w:t>
            </w:r>
            <w:r w:rsidRPr="00BA3B22">
              <w:rPr>
                <w:rFonts w:ascii="Arial" w:eastAsiaTheme="minorHAnsi" w:hAnsi="Arial" w:cs="Arial"/>
                <w:color w:val="auto"/>
                <w:szCs w:val="24"/>
                <w:lang w:eastAsia="en-US"/>
              </w:rPr>
              <w:lastRenderedPageBreak/>
              <w:t xml:space="preserve">entre los elementos seleccionados del </w:t>
            </w:r>
            <w:r w:rsidRPr="00BA3B22">
              <w:rPr>
                <w:rFonts w:ascii="Arial" w:eastAsiaTheme="minorHAnsi" w:hAnsi="Arial" w:cs="Arial"/>
                <w:b/>
                <w:color w:val="auto"/>
                <w:szCs w:val="24"/>
                <w:u w:val="single"/>
                <w:lang w:eastAsia="en-US"/>
              </w:rPr>
              <w:t>ensayo</w:t>
            </w:r>
            <w:r w:rsidRPr="00BA3B22">
              <w:rPr>
                <w:rFonts w:ascii="Arial" w:eastAsiaTheme="minorHAnsi" w:hAnsi="Arial" w:cs="Arial"/>
                <w:color w:val="auto"/>
                <w:szCs w:val="24"/>
                <w:lang w:eastAsia="en-US"/>
              </w:rPr>
              <w:t>.</w:t>
            </w:r>
          </w:p>
        </w:tc>
        <w:tc>
          <w:tcPr>
            <w:tcW w:w="1768" w:type="pct"/>
          </w:tcPr>
          <w:p w14:paraId="3DF59F71" w14:textId="77777777" w:rsidR="00F5287C" w:rsidRPr="00BA3B22" w:rsidRDefault="00F5287C" w:rsidP="0031210E">
            <w:pPr>
              <w:spacing w:line="360" w:lineRule="auto"/>
              <w:ind w:left="0" w:firstLine="0"/>
              <w:jc w:val="left"/>
              <w:rPr>
                <w:rFonts w:ascii="Arial" w:eastAsiaTheme="minorHAnsi" w:hAnsi="Arial" w:cs="Arial"/>
                <w:b/>
                <w:color w:val="auto"/>
                <w:szCs w:val="24"/>
                <w:lang w:eastAsia="en-US"/>
              </w:rPr>
            </w:pPr>
          </w:p>
        </w:tc>
      </w:tr>
      <w:tr w:rsidR="00BA3B22" w:rsidRPr="00BA3B22" w14:paraId="7ADA91DF" w14:textId="77777777" w:rsidTr="0031210E">
        <w:trPr>
          <w:trHeight w:val="242"/>
        </w:trPr>
        <w:tc>
          <w:tcPr>
            <w:tcW w:w="977" w:type="pct"/>
          </w:tcPr>
          <w:p w14:paraId="43C8CC1B" w14:textId="77777777" w:rsidR="00845652" w:rsidRPr="00BA3B22" w:rsidRDefault="00C45577" w:rsidP="0031210E">
            <w:pPr>
              <w:pStyle w:val="Sinespaciado"/>
              <w:spacing w:line="360" w:lineRule="auto"/>
              <w:rPr>
                <w:rFonts w:ascii="Arial" w:hAnsi="Arial" w:cs="Arial"/>
                <w:sz w:val="24"/>
                <w:szCs w:val="24"/>
              </w:rPr>
            </w:pPr>
            <w:r w:rsidRPr="00BA3B22">
              <w:rPr>
                <w:rFonts w:ascii="Arial" w:hAnsi="Arial" w:cs="Arial"/>
                <w:sz w:val="24"/>
                <w:szCs w:val="24"/>
                <w:lang w:eastAsia="es-CR"/>
              </w:rPr>
              <w:t>Comunicación escrita</w:t>
            </w:r>
          </w:p>
        </w:tc>
        <w:tc>
          <w:tcPr>
            <w:tcW w:w="1188" w:type="pct"/>
          </w:tcPr>
          <w:p w14:paraId="094AFF07" w14:textId="77777777" w:rsidR="00D00FC7" w:rsidRPr="00BA3B22" w:rsidRDefault="00D00FC7" w:rsidP="0031210E">
            <w:pPr>
              <w:spacing w:after="0" w:line="360" w:lineRule="auto"/>
              <w:ind w:left="-10" w:firstLine="0"/>
              <w:jc w:val="left"/>
              <w:rPr>
                <w:rFonts w:ascii="Arial" w:eastAsiaTheme="minorHAnsi" w:hAnsi="Arial" w:cs="Arial"/>
                <w:color w:val="auto"/>
                <w:szCs w:val="24"/>
              </w:rPr>
            </w:pPr>
            <w:r w:rsidRPr="00BA3B22">
              <w:rPr>
                <w:rFonts w:ascii="Arial" w:eastAsiaTheme="minorHAnsi" w:hAnsi="Arial" w:cs="Arial"/>
                <w:color w:val="auto"/>
                <w:szCs w:val="24"/>
              </w:rPr>
              <w:t>Practicar en la escritura de textos, los tres momentos: planificación, textualización y revisión (del contenido y de la forma).</w:t>
            </w:r>
          </w:p>
          <w:p w14:paraId="6729EC09" w14:textId="4CE0D696" w:rsidR="00845652" w:rsidRPr="00BA3B22" w:rsidRDefault="00845652" w:rsidP="0031210E">
            <w:pPr>
              <w:spacing w:after="0" w:line="360" w:lineRule="auto"/>
              <w:ind w:left="0" w:firstLine="0"/>
              <w:jc w:val="left"/>
              <w:rPr>
                <w:rFonts w:ascii="Arial" w:eastAsia="Times New Roman" w:hAnsi="Arial" w:cs="Arial"/>
                <w:color w:val="auto"/>
                <w:szCs w:val="24"/>
              </w:rPr>
            </w:pPr>
          </w:p>
        </w:tc>
        <w:tc>
          <w:tcPr>
            <w:tcW w:w="1067" w:type="pct"/>
          </w:tcPr>
          <w:p w14:paraId="6874E5DD" w14:textId="076AE5DC" w:rsidR="00D00FC7" w:rsidRPr="00BA3B22" w:rsidRDefault="00D00FC7" w:rsidP="0031210E">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 xml:space="preserve">Elabora </w:t>
            </w:r>
            <w:proofErr w:type="gramStart"/>
            <w:r w:rsidRPr="00BA3B22">
              <w:rPr>
                <w:rFonts w:ascii="Arial" w:eastAsiaTheme="minorHAnsi" w:hAnsi="Arial" w:cs="Arial"/>
                <w:color w:val="auto"/>
                <w:szCs w:val="24"/>
                <w:lang w:eastAsia="en-US"/>
              </w:rPr>
              <w:t>las  ideas</w:t>
            </w:r>
            <w:proofErr w:type="gramEnd"/>
            <w:r w:rsidRPr="00BA3B22">
              <w:rPr>
                <w:rFonts w:ascii="Arial" w:eastAsiaTheme="minorHAnsi" w:hAnsi="Arial" w:cs="Arial"/>
                <w:color w:val="auto"/>
                <w:szCs w:val="24"/>
                <w:lang w:eastAsia="en-US"/>
              </w:rPr>
              <w:t xml:space="preserve"> para la escritura del </w:t>
            </w:r>
            <w:r w:rsidRPr="00BA3B22">
              <w:rPr>
                <w:rFonts w:ascii="Arial" w:eastAsiaTheme="minorHAnsi" w:hAnsi="Arial" w:cs="Arial"/>
                <w:b/>
                <w:color w:val="auto"/>
                <w:szCs w:val="24"/>
                <w:u w:val="single"/>
                <w:lang w:eastAsia="en-US"/>
              </w:rPr>
              <w:t>texto expositivo</w:t>
            </w:r>
            <w:r w:rsidRPr="00BA3B22">
              <w:rPr>
                <w:rFonts w:ascii="Arial" w:eastAsiaTheme="minorHAnsi" w:hAnsi="Arial" w:cs="Arial"/>
                <w:color w:val="auto"/>
                <w:szCs w:val="24"/>
                <w:lang w:eastAsia="en-US"/>
              </w:rPr>
              <w:t xml:space="preserve"> de ciento cincuenta a doscientas palabras, con base en el mensaje que desea comunicar, el destinatario, el tono, la cantidad de palabras, entre otros aspectos.</w:t>
            </w:r>
          </w:p>
        </w:tc>
        <w:tc>
          <w:tcPr>
            <w:tcW w:w="1768" w:type="pct"/>
          </w:tcPr>
          <w:p w14:paraId="67A332A3" w14:textId="77777777" w:rsidR="00845652" w:rsidRPr="00BA3B22" w:rsidRDefault="00845652" w:rsidP="0031210E">
            <w:pPr>
              <w:spacing w:line="360" w:lineRule="auto"/>
              <w:ind w:left="0" w:firstLine="0"/>
              <w:jc w:val="left"/>
              <w:rPr>
                <w:rFonts w:ascii="Arial" w:eastAsiaTheme="minorHAnsi" w:hAnsi="Arial" w:cs="Arial"/>
                <w:b/>
                <w:color w:val="auto"/>
                <w:szCs w:val="24"/>
                <w:lang w:eastAsia="en-US"/>
              </w:rPr>
            </w:pPr>
          </w:p>
        </w:tc>
      </w:tr>
      <w:tr w:rsidR="00B009B0" w:rsidRPr="00BA3B22" w14:paraId="2C893497" w14:textId="77777777" w:rsidTr="0031210E">
        <w:trPr>
          <w:trHeight w:val="242"/>
        </w:trPr>
        <w:tc>
          <w:tcPr>
            <w:tcW w:w="977" w:type="pct"/>
          </w:tcPr>
          <w:p w14:paraId="58B90AAD" w14:textId="7FBC29B7" w:rsidR="00B009B0" w:rsidRPr="00BA3B22" w:rsidRDefault="009A2B22" w:rsidP="0031210E">
            <w:pPr>
              <w:pStyle w:val="Sinespaciado"/>
              <w:spacing w:line="360" w:lineRule="auto"/>
              <w:rPr>
                <w:rFonts w:ascii="Arial" w:hAnsi="Arial" w:cs="Arial"/>
                <w:sz w:val="24"/>
                <w:szCs w:val="24"/>
                <w:lang w:eastAsia="es-CR"/>
              </w:rPr>
            </w:pPr>
            <w:r w:rsidRPr="00BA3B22">
              <w:rPr>
                <w:rFonts w:ascii="Arial" w:hAnsi="Arial" w:cs="Arial"/>
                <w:sz w:val="24"/>
                <w:szCs w:val="24"/>
                <w:lang w:eastAsia="es-CR"/>
              </w:rPr>
              <w:lastRenderedPageBreak/>
              <w:t>Comunicación escrita</w:t>
            </w:r>
          </w:p>
        </w:tc>
        <w:tc>
          <w:tcPr>
            <w:tcW w:w="1188" w:type="pct"/>
          </w:tcPr>
          <w:p w14:paraId="76B076DC" w14:textId="77777777" w:rsidR="00B009B0" w:rsidRPr="00BA3B22" w:rsidRDefault="00B009B0" w:rsidP="0031210E">
            <w:pPr>
              <w:spacing w:after="0" w:line="360" w:lineRule="auto"/>
              <w:ind w:left="-10" w:firstLine="0"/>
              <w:jc w:val="left"/>
              <w:rPr>
                <w:rFonts w:ascii="Arial" w:eastAsiaTheme="minorHAnsi" w:hAnsi="Arial" w:cs="Arial"/>
                <w:color w:val="auto"/>
                <w:szCs w:val="24"/>
              </w:rPr>
            </w:pPr>
            <w:r w:rsidRPr="00BA3B22">
              <w:rPr>
                <w:rFonts w:ascii="Arial" w:eastAsiaTheme="minorHAnsi" w:hAnsi="Arial" w:cs="Arial"/>
                <w:color w:val="auto"/>
                <w:szCs w:val="24"/>
              </w:rPr>
              <w:t>Practicar en la escritura de textos, los tres momentos: planificación, textualización y revisión (del contenido y de la forma).</w:t>
            </w:r>
          </w:p>
          <w:p w14:paraId="4DDB738D" w14:textId="6ACCC650" w:rsidR="00B009B0" w:rsidRPr="00BA3B22" w:rsidRDefault="00B009B0" w:rsidP="0031210E">
            <w:pPr>
              <w:spacing w:after="0" w:line="360" w:lineRule="auto"/>
              <w:ind w:left="-10" w:firstLine="0"/>
              <w:jc w:val="left"/>
              <w:rPr>
                <w:rFonts w:ascii="Arial" w:eastAsiaTheme="minorHAnsi" w:hAnsi="Arial" w:cs="Arial"/>
                <w:color w:val="auto"/>
                <w:szCs w:val="24"/>
              </w:rPr>
            </w:pPr>
            <w:r w:rsidRPr="00BA3B22">
              <w:rPr>
                <w:rFonts w:ascii="Arial" w:eastAsiaTheme="minorHAnsi" w:hAnsi="Arial" w:cs="Arial"/>
                <w:color w:val="auto"/>
                <w:szCs w:val="24"/>
              </w:rPr>
              <w:t xml:space="preserve">Crear un escrito de ciento cincuenta a doscientas palabras que posea un párrafo de introducción (tradicional, síntesis, interrogante, explicativa del título), párrafos de desarrollo (cronológico, ejemplificación e ilustración), de transición y </w:t>
            </w:r>
            <w:r w:rsidRPr="00BA3B22">
              <w:rPr>
                <w:rFonts w:ascii="Arial" w:eastAsiaTheme="minorHAnsi" w:hAnsi="Arial" w:cs="Arial"/>
                <w:color w:val="auto"/>
                <w:szCs w:val="24"/>
              </w:rPr>
              <w:lastRenderedPageBreak/>
              <w:t>de paralelismo; además de un párrafo de conclusión (síntesis o resumen, con interrogante, que retoma el título y lo comenta en relación con el contenido).</w:t>
            </w:r>
          </w:p>
        </w:tc>
        <w:tc>
          <w:tcPr>
            <w:tcW w:w="1067" w:type="pct"/>
          </w:tcPr>
          <w:p w14:paraId="0EAD04A3" w14:textId="77777777" w:rsidR="00B009B0" w:rsidRPr="00BA3B22" w:rsidRDefault="00B009B0" w:rsidP="0031210E">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lastRenderedPageBreak/>
              <w:t>Textualiza el escrito, con base en un párrafo de</w:t>
            </w:r>
            <w:r>
              <w:rPr>
                <w:rFonts w:ascii="Arial" w:eastAsiaTheme="minorHAnsi" w:hAnsi="Arial" w:cs="Arial"/>
                <w:color w:val="auto"/>
                <w:szCs w:val="24"/>
                <w:lang w:eastAsia="en-US"/>
              </w:rPr>
              <w:t xml:space="preserve"> introducción</w:t>
            </w:r>
            <w:r w:rsidRPr="00BA3B22">
              <w:rPr>
                <w:rFonts w:ascii="Arial" w:eastAsiaTheme="minorHAnsi" w:hAnsi="Arial" w:cs="Arial"/>
                <w:color w:val="auto"/>
                <w:szCs w:val="24"/>
                <w:lang w:eastAsia="en-US"/>
              </w:rPr>
              <w:t xml:space="preserve">, </w:t>
            </w:r>
            <w:r>
              <w:rPr>
                <w:rFonts w:ascii="Arial" w:eastAsiaTheme="minorHAnsi" w:hAnsi="Arial" w:cs="Arial"/>
                <w:color w:val="auto"/>
                <w:szCs w:val="24"/>
                <w:lang w:eastAsia="en-US"/>
              </w:rPr>
              <w:t xml:space="preserve">dos o tres </w:t>
            </w:r>
            <w:r w:rsidRPr="00BA3B22">
              <w:rPr>
                <w:rFonts w:ascii="Arial" w:eastAsiaTheme="minorHAnsi" w:hAnsi="Arial" w:cs="Arial"/>
                <w:color w:val="auto"/>
                <w:szCs w:val="24"/>
                <w:lang w:eastAsia="en-US"/>
              </w:rPr>
              <w:t xml:space="preserve">párrafos de desarrollo, </w:t>
            </w:r>
            <w:r>
              <w:rPr>
                <w:rFonts w:ascii="Arial" w:eastAsiaTheme="minorHAnsi" w:hAnsi="Arial" w:cs="Arial"/>
                <w:color w:val="auto"/>
                <w:szCs w:val="24"/>
                <w:lang w:eastAsia="en-US"/>
              </w:rPr>
              <w:t xml:space="preserve">párrafos </w:t>
            </w:r>
            <w:r w:rsidRPr="00BA3B22">
              <w:rPr>
                <w:rFonts w:ascii="Arial" w:eastAsiaTheme="minorHAnsi" w:hAnsi="Arial" w:cs="Arial"/>
                <w:color w:val="auto"/>
                <w:szCs w:val="24"/>
                <w:lang w:eastAsia="en-US"/>
              </w:rPr>
              <w:t>de transición y de paralelismo; ade</w:t>
            </w:r>
            <w:r>
              <w:rPr>
                <w:rFonts w:ascii="Arial" w:eastAsiaTheme="minorHAnsi" w:hAnsi="Arial" w:cs="Arial"/>
                <w:color w:val="auto"/>
                <w:szCs w:val="24"/>
                <w:lang w:eastAsia="en-US"/>
              </w:rPr>
              <w:t>más de un párrafo de conclusión. (1)</w:t>
            </w:r>
          </w:p>
          <w:p w14:paraId="76ECC6DB" w14:textId="77777777" w:rsidR="00B009B0" w:rsidRPr="00BA3B22" w:rsidRDefault="00B009B0" w:rsidP="0031210E">
            <w:pPr>
              <w:spacing w:after="0" w:line="360" w:lineRule="auto"/>
              <w:jc w:val="left"/>
              <w:rPr>
                <w:rFonts w:ascii="Arial" w:eastAsiaTheme="minorHAnsi" w:hAnsi="Arial" w:cs="Arial"/>
                <w:color w:val="auto"/>
                <w:szCs w:val="24"/>
                <w:lang w:eastAsia="en-US"/>
              </w:rPr>
            </w:pPr>
          </w:p>
        </w:tc>
        <w:tc>
          <w:tcPr>
            <w:tcW w:w="1768" w:type="pct"/>
          </w:tcPr>
          <w:p w14:paraId="7495A934" w14:textId="77777777" w:rsidR="00B009B0" w:rsidRPr="00BA3B22" w:rsidRDefault="00B009B0" w:rsidP="0031210E">
            <w:pPr>
              <w:spacing w:line="360" w:lineRule="auto"/>
              <w:ind w:left="0" w:firstLine="0"/>
              <w:jc w:val="left"/>
              <w:rPr>
                <w:rFonts w:ascii="Arial" w:eastAsiaTheme="minorHAnsi" w:hAnsi="Arial" w:cs="Arial"/>
                <w:b/>
                <w:color w:val="auto"/>
                <w:szCs w:val="24"/>
                <w:lang w:eastAsia="en-US"/>
              </w:rPr>
            </w:pPr>
          </w:p>
        </w:tc>
      </w:tr>
      <w:tr w:rsidR="00BA3B22" w:rsidRPr="00BA3B22" w14:paraId="2F9ED9AE" w14:textId="77777777" w:rsidTr="0031210E">
        <w:trPr>
          <w:trHeight w:val="242"/>
        </w:trPr>
        <w:tc>
          <w:tcPr>
            <w:tcW w:w="977" w:type="pct"/>
          </w:tcPr>
          <w:p w14:paraId="2E1AFF1D" w14:textId="77777777" w:rsidR="00D00FC7" w:rsidRPr="00BA3B22" w:rsidRDefault="00C45577" w:rsidP="0031210E">
            <w:pPr>
              <w:pStyle w:val="Sinespaciado"/>
              <w:spacing w:line="360" w:lineRule="auto"/>
              <w:rPr>
                <w:rFonts w:ascii="Arial" w:hAnsi="Arial" w:cs="Arial"/>
                <w:sz w:val="24"/>
                <w:szCs w:val="24"/>
              </w:rPr>
            </w:pPr>
            <w:r w:rsidRPr="00BA3B22">
              <w:rPr>
                <w:rFonts w:ascii="Arial" w:hAnsi="Arial" w:cs="Arial"/>
                <w:sz w:val="24"/>
                <w:szCs w:val="24"/>
                <w:lang w:eastAsia="es-CR"/>
              </w:rPr>
              <w:t>Comunicación escrita</w:t>
            </w:r>
          </w:p>
        </w:tc>
        <w:tc>
          <w:tcPr>
            <w:tcW w:w="1188" w:type="pct"/>
          </w:tcPr>
          <w:p w14:paraId="6D4C5A29" w14:textId="1B8C06FD" w:rsidR="00B009B0" w:rsidRDefault="00B009B0" w:rsidP="0031210E">
            <w:pPr>
              <w:spacing w:after="0" w:line="360" w:lineRule="auto"/>
              <w:ind w:left="-10" w:firstLine="0"/>
              <w:jc w:val="left"/>
              <w:rPr>
                <w:rFonts w:ascii="Arial" w:eastAsiaTheme="minorHAnsi" w:hAnsi="Arial" w:cs="Arial"/>
                <w:color w:val="auto"/>
                <w:szCs w:val="24"/>
              </w:rPr>
            </w:pPr>
            <w:r w:rsidRPr="00BA3B22">
              <w:rPr>
                <w:rFonts w:ascii="Arial" w:eastAsiaTheme="minorHAnsi" w:hAnsi="Arial" w:cs="Arial"/>
                <w:color w:val="auto"/>
                <w:szCs w:val="24"/>
              </w:rPr>
              <w:t>Practicar en la escritura de textos, los tres momentos: planificación, textualización y revisión (del contenido y de la forma).</w:t>
            </w:r>
          </w:p>
          <w:p w14:paraId="5CB9D2FA" w14:textId="77777777" w:rsidR="00D00FC7" w:rsidRPr="00BA3B22" w:rsidRDefault="00D00FC7" w:rsidP="0031210E">
            <w:pPr>
              <w:spacing w:after="0" w:line="360" w:lineRule="auto"/>
              <w:ind w:left="-10" w:firstLine="0"/>
              <w:jc w:val="left"/>
              <w:rPr>
                <w:rFonts w:ascii="Arial" w:eastAsiaTheme="minorHAnsi" w:hAnsi="Arial" w:cs="Arial"/>
                <w:color w:val="auto"/>
                <w:szCs w:val="24"/>
              </w:rPr>
            </w:pPr>
            <w:r w:rsidRPr="00BA3B22">
              <w:rPr>
                <w:rFonts w:ascii="Arial" w:eastAsiaTheme="minorHAnsi" w:hAnsi="Arial" w:cs="Arial"/>
                <w:color w:val="auto"/>
                <w:szCs w:val="24"/>
              </w:rPr>
              <w:t xml:space="preserve">Crear párrafos con coherencia y cohesión, constituidos por la frase </w:t>
            </w:r>
            <w:r w:rsidRPr="00BA3B22">
              <w:rPr>
                <w:rFonts w:ascii="Arial" w:eastAsiaTheme="minorHAnsi" w:hAnsi="Arial" w:cs="Arial"/>
                <w:color w:val="auto"/>
                <w:szCs w:val="24"/>
              </w:rPr>
              <w:lastRenderedPageBreak/>
              <w:t>tópica y las frases secundarias, según el contexto de comunicación.</w:t>
            </w:r>
          </w:p>
        </w:tc>
        <w:tc>
          <w:tcPr>
            <w:tcW w:w="1067" w:type="pct"/>
          </w:tcPr>
          <w:p w14:paraId="20CA3644" w14:textId="686CF342" w:rsidR="00D00FC7" w:rsidRPr="00BA3B22" w:rsidRDefault="00AB4821" w:rsidP="0031210E">
            <w:pPr>
              <w:spacing w:after="0" w:line="360" w:lineRule="auto"/>
              <w:jc w:val="left"/>
              <w:rPr>
                <w:rFonts w:ascii="Arial" w:eastAsiaTheme="minorHAnsi" w:hAnsi="Arial" w:cs="Arial"/>
                <w:color w:val="auto"/>
                <w:szCs w:val="24"/>
                <w:lang w:eastAsia="en-US"/>
              </w:rPr>
            </w:pPr>
            <w:r w:rsidRPr="00D33475">
              <w:rPr>
                <w:rFonts w:ascii="Arial" w:eastAsiaTheme="minorHAnsi" w:hAnsi="Arial" w:cs="Arial"/>
                <w:color w:val="auto"/>
                <w:szCs w:val="24"/>
                <w:lang w:eastAsia="en-US"/>
              </w:rPr>
              <w:lastRenderedPageBreak/>
              <w:t>Textualiza el texto expositivo con cohesión y coherencia dentro de cada párrafo.</w:t>
            </w:r>
          </w:p>
        </w:tc>
        <w:tc>
          <w:tcPr>
            <w:tcW w:w="1768" w:type="pct"/>
          </w:tcPr>
          <w:p w14:paraId="0890A1E1" w14:textId="77777777" w:rsidR="00D00FC7" w:rsidRPr="00BA3B22" w:rsidRDefault="00D00FC7" w:rsidP="0031210E">
            <w:pPr>
              <w:spacing w:line="360" w:lineRule="auto"/>
              <w:ind w:left="0" w:firstLine="0"/>
              <w:jc w:val="left"/>
              <w:rPr>
                <w:rFonts w:ascii="Arial" w:eastAsiaTheme="minorHAnsi" w:hAnsi="Arial" w:cs="Arial"/>
                <w:b/>
                <w:color w:val="auto"/>
                <w:szCs w:val="24"/>
                <w:lang w:eastAsia="en-US"/>
              </w:rPr>
            </w:pPr>
          </w:p>
        </w:tc>
      </w:tr>
      <w:tr w:rsidR="00B009B0" w:rsidRPr="00BA3B22" w14:paraId="1FBA1C90" w14:textId="77777777" w:rsidTr="0031210E">
        <w:trPr>
          <w:trHeight w:val="242"/>
        </w:trPr>
        <w:tc>
          <w:tcPr>
            <w:tcW w:w="977" w:type="pct"/>
          </w:tcPr>
          <w:p w14:paraId="40322369" w14:textId="16378374" w:rsidR="00B009B0" w:rsidRPr="00BA3B22" w:rsidRDefault="00B009B0" w:rsidP="0031210E">
            <w:pPr>
              <w:pStyle w:val="Sinespaciado"/>
              <w:spacing w:line="360" w:lineRule="auto"/>
              <w:rPr>
                <w:rFonts w:ascii="Arial" w:hAnsi="Arial" w:cs="Arial"/>
                <w:sz w:val="24"/>
                <w:szCs w:val="24"/>
                <w:lang w:eastAsia="es-CR"/>
              </w:rPr>
            </w:pPr>
            <w:r w:rsidRPr="00BA3B22">
              <w:rPr>
                <w:rFonts w:ascii="Arial" w:hAnsi="Arial" w:cs="Arial"/>
                <w:sz w:val="24"/>
                <w:szCs w:val="24"/>
                <w:lang w:eastAsia="es-CR"/>
              </w:rPr>
              <w:t>Comunicación escrita</w:t>
            </w:r>
          </w:p>
        </w:tc>
        <w:tc>
          <w:tcPr>
            <w:tcW w:w="1188" w:type="pct"/>
          </w:tcPr>
          <w:p w14:paraId="3EBAD4DA" w14:textId="77777777" w:rsidR="00B009B0" w:rsidRDefault="00B009B0" w:rsidP="0031210E">
            <w:pPr>
              <w:spacing w:after="0" w:line="360" w:lineRule="auto"/>
              <w:ind w:left="-10" w:firstLine="0"/>
              <w:jc w:val="left"/>
              <w:rPr>
                <w:rFonts w:ascii="Arial" w:eastAsiaTheme="minorHAnsi" w:hAnsi="Arial" w:cs="Arial"/>
                <w:color w:val="auto"/>
                <w:szCs w:val="24"/>
              </w:rPr>
            </w:pPr>
            <w:r w:rsidRPr="00BA3B22">
              <w:rPr>
                <w:rFonts w:ascii="Arial" w:eastAsiaTheme="minorHAnsi" w:hAnsi="Arial" w:cs="Arial"/>
                <w:color w:val="auto"/>
                <w:szCs w:val="24"/>
              </w:rPr>
              <w:t>Practicar en la escritura de textos, los tres momentos: planificación, textualización y revisión (del contenido y de la forma).</w:t>
            </w:r>
          </w:p>
          <w:p w14:paraId="5E8558D2" w14:textId="208495D9" w:rsidR="00B009B0" w:rsidRPr="00BA3B22" w:rsidRDefault="00B009B0" w:rsidP="0031210E">
            <w:pPr>
              <w:spacing w:after="0" w:line="360" w:lineRule="auto"/>
              <w:ind w:left="-10" w:firstLine="0"/>
              <w:jc w:val="left"/>
              <w:rPr>
                <w:rFonts w:ascii="Arial" w:eastAsiaTheme="minorHAnsi" w:hAnsi="Arial" w:cs="Arial"/>
                <w:color w:val="auto"/>
                <w:szCs w:val="24"/>
              </w:rPr>
            </w:pPr>
            <w:r w:rsidRPr="00BA3B22">
              <w:rPr>
                <w:rFonts w:ascii="Arial" w:eastAsiaTheme="minorHAnsi" w:hAnsi="Arial" w:cs="Arial"/>
                <w:color w:val="auto"/>
                <w:szCs w:val="24"/>
              </w:rPr>
              <w:t>Crear párrafos con coherencia y cohesión, constituidos por la frase tópica y las frases secundarias, según el contexto de comunicación.</w:t>
            </w:r>
          </w:p>
        </w:tc>
        <w:tc>
          <w:tcPr>
            <w:tcW w:w="1067" w:type="pct"/>
          </w:tcPr>
          <w:p w14:paraId="3CAD5CC9" w14:textId="44271870" w:rsidR="00B009B0" w:rsidRPr="00BA3B22" w:rsidRDefault="00AB4821" w:rsidP="0031210E">
            <w:pPr>
              <w:spacing w:after="0" w:line="360" w:lineRule="auto"/>
              <w:jc w:val="left"/>
              <w:rPr>
                <w:rFonts w:ascii="Arial" w:eastAsiaTheme="minorHAnsi" w:hAnsi="Arial" w:cs="Arial"/>
                <w:color w:val="auto"/>
                <w:szCs w:val="24"/>
                <w:lang w:eastAsia="en-US"/>
              </w:rPr>
            </w:pPr>
            <w:r w:rsidRPr="00D33475">
              <w:rPr>
                <w:rFonts w:ascii="Arial" w:eastAsiaTheme="minorHAnsi" w:hAnsi="Arial" w:cs="Arial"/>
                <w:color w:val="auto"/>
                <w:szCs w:val="24"/>
                <w:lang w:eastAsia="en-US"/>
              </w:rPr>
              <w:t xml:space="preserve">Textualiza el texto expositivo con coherencia y </w:t>
            </w:r>
            <w:proofErr w:type="gramStart"/>
            <w:r w:rsidRPr="00D33475">
              <w:rPr>
                <w:rFonts w:ascii="Arial" w:eastAsiaTheme="minorHAnsi" w:hAnsi="Arial" w:cs="Arial"/>
                <w:color w:val="auto"/>
                <w:szCs w:val="24"/>
                <w:lang w:eastAsia="en-US"/>
              </w:rPr>
              <w:t>cohesión  entre</w:t>
            </w:r>
            <w:proofErr w:type="gramEnd"/>
            <w:r w:rsidRPr="00D33475">
              <w:rPr>
                <w:rFonts w:ascii="Arial" w:eastAsiaTheme="minorHAnsi" w:hAnsi="Arial" w:cs="Arial"/>
                <w:color w:val="auto"/>
                <w:szCs w:val="24"/>
                <w:lang w:eastAsia="en-US"/>
              </w:rPr>
              <w:t xml:space="preserve"> párrafos.</w:t>
            </w:r>
          </w:p>
        </w:tc>
        <w:tc>
          <w:tcPr>
            <w:tcW w:w="1768" w:type="pct"/>
          </w:tcPr>
          <w:p w14:paraId="61CD6575" w14:textId="77777777" w:rsidR="00B009B0" w:rsidRPr="00BA3B22" w:rsidRDefault="00B009B0" w:rsidP="0031210E">
            <w:pPr>
              <w:spacing w:line="360" w:lineRule="auto"/>
              <w:ind w:left="0" w:firstLine="0"/>
              <w:jc w:val="left"/>
              <w:rPr>
                <w:rFonts w:ascii="Arial" w:eastAsiaTheme="minorHAnsi" w:hAnsi="Arial" w:cs="Arial"/>
                <w:b/>
                <w:color w:val="auto"/>
                <w:szCs w:val="24"/>
                <w:lang w:eastAsia="en-US"/>
              </w:rPr>
            </w:pPr>
          </w:p>
        </w:tc>
      </w:tr>
      <w:tr w:rsidR="00BA3B22" w:rsidRPr="00BA3B22" w14:paraId="5AE1FF35" w14:textId="77777777" w:rsidTr="0031210E">
        <w:trPr>
          <w:trHeight w:val="242"/>
        </w:trPr>
        <w:tc>
          <w:tcPr>
            <w:tcW w:w="977" w:type="pct"/>
          </w:tcPr>
          <w:p w14:paraId="7C11B0BD" w14:textId="77777777" w:rsidR="00B21F40" w:rsidRPr="00BA3B22" w:rsidRDefault="00C45577" w:rsidP="0031210E">
            <w:pPr>
              <w:pStyle w:val="Sinespaciado"/>
              <w:spacing w:line="360" w:lineRule="auto"/>
              <w:rPr>
                <w:rFonts w:ascii="Arial" w:hAnsi="Arial" w:cs="Arial"/>
                <w:sz w:val="24"/>
                <w:szCs w:val="24"/>
              </w:rPr>
            </w:pPr>
            <w:r w:rsidRPr="00BA3B22">
              <w:rPr>
                <w:rFonts w:ascii="Arial" w:hAnsi="Arial" w:cs="Arial"/>
                <w:sz w:val="24"/>
                <w:szCs w:val="24"/>
                <w:lang w:eastAsia="es-CR"/>
              </w:rPr>
              <w:lastRenderedPageBreak/>
              <w:t>Comunicación escrita</w:t>
            </w:r>
          </w:p>
        </w:tc>
        <w:tc>
          <w:tcPr>
            <w:tcW w:w="1188" w:type="pct"/>
          </w:tcPr>
          <w:p w14:paraId="65B9C187" w14:textId="77777777" w:rsidR="00B009B0" w:rsidRDefault="00B009B0" w:rsidP="0031210E">
            <w:pPr>
              <w:spacing w:after="0" w:line="360" w:lineRule="auto"/>
              <w:ind w:left="-10" w:firstLine="0"/>
              <w:jc w:val="left"/>
              <w:rPr>
                <w:rFonts w:ascii="Arial" w:eastAsiaTheme="minorHAnsi" w:hAnsi="Arial" w:cs="Arial"/>
                <w:color w:val="auto"/>
                <w:szCs w:val="24"/>
              </w:rPr>
            </w:pPr>
            <w:r w:rsidRPr="00BA3B22">
              <w:rPr>
                <w:rFonts w:ascii="Arial" w:eastAsiaTheme="minorHAnsi" w:hAnsi="Arial" w:cs="Arial"/>
                <w:color w:val="auto"/>
                <w:szCs w:val="24"/>
              </w:rPr>
              <w:t>Practicar en la escritura de textos, los tres momentos: planificación, textualización y revisión (del contenido y de la forma).</w:t>
            </w:r>
          </w:p>
          <w:p w14:paraId="4DB63C45" w14:textId="77777777" w:rsidR="00B21F40" w:rsidRPr="00BA3B22" w:rsidRDefault="00B21F40" w:rsidP="0031210E">
            <w:pPr>
              <w:spacing w:after="160" w:line="360" w:lineRule="auto"/>
              <w:ind w:left="-10" w:firstLine="0"/>
              <w:jc w:val="left"/>
              <w:rPr>
                <w:rFonts w:ascii="Arial" w:eastAsiaTheme="minorHAnsi" w:hAnsi="Arial" w:cs="Arial"/>
                <w:color w:val="auto"/>
                <w:szCs w:val="24"/>
              </w:rPr>
            </w:pPr>
            <w:r w:rsidRPr="00BA3B22">
              <w:rPr>
                <w:rFonts w:ascii="Arial" w:eastAsiaTheme="minorHAnsi" w:hAnsi="Arial" w:cs="Arial"/>
                <w:color w:val="auto"/>
                <w:szCs w:val="24"/>
              </w:rPr>
              <w:t>Demostrar concordancia entre los diversos elementos del grupo nominal, y entre el núcleo del sujeto (expreso y desinencial) y el verbo de la oración en la escritura de diversos tipos de texto.</w:t>
            </w:r>
          </w:p>
        </w:tc>
        <w:tc>
          <w:tcPr>
            <w:tcW w:w="1067" w:type="pct"/>
          </w:tcPr>
          <w:p w14:paraId="6332F569" w14:textId="77777777" w:rsidR="00B21F40" w:rsidRPr="00BA3B22" w:rsidRDefault="00B21F40" w:rsidP="0031210E">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Aplica el uso normativo de la concordancia entre los elementos del grupo nominal.</w:t>
            </w:r>
          </w:p>
          <w:p w14:paraId="34FDAEE3" w14:textId="77777777" w:rsidR="00B21F40" w:rsidRPr="00BA3B22" w:rsidRDefault="00B21F40" w:rsidP="0031210E">
            <w:pPr>
              <w:spacing w:after="0" w:line="360" w:lineRule="auto"/>
              <w:jc w:val="left"/>
              <w:rPr>
                <w:rFonts w:ascii="Arial" w:eastAsiaTheme="minorHAnsi" w:hAnsi="Arial" w:cs="Arial"/>
                <w:color w:val="auto"/>
                <w:szCs w:val="24"/>
                <w:lang w:eastAsia="en-US"/>
              </w:rPr>
            </w:pPr>
          </w:p>
          <w:p w14:paraId="032B09F8" w14:textId="5C6D1106" w:rsidR="00A420B0" w:rsidRPr="00BA3B22" w:rsidRDefault="00A420B0" w:rsidP="0031210E">
            <w:pPr>
              <w:spacing w:after="0" w:line="360" w:lineRule="auto"/>
              <w:jc w:val="left"/>
              <w:rPr>
                <w:rFonts w:ascii="Arial" w:eastAsiaTheme="minorHAnsi" w:hAnsi="Arial" w:cs="Arial"/>
                <w:color w:val="auto"/>
                <w:szCs w:val="24"/>
                <w:lang w:eastAsia="en-US"/>
              </w:rPr>
            </w:pPr>
          </w:p>
        </w:tc>
        <w:tc>
          <w:tcPr>
            <w:tcW w:w="1768" w:type="pct"/>
          </w:tcPr>
          <w:p w14:paraId="252A17DB" w14:textId="77777777" w:rsidR="00B21F40" w:rsidRPr="00BA3B22" w:rsidRDefault="00B21F40" w:rsidP="0031210E">
            <w:pPr>
              <w:spacing w:line="360" w:lineRule="auto"/>
              <w:ind w:left="0" w:firstLine="0"/>
              <w:jc w:val="left"/>
              <w:rPr>
                <w:rFonts w:ascii="Arial" w:eastAsiaTheme="minorHAnsi" w:hAnsi="Arial" w:cs="Arial"/>
                <w:b/>
                <w:color w:val="auto"/>
                <w:szCs w:val="24"/>
                <w:lang w:eastAsia="en-US"/>
              </w:rPr>
            </w:pPr>
          </w:p>
        </w:tc>
      </w:tr>
      <w:tr w:rsidR="00B009B0" w:rsidRPr="00BA3B22" w14:paraId="100B048B" w14:textId="77777777" w:rsidTr="0031210E">
        <w:trPr>
          <w:trHeight w:val="242"/>
        </w:trPr>
        <w:tc>
          <w:tcPr>
            <w:tcW w:w="977" w:type="pct"/>
          </w:tcPr>
          <w:p w14:paraId="36330A84" w14:textId="61CBFA07" w:rsidR="00B009B0" w:rsidRPr="00BA3B22" w:rsidRDefault="00B009B0" w:rsidP="0031210E">
            <w:pPr>
              <w:pStyle w:val="Sinespaciado"/>
              <w:spacing w:line="360" w:lineRule="auto"/>
              <w:rPr>
                <w:rFonts w:ascii="Arial" w:hAnsi="Arial" w:cs="Arial"/>
                <w:sz w:val="24"/>
                <w:szCs w:val="24"/>
                <w:lang w:eastAsia="es-CR"/>
              </w:rPr>
            </w:pPr>
            <w:r w:rsidRPr="00BA3B22">
              <w:rPr>
                <w:rFonts w:ascii="Arial" w:hAnsi="Arial" w:cs="Arial"/>
                <w:sz w:val="24"/>
                <w:szCs w:val="24"/>
                <w:lang w:eastAsia="es-CR"/>
              </w:rPr>
              <w:lastRenderedPageBreak/>
              <w:t>Comunicación escrita</w:t>
            </w:r>
          </w:p>
        </w:tc>
        <w:tc>
          <w:tcPr>
            <w:tcW w:w="1188" w:type="pct"/>
          </w:tcPr>
          <w:p w14:paraId="22423A80" w14:textId="77777777" w:rsidR="00B009B0" w:rsidRDefault="00B009B0" w:rsidP="0031210E">
            <w:pPr>
              <w:spacing w:after="0" w:line="360" w:lineRule="auto"/>
              <w:ind w:left="-10" w:firstLine="0"/>
              <w:jc w:val="left"/>
              <w:rPr>
                <w:rFonts w:ascii="Arial" w:eastAsiaTheme="minorHAnsi" w:hAnsi="Arial" w:cs="Arial"/>
                <w:color w:val="auto"/>
                <w:szCs w:val="24"/>
              </w:rPr>
            </w:pPr>
            <w:r w:rsidRPr="00BA3B22">
              <w:rPr>
                <w:rFonts w:ascii="Arial" w:eastAsiaTheme="minorHAnsi" w:hAnsi="Arial" w:cs="Arial"/>
                <w:color w:val="auto"/>
                <w:szCs w:val="24"/>
              </w:rPr>
              <w:t>Practicar en la escritura de textos, los tres momentos: planificación, textualización y revisión (del contenido y de la forma).</w:t>
            </w:r>
          </w:p>
          <w:p w14:paraId="5F272B5D" w14:textId="6943C125" w:rsidR="00B009B0" w:rsidRPr="00BA3B22" w:rsidRDefault="00B009B0" w:rsidP="0031210E">
            <w:pPr>
              <w:spacing w:after="0" w:line="360" w:lineRule="auto"/>
              <w:ind w:left="-10" w:firstLine="0"/>
              <w:jc w:val="left"/>
              <w:rPr>
                <w:rFonts w:ascii="Arial" w:eastAsiaTheme="minorHAnsi" w:hAnsi="Arial" w:cs="Arial"/>
                <w:color w:val="auto"/>
                <w:szCs w:val="24"/>
              </w:rPr>
            </w:pPr>
            <w:r w:rsidRPr="00BA3B22">
              <w:rPr>
                <w:rFonts w:ascii="Arial" w:eastAsiaTheme="minorHAnsi" w:hAnsi="Arial" w:cs="Arial"/>
                <w:color w:val="auto"/>
                <w:szCs w:val="24"/>
              </w:rPr>
              <w:t>Demostrar concordancia entre los diversos elementos del grupo nominal, y entre el núcleo del sujeto (expreso y desinencial) y el verbo de la oración en la escritura de diversos tipos de texto.</w:t>
            </w:r>
          </w:p>
        </w:tc>
        <w:tc>
          <w:tcPr>
            <w:tcW w:w="1067" w:type="pct"/>
          </w:tcPr>
          <w:p w14:paraId="7CB77E93" w14:textId="5F330D3C" w:rsidR="00B009B0" w:rsidRPr="00BA3B22" w:rsidRDefault="00B009B0" w:rsidP="0031210E">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Aplica el uso normativo de la concordancia entre el sujeto y el verbo.</w:t>
            </w:r>
          </w:p>
        </w:tc>
        <w:tc>
          <w:tcPr>
            <w:tcW w:w="1768" w:type="pct"/>
          </w:tcPr>
          <w:p w14:paraId="267FCDE8" w14:textId="77777777" w:rsidR="00B009B0" w:rsidRPr="00BA3B22" w:rsidRDefault="00B009B0" w:rsidP="0031210E">
            <w:pPr>
              <w:spacing w:line="360" w:lineRule="auto"/>
              <w:ind w:left="0" w:firstLine="0"/>
              <w:jc w:val="left"/>
              <w:rPr>
                <w:rFonts w:ascii="Arial" w:eastAsiaTheme="minorHAnsi" w:hAnsi="Arial" w:cs="Arial"/>
                <w:b/>
                <w:color w:val="auto"/>
                <w:szCs w:val="24"/>
                <w:lang w:eastAsia="en-US"/>
              </w:rPr>
            </w:pPr>
          </w:p>
        </w:tc>
      </w:tr>
      <w:tr w:rsidR="00D77F85" w:rsidRPr="00D16A9F" w14:paraId="6E9D0C89" w14:textId="77777777" w:rsidTr="00D16A9F">
        <w:trPr>
          <w:trHeight w:val="242"/>
        </w:trPr>
        <w:tc>
          <w:tcPr>
            <w:tcW w:w="977" w:type="pct"/>
            <w:shd w:val="clear" w:color="auto" w:fill="auto"/>
          </w:tcPr>
          <w:p w14:paraId="0CAAB8A5" w14:textId="4D424421" w:rsidR="00D77F85" w:rsidRPr="00D16A9F" w:rsidRDefault="009A2B22" w:rsidP="0031210E">
            <w:pPr>
              <w:pStyle w:val="Sinespaciado"/>
              <w:spacing w:line="360" w:lineRule="auto"/>
              <w:rPr>
                <w:rFonts w:ascii="Arial" w:hAnsi="Arial" w:cs="Arial"/>
                <w:sz w:val="24"/>
                <w:szCs w:val="24"/>
                <w:lang w:eastAsia="es-CR"/>
              </w:rPr>
            </w:pPr>
            <w:r w:rsidRPr="00D16A9F">
              <w:rPr>
                <w:rFonts w:ascii="Arial" w:hAnsi="Arial" w:cs="Arial"/>
                <w:bCs/>
                <w:sz w:val="24"/>
                <w:szCs w:val="24"/>
              </w:rPr>
              <w:lastRenderedPageBreak/>
              <w:t xml:space="preserve">Comunicación oral-escucha </w:t>
            </w:r>
            <w:r w:rsidR="00D77F85" w:rsidRPr="00D16A9F">
              <w:rPr>
                <w:rFonts w:ascii="Arial" w:hAnsi="Arial" w:cs="Arial"/>
                <w:bCs/>
                <w:sz w:val="24"/>
                <w:szCs w:val="24"/>
              </w:rPr>
              <w:t>Comunicación escrita</w:t>
            </w:r>
          </w:p>
        </w:tc>
        <w:tc>
          <w:tcPr>
            <w:tcW w:w="1188" w:type="pct"/>
            <w:shd w:val="clear" w:color="auto" w:fill="auto"/>
          </w:tcPr>
          <w:p w14:paraId="0ED02FA3" w14:textId="77777777" w:rsidR="00D77F85" w:rsidRPr="00D16A9F" w:rsidRDefault="00D77F85" w:rsidP="0031210E">
            <w:pPr>
              <w:spacing w:after="0" w:line="360" w:lineRule="auto"/>
              <w:ind w:left="-10" w:firstLine="0"/>
              <w:jc w:val="left"/>
              <w:rPr>
                <w:rFonts w:ascii="Arial" w:eastAsia="Times New Roman" w:hAnsi="Arial" w:cs="Arial"/>
                <w:szCs w:val="24"/>
              </w:rPr>
            </w:pPr>
            <w:r w:rsidRPr="00D16A9F">
              <w:rPr>
                <w:rFonts w:ascii="Arial" w:eastAsia="Times New Roman" w:hAnsi="Arial" w:cs="Arial"/>
                <w:szCs w:val="24"/>
              </w:rPr>
              <w:t xml:space="preserve">Practicar en la escritura de textos, los tres momentos: planificación, textualización y revisión (del contenido y de la forma). </w:t>
            </w:r>
          </w:p>
          <w:p w14:paraId="0C7A4546" w14:textId="63C03A95" w:rsidR="005850BA" w:rsidRPr="00D16A9F" w:rsidRDefault="005850BA" w:rsidP="0031210E">
            <w:pPr>
              <w:spacing w:after="0" w:line="360" w:lineRule="auto"/>
              <w:ind w:left="-10" w:firstLine="0"/>
              <w:jc w:val="left"/>
              <w:rPr>
                <w:rFonts w:ascii="Arial" w:eastAsiaTheme="minorHAnsi" w:hAnsi="Arial" w:cs="Arial"/>
                <w:color w:val="auto"/>
                <w:szCs w:val="24"/>
              </w:rPr>
            </w:pPr>
            <w:r w:rsidRPr="00D16A9F">
              <w:rPr>
                <w:rFonts w:ascii="Arial" w:eastAsia="Times New Roman" w:hAnsi="Arial" w:cs="Arial"/>
                <w:szCs w:val="24"/>
              </w:rPr>
              <w:t>Interpretar una técnica de comunicación oral, de acuerdo con sus características.</w:t>
            </w:r>
          </w:p>
        </w:tc>
        <w:tc>
          <w:tcPr>
            <w:tcW w:w="1067" w:type="pct"/>
            <w:shd w:val="clear" w:color="auto" w:fill="auto"/>
          </w:tcPr>
          <w:p w14:paraId="49C0374E" w14:textId="7714734F" w:rsidR="00D77F85" w:rsidRPr="00D16A9F" w:rsidRDefault="00D77F85" w:rsidP="00D16A9F">
            <w:pPr>
              <w:spacing w:after="0" w:line="360" w:lineRule="auto"/>
              <w:jc w:val="left"/>
              <w:rPr>
                <w:rFonts w:ascii="Arial" w:eastAsiaTheme="minorHAnsi" w:hAnsi="Arial" w:cs="Arial"/>
                <w:color w:val="auto"/>
                <w:szCs w:val="24"/>
                <w:lang w:eastAsia="en-US"/>
              </w:rPr>
            </w:pPr>
            <w:r w:rsidRPr="00D16A9F">
              <w:rPr>
                <w:rFonts w:ascii="Arial" w:hAnsi="Arial" w:cs="Arial"/>
                <w:szCs w:val="24"/>
              </w:rPr>
              <w:t>Reconoce los requerimientos para la elaboración del guion para la entrevista oral.</w:t>
            </w:r>
            <w:r w:rsidR="00D16A9F" w:rsidRPr="00D16A9F">
              <w:t xml:space="preserve"> </w:t>
            </w:r>
          </w:p>
        </w:tc>
        <w:tc>
          <w:tcPr>
            <w:tcW w:w="1768" w:type="pct"/>
            <w:shd w:val="clear" w:color="auto" w:fill="auto"/>
          </w:tcPr>
          <w:p w14:paraId="6E167540" w14:textId="77777777" w:rsidR="00D77F85" w:rsidRPr="00D16A9F" w:rsidRDefault="00D77F85" w:rsidP="0031210E">
            <w:pPr>
              <w:spacing w:line="360" w:lineRule="auto"/>
              <w:ind w:left="0" w:firstLine="0"/>
              <w:jc w:val="left"/>
              <w:rPr>
                <w:rFonts w:ascii="Arial" w:eastAsiaTheme="minorHAnsi" w:hAnsi="Arial" w:cs="Arial"/>
                <w:b/>
                <w:color w:val="auto"/>
                <w:szCs w:val="24"/>
                <w:lang w:eastAsia="en-US"/>
              </w:rPr>
            </w:pPr>
          </w:p>
        </w:tc>
      </w:tr>
      <w:tr w:rsidR="00D77F85" w:rsidRPr="00D16A9F" w14:paraId="1C2C730B" w14:textId="77777777" w:rsidTr="00D16A9F">
        <w:trPr>
          <w:trHeight w:val="242"/>
        </w:trPr>
        <w:tc>
          <w:tcPr>
            <w:tcW w:w="977" w:type="pct"/>
            <w:shd w:val="clear" w:color="auto" w:fill="auto"/>
          </w:tcPr>
          <w:p w14:paraId="2C00FF78" w14:textId="6BC879D1" w:rsidR="00D77F85" w:rsidRPr="00D16A9F" w:rsidRDefault="009A2B22" w:rsidP="0031210E">
            <w:pPr>
              <w:pStyle w:val="Sinespaciado"/>
              <w:spacing w:line="360" w:lineRule="auto"/>
              <w:rPr>
                <w:rFonts w:ascii="Arial" w:hAnsi="Arial" w:cs="Arial"/>
                <w:sz w:val="24"/>
                <w:szCs w:val="24"/>
                <w:lang w:eastAsia="es-CR"/>
              </w:rPr>
            </w:pPr>
            <w:r w:rsidRPr="00D16A9F">
              <w:rPr>
                <w:rFonts w:ascii="Arial" w:hAnsi="Arial" w:cs="Arial"/>
                <w:bCs/>
                <w:sz w:val="24"/>
                <w:szCs w:val="24"/>
              </w:rPr>
              <w:t>Comunicación oral-escucha Comunicación escrita</w:t>
            </w:r>
          </w:p>
        </w:tc>
        <w:tc>
          <w:tcPr>
            <w:tcW w:w="1188" w:type="pct"/>
            <w:shd w:val="clear" w:color="auto" w:fill="auto"/>
          </w:tcPr>
          <w:p w14:paraId="60945313" w14:textId="77777777" w:rsidR="00D77F85" w:rsidRPr="00D16A9F" w:rsidRDefault="00D77F85" w:rsidP="0031210E">
            <w:pPr>
              <w:spacing w:after="0" w:line="360" w:lineRule="auto"/>
              <w:ind w:left="-10" w:firstLine="0"/>
              <w:jc w:val="left"/>
              <w:rPr>
                <w:rFonts w:ascii="Arial" w:eastAsia="Times New Roman" w:hAnsi="Arial" w:cs="Arial"/>
                <w:szCs w:val="24"/>
              </w:rPr>
            </w:pPr>
            <w:r w:rsidRPr="00D16A9F">
              <w:rPr>
                <w:rFonts w:ascii="Arial" w:eastAsia="Times New Roman" w:hAnsi="Arial" w:cs="Arial"/>
                <w:szCs w:val="24"/>
              </w:rPr>
              <w:t>Practicar en la escritura de textos, los tres momentos: planificación, textualización y revisión (del contenido y de la forma).</w:t>
            </w:r>
          </w:p>
          <w:p w14:paraId="3D557A62" w14:textId="3543DDCA" w:rsidR="005850BA" w:rsidRPr="00D16A9F" w:rsidRDefault="005850BA" w:rsidP="0031210E">
            <w:pPr>
              <w:spacing w:after="0" w:line="360" w:lineRule="auto"/>
              <w:ind w:left="-10" w:firstLine="0"/>
              <w:jc w:val="left"/>
              <w:rPr>
                <w:rFonts w:ascii="Arial" w:eastAsiaTheme="minorHAnsi" w:hAnsi="Arial" w:cs="Arial"/>
                <w:color w:val="auto"/>
                <w:szCs w:val="24"/>
              </w:rPr>
            </w:pPr>
            <w:r w:rsidRPr="00D16A9F">
              <w:rPr>
                <w:rFonts w:ascii="Arial" w:eastAsia="Times New Roman" w:hAnsi="Arial" w:cs="Arial"/>
                <w:szCs w:val="24"/>
              </w:rPr>
              <w:lastRenderedPageBreak/>
              <w:t>Interpretar una técnica de comunicación oral, de acuerdo con sus características.</w:t>
            </w:r>
          </w:p>
        </w:tc>
        <w:tc>
          <w:tcPr>
            <w:tcW w:w="1067" w:type="pct"/>
            <w:shd w:val="clear" w:color="auto" w:fill="auto"/>
          </w:tcPr>
          <w:p w14:paraId="1344C8A3" w14:textId="47710359" w:rsidR="00D77F85" w:rsidRPr="00D16A9F" w:rsidRDefault="00D77F85" w:rsidP="0031210E">
            <w:pPr>
              <w:spacing w:after="0" w:line="360" w:lineRule="auto"/>
              <w:jc w:val="left"/>
              <w:rPr>
                <w:rFonts w:ascii="Arial" w:eastAsiaTheme="minorHAnsi" w:hAnsi="Arial" w:cs="Arial"/>
                <w:color w:val="auto"/>
                <w:szCs w:val="24"/>
                <w:lang w:eastAsia="en-US"/>
              </w:rPr>
            </w:pPr>
            <w:r w:rsidRPr="00D16A9F">
              <w:rPr>
                <w:rFonts w:ascii="Arial" w:hAnsi="Arial" w:cs="Arial"/>
                <w:szCs w:val="24"/>
              </w:rPr>
              <w:lastRenderedPageBreak/>
              <w:t>Reconoce los requerimientos de la técnica de la entrevista oral.</w:t>
            </w:r>
          </w:p>
        </w:tc>
        <w:tc>
          <w:tcPr>
            <w:tcW w:w="1768" w:type="pct"/>
            <w:shd w:val="clear" w:color="auto" w:fill="auto"/>
          </w:tcPr>
          <w:p w14:paraId="50D1D02F" w14:textId="77777777" w:rsidR="00D77F85" w:rsidRPr="00D16A9F" w:rsidRDefault="00D77F85" w:rsidP="0031210E">
            <w:pPr>
              <w:spacing w:line="360" w:lineRule="auto"/>
              <w:ind w:left="0" w:firstLine="0"/>
              <w:jc w:val="left"/>
              <w:rPr>
                <w:rFonts w:ascii="Arial" w:eastAsiaTheme="minorHAnsi" w:hAnsi="Arial" w:cs="Arial"/>
                <w:b/>
                <w:color w:val="auto"/>
                <w:szCs w:val="24"/>
                <w:lang w:eastAsia="en-US"/>
              </w:rPr>
            </w:pPr>
          </w:p>
        </w:tc>
      </w:tr>
      <w:tr w:rsidR="00D77F85" w:rsidRPr="00D16A9F" w14:paraId="24556333" w14:textId="77777777" w:rsidTr="00D16A9F">
        <w:trPr>
          <w:trHeight w:val="242"/>
        </w:trPr>
        <w:tc>
          <w:tcPr>
            <w:tcW w:w="977" w:type="pct"/>
            <w:shd w:val="clear" w:color="auto" w:fill="auto"/>
          </w:tcPr>
          <w:p w14:paraId="559A4D17" w14:textId="77777777" w:rsidR="00D77F85" w:rsidRPr="00D16A9F" w:rsidRDefault="00D77F85" w:rsidP="0031210E">
            <w:pPr>
              <w:spacing w:line="360" w:lineRule="auto"/>
              <w:jc w:val="left"/>
              <w:rPr>
                <w:rFonts w:ascii="Arial" w:hAnsi="Arial" w:cs="Arial"/>
                <w:bCs/>
                <w:szCs w:val="24"/>
              </w:rPr>
            </w:pPr>
            <w:r w:rsidRPr="00D16A9F">
              <w:rPr>
                <w:rFonts w:ascii="Arial" w:hAnsi="Arial" w:cs="Arial"/>
                <w:bCs/>
                <w:szCs w:val="24"/>
              </w:rPr>
              <w:t>Comunicación oral-escucha</w:t>
            </w:r>
          </w:p>
          <w:p w14:paraId="676F80F9" w14:textId="1B8C4A71" w:rsidR="00D77F85" w:rsidRPr="00D16A9F" w:rsidRDefault="00D77F85" w:rsidP="0031210E">
            <w:pPr>
              <w:pStyle w:val="Sinespaciado"/>
              <w:spacing w:line="360" w:lineRule="auto"/>
              <w:rPr>
                <w:rFonts w:ascii="Arial" w:hAnsi="Arial" w:cs="Arial"/>
                <w:sz w:val="24"/>
                <w:szCs w:val="24"/>
                <w:lang w:eastAsia="es-CR"/>
              </w:rPr>
            </w:pPr>
            <w:r w:rsidRPr="00D16A9F">
              <w:rPr>
                <w:rFonts w:ascii="Arial" w:hAnsi="Arial" w:cs="Arial"/>
                <w:bCs/>
                <w:sz w:val="24"/>
                <w:szCs w:val="24"/>
              </w:rPr>
              <w:t>Comunicación escrita</w:t>
            </w:r>
          </w:p>
        </w:tc>
        <w:tc>
          <w:tcPr>
            <w:tcW w:w="1188" w:type="pct"/>
            <w:shd w:val="clear" w:color="auto" w:fill="auto"/>
          </w:tcPr>
          <w:p w14:paraId="07A058B7" w14:textId="77777777" w:rsidR="00D77F85" w:rsidRPr="00D16A9F" w:rsidRDefault="00D77F85" w:rsidP="0031210E">
            <w:pPr>
              <w:spacing w:after="0" w:line="360" w:lineRule="auto"/>
              <w:ind w:left="-10" w:firstLine="0"/>
              <w:jc w:val="left"/>
              <w:rPr>
                <w:rFonts w:ascii="Arial" w:eastAsia="Times New Roman" w:hAnsi="Arial" w:cs="Arial"/>
                <w:szCs w:val="24"/>
              </w:rPr>
            </w:pPr>
            <w:r w:rsidRPr="00D16A9F">
              <w:rPr>
                <w:rFonts w:ascii="Arial" w:eastAsia="Times New Roman" w:hAnsi="Arial" w:cs="Arial"/>
                <w:szCs w:val="24"/>
              </w:rPr>
              <w:t xml:space="preserve">Practicar en la escritura de textos, los tres momentos: planificación, textualización y revisión (del contenido y de la forma).    </w:t>
            </w:r>
          </w:p>
          <w:p w14:paraId="3BB3CF3C" w14:textId="2D781F27" w:rsidR="005850BA" w:rsidRPr="00D16A9F" w:rsidRDefault="005850BA" w:rsidP="0031210E">
            <w:pPr>
              <w:spacing w:after="0" w:line="360" w:lineRule="auto"/>
              <w:ind w:left="-10" w:firstLine="0"/>
              <w:jc w:val="left"/>
              <w:rPr>
                <w:rFonts w:ascii="Arial" w:eastAsiaTheme="minorHAnsi" w:hAnsi="Arial" w:cs="Arial"/>
                <w:color w:val="auto"/>
                <w:szCs w:val="24"/>
              </w:rPr>
            </w:pPr>
            <w:r w:rsidRPr="00D16A9F">
              <w:rPr>
                <w:rFonts w:ascii="Arial" w:eastAsia="Times New Roman" w:hAnsi="Arial" w:cs="Arial"/>
                <w:szCs w:val="24"/>
              </w:rPr>
              <w:t>Interpretar una técnica de comunicación oral, de acuerdo con sus características.</w:t>
            </w:r>
          </w:p>
        </w:tc>
        <w:tc>
          <w:tcPr>
            <w:tcW w:w="1067" w:type="pct"/>
            <w:shd w:val="clear" w:color="auto" w:fill="auto"/>
          </w:tcPr>
          <w:p w14:paraId="7C221785" w14:textId="479BBF7A" w:rsidR="00D77F85" w:rsidRPr="00D16A9F" w:rsidRDefault="00D77F85" w:rsidP="0031210E">
            <w:pPr>
              <w:spacing w:after="0" w:line="360" w:lineRule="auto"/>
              <w:jc w:val="left"/>
              <w:rPr>
                <w:rFonts w:ascii="Arial" w:eastAsiaTheme="minorHAnsi" w:hAnsi="Arial" w:cs="Arial"/>
                <w:color w:val="auto"/>
                <w:szCs w:val="24"/>
                <w:lang w:eastAsia="en-US"/>
              </w:rPr>
            </w:pPr>
            <w:proofErr w:type="gramStart"/>
            <w:r w:rsidRPr="00D16A9F">
              <w:rPr>
                <w:rFonts w:ascii="Arial" w:hAnsi="Arial" w:cs="Arial"/>
                <w:szCs w:val="24"/>
              </w:rPr>
              <w:t>Elabora  en</w:t>
            </w:r>
            <w:proofErr w:type="gramEnd"/>
            <w:r w:rsidRPr="00D16A9F">
              <w:rPr>
                <w:rFonts w:ascii="Arial" w:hAnsi="Arial" w:cs="Arial"/>
                <w:szCs w:val="24"/>
              </w:rPr>
              <w:t xml:space="preserve"> forma escrita el guion para la entrevista oral, a partir de criterios establecidos.</w:t>
            </w:r>
          </w:p>
        </w:tc>
        <w:tc>
          <w:tcPr>
            <w:tcW w:w="1768" w:type="pct"/>
            <w:shd w:val="clear" w:color="auto" w:fill="auto"/>
          </w:tcPr>
          <w:p w14:paraId="42ED4AA5" w14:textId="77777777" w:rsidR="00D77F85" w:rsidRPr="00D16A9F" w:rsidRDefault="00D77F85" w:rsidP="0031210E">
            <w:pPr>
              <w:spacing w:line="360" w:lineRule="auto"/>
              <w:ind w:left="0" w:firstLine="0"/>
              <w:jc w:val="left"/>
              <w:rPr>
                <w:rFonts w:ascii="Arial" w:eastAsiaTheme="minorHAnsi" w:hAnsi="Arial" w:cs="Arial"/>
                <w:b/>
                <w:color w:val="auto"/>
                <w:szCs w:val="24"/>
                <w:lang w:eastAsia="en-US"/>
              </w:rPr>
            </w:pPr>
          </w:p>
        </w:tc>
      </w:tr>
      <w:tr w:rsidR="00D77F85" w:rsidRPr="00D16A9F" w14:paraId="55892188" w14:textId="77777777" w:rsidTr="00D16A9F">
        <w:trPr>
          <w:trHeight w:val="242"/>
        </w:trPr>
        <w:tc>
          <w:tcPr>
            <w:tcW w:w="977" w:type="pct"/>
            <w:shd w:val="clear" w:color="auto" w:fill="auto"/>
          </w:tcPr>
          <w:p w14:paraId="3D0D93D9" w14:textId="77777777" w:rsidR="00D77F85" w:rsidRPr="00D16A9F" w:rsidRDefault="00D77F85" w:rsidP="0031210E">
            <w:pPr>
              <w:spacing w:line="360" w:lineRule="auto"/>
              <w:jc w:val="left"/>
              <w:rPr>
                <w:rFonts w:ascii="Arial" w:hAnsi="Arial" w:cs="Arial"/>
                <w:bCs/>
                <w:szCs w:val="24"/>
              </w:rPr>
            </w:pPr>
            <w:r w:rsidRPr="00D16A9F">
              <w:rPr>
                <w:rFonts w:ascii="Arial" w:hAnsi="Arial" w:cs="Arial"/>
                <w:bCs/>
                <w:szCs w:val="24"/>
              </w:rPr>
              <w:t>Comunicación oral-escucha</w:t>
            </w:r>
          </w:p>
          <w:p w14:paraId="641E7841" w14:textId="77777777" w:rsidR="00D77F85" w:rsidRPr="00D16A9F" w:rsidRDefault="00D77F85" w:rsidP="00D16A9F">
            <w:pPr>
              <w:spacing w:line="360" w:lineRule="auto"/>
              <w:jc w:val="left"/>
              <w:rPr>
                <w:rFonts w:ascii="Arial" w:hAnsi="Arial" w:cs="Arial"/>
                <w:bCs/>
                <w:szCs w:val="24"/>
              </w:rPr>
            </w:pPr>
          </w:p>
        </w:tc>
        <w:tc>
          <w:tcPr>
            <w:tcW w:w="1188" w:type="pct"/>
            <w:shd w:val="clear" w:color="auto" w:fill="auto"/>
          </w:tcPr>
          <w:p w14:paraId="7FF832AC" w14:textId="4CEDAE38" w:rsidR="00D77F85" w:rsidRPr="00D16A9F" w:rsidRDefault="00D77F85" w:rsidP="00D16A9F">
            <w:pPr>
              <w:spacing w:line="360" w:lineRule="auto"/>
              <w:jc w:val="left"/>
              <w:rPr>
                <w:rFonts w:ascii="Arial" w:hAnsi="Arial" w:cs="Arial"/>
                <w:bCs/>
                <w:szCs w:val="24"/>
              </w:rPr>
            </w:pPr>
            <w:r w:rsidRPr="00D16A9F">
              <w:rPr>
                <w:rFonts w:ascii="Arial" w:hAnsi="Arial" w:cs="Arial"/>
                <w:bCs/>
                <w:szCs w:val="24"/>
              </w:rPr>
              <w:lastRenderedPageBreak/>
              <w:t xml:space="preserve">Interpretar una técnica de comunicación oral, de </w:t>
            </w:r>
            <w:r w:rsidRPr="00D16A9F">
              <w:rPr>
                <w:rFonts w:ascii="Arial" w:hAnsi="Arial" w:cs="Arial"/>
                <w:bCs/>
                <w:szCs w:val="24"/>
              </w:rPr>
              <w:lastRenderedPageBreak/>
              <w:t>acuerdo con sus características.</w:t>
            </w:r>
          </w:p>
        </w:tc>
        <w:tc>
          <w:tcPr>
            <w:tcW w:w="1067" w:type="pct"/>
            <w:shd w:val="clear" w:color="auto" w:fill="auto"/>
          </w:tcPr>
          <w:p w14:paraId="6FBCE140" w14:textId="484574BD" w:rsidR="00D77F85" w:rsidRPr="00D33475" w:rsidRDefault="000512E9" w:rsidP="00D16A9F">
            <w:pPr>
              <w:spacing w:line="360" w:lineRule="auto"/>
              <w:jc w:val="left"/>
              <w:rPr>
                <w:rFonts w:ascii="Arial" w:hAnsi="Arial" w:cs="Arial"/>
                <w:bCs/>
                <w:szCs w:val="24"/>
              </w:rPr>
            </w:pPr>
            <w:r w:rsidRPr="00D33475">
              <w:rPr>
                <w:rFonts w:ascii="Arial" w:hAnsi="Arial" w:cs="Arial"/>
                <w:bCs/>
                <w:szCs w:val="24"/>
              </w:rPr>
              <w:lastRenderedPageBreak/>
              <w:t xml:space="preserve">Elabora (lleva a la puesta en escena) la </w:t>
            </w:r>
            <w:r w:rsidRPr="00D33475">
              <w:rPr>
                <w:rFonts w:ascii="Arial" w:hAnsi="Arial" w:cs="Arial"/>
                <w:bCs/>
                <w:szCs w:val="24"/>
              </w:rPr>
              <w:lastRenderedPageBreak/>
              <w:t>técnica de la entrevista oral.</w:t>
            </w:r>
          </w:p>
        </w:tc>
        <w:tc>
          <w:tcPr>
            <w:tcW w:w="1768" w:type="pct"/>
            <w:shd w:val="clear" w:color="auto" w:fill="auto"/>
          </w:tcPr>
          <w:p w14:paraId="3C1A3C53" w14:textId="77777777" w:rsidR="00D77F85" w:rsidRPr="00D16A9F" w:rsidRDefault="00D77F85" w:rsidP="00D16A9F">
            <w:pPr>
              <w:spacing w:line="360" w:lineRule="auto"/>
              <w:jc w:val="left"/>
              <w:rPr>
                <w:rFonts w:ascii="Arial" w:hAnsi="Arial" w:cs="Arial"/>
                <w:bCs/>
                <w:szCs w:val="24"/>
              </w:rPr>
            </w:pPr>
          </w:p>
        </w:tc>
      </w:tr>
      <w:tr w:rsidR="00110261" w:rsidRPr="00BA3B22" w14:paraId="364466AE" w14:textId="77777777" w:rsidTr="0031210E">
        <w:trPr>
          <w:trHeight w:val="242"/>
        </w:trPr>
        <w:tc>
          <w:tcPr>
            <w:tcW w:w="977" w:type="pct"/>
          </w:tcPr>
          <w:p w14:paraId="0D048368" w14:textId="4DEC7A66" w:rsidR="00110261" w:rsidRPr="009C7B66" w:rsidRDefault="0081650C" w:rsidP="0031210E">
            <w:pPr>
              <w:spacing w:line="360" w:lineRule="auto"/>
              <w:jc w:val="left"/>
              <w:rPr>
                <w:rFonts w:ascii="Arial" w:hAnsi="Arial" w:cs="Arial"/>
                <w:bCs/>
                <w:szCs w:val="24"/>
              </w:rPr>
            </w:pPr>
            <w:r w:rsidRPr="009C7B66">
              <w:rPr>
                <w:rFonts w:ascii="Arial" w:hAnsi="Arial" w:cs="Arial"/>
                <w:bCs/>
                <w:szCs w:val="24"/>
              </w:rPr>
              <w:t>Comuni</w:t>
            </w:r>
            <w:r>
              <w:rPr>
                <w:rFonts w:ascii="Arial" w:hAnsi="Arial" w:cs="Arial"/>
                <w:bCs/>
                <w:szCs w:val="24"/>
              </w:rPr>
              <w:t>cación oral-escucha</w:t>
            </w:r>
            <w:r w:rsidRPr="009C7B66">
              <w:rPr>
                <w:rFonts w:ascii="Arial" w:hAnsi="Arial" w:cs="Arial"/>
                <w:bCs/>
                <w:szCs w:val="24"/>
              </w:rPr>
              <w:t xml:space="preserve"> Comuni</w:t>
            </w:r>
            <w:r>
              <w:rPr>
                <w:rFonts w:ascii="Arial" w:hAnsi="Arial" w:cs="Arial"/>
                <w:bCs/>
                <w:szCs w:val="24"/>
              </w:rPr>
              <w:t>cación escrita</w:t>
            </w:r>
          </w:p>
        </w:tc>
        <w:tc>
          <w:tcPr>
            <w:tcW w:w="1188" w:type="pct"/>
          </w:tcPr>
          <w:p w14:paraId="0B4A7746" w14:textId="77777777" w:rsidR="008B4326" w:rsidRDefault="008B4326" w:rsidP="0031210E">
            <w:pPr>
              <w:tabs>
                <w:tab w:val="left" w:pos="198"/>
                <w:tab w:val="left" w:pos="340"/>
              </w:tabs>
              <w:spacing w:after="0" w:line="360" w:lineRule="auto"/>
              <w:ind w:left="-10" w:firstLine="0"/>
              <w:jc w:val="left"/>
              <w:rPr>
                <w:rFonts w:ascii="Arial" w:eastAsia="Times New Roman" w:hAnsi="Arial" w:cs="Arial"/>
                <w:szCs w:val="24"/>
              </w:rPr>
            </w:pPr>
            <w:r w:rsidRPr="00661BC5">
              <w:rPr>
                <w:rFonts w:ascii="Arial" w:eastAsia="Times New Roman" w:hAnsi="Arial" w:cs="Arial"/>
                <w:szCs w:val="24"/>
              </w:rPr>
              <w:t xml:space="preserve">Practicar en la escritura de textos, los tres momentos: planificación, textualización y revisión (del contenido y de la forma).    </w:t>
            </w:r>
          </w:p>
          <w:p w14:paraId="442BFE95" w14:textId="42CE7C8A" w:rsidR="00110261" w:rsidRPr="00BA3B22" w:rsidRDefault="00110261" w:rsidP="0031210E">
            <w:pPr>
              <w:tabs>
                <w:tab w:val="left" w:pos="198"/>
                <w:tab w:val="left" w:pos="340"/>
              </w:tabs>
              <w:spacing w:after="0" w:line="360" w:lineRule="auto"/>
              <w:ind w:left="-10" w:firstLine="0"/>
              <w:jc w:val="left"/>
              <w:rPr>
                <w:rFonts w:ascii="Arial" w:eastAsia="Times New Roman" w:hAnsi="Arial" w:cs="Arial"/>
                <w:color w:val="auto"/>
                <w:szCs w:val="24"/>
              </w:rPr>
            </w:pPr>
            <w:r w:rsidRPr="00BA3B22">
              <w:rPr>
                <w:rFonts w:ascii="Arial" w:eastAsia="Times New Roman" w:hAnsi="Arial" w:cs="Arial"/>
                <w:color w:val="auto"/>
                <w:szCs w:val="24"/>
              </w:rPr>
              <w:t>Demostrar, en la producción de textos orales y escritos, un léxico variado, preciso, con propiedad.</w:t>
            </w:r>
          </w:p>
          <w:p w14:paraId="0131F744" w14:textId="66D26F18" w:rsidR="00110261" w:rsidRPr="000042E5" w:rsidRDefault="00110261" w:rsidP="0031210E">
            <w:pPr>
              <w:spacing w:after="0" w:line="360" w:lineRule="auto"/>
              <w:ind w:left="-10" w:firstLine="0"/>
              <w:jc w:val="left"/>
              <w:rPr>
                <w:rFonts w:ascii="Arial" w:eastAsia="Times New Roman" w:hAnsi="Arial" w:cs="Arial"/>
                <w:szCs w:val="24"/>
              </w:rPr>
            </w:pPr>
            <w:r w:rsidRPr="00BA3B22">
              <w:rPr>
                <w:rFonts w:ascii="Arial" w:eastAsia="Times New Roman" w:hAnsi="Arial" w:cs="Arial"/>
                <w:color w:val="auto"/>
                <w:szCs w:val="24"/>
              </w:rPr>
              <w:t xml:space="preserve">Emplear en la producción de textos orales y escritos, sinónimos, antónimos y </w:t>
            </w:r>
            <w:r w:rsidRPr="00BA3B22">
              <w:rPr>
                <w:rFonts w:ascii="Arial" w:eastAsia="Times New Roman" w:hAnsi="Arial" w:cs="Arial"/>
                <w:color w:val="auto"/>
                <w:szCs w:val="24"/>
              </w:rPr>
              <w:lastRenderedPageBreak/>
              <w:t>homónimos, la polisemia y la monosemia, para evitar las repeticiones y las redundancias, tomando en cuenta la polisemia y la monosemia.</w:t>
            </w:r>
          </w:p>
        </w:tc>
        <w:tc>
          <w:tcPr>
            <w:tcW w:w="1067" w:type="pct"/>
          </w:tcPr>
          <w:p w14:paraId="31FCEB2C" w14:textId="77777777" w:rsidR="00110261" w:rsidRPr="00BA3B22" w:rsidRDefault="00110261" w:rsidP="0031210E">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lastRenderedPageBreak/>
              <w:t>Emplea léxico variado y preciso, mediante sinónimos, antónimos y homónimos, la polisemia y la monosemia, en la escritura de textos propios.</w:t>
            </w:r>
          </w:p>
          <w:p w14:paraId="74E78DF1" w14:textId="77777777" w:rsidR="00110261" w:rsidRPr="007E393F" w:rsidRDefault="00110261" w:rsidP="0031210E">
            <w:pPr>
              <w:spacing w:after="0" w:line="360" w:lineRule="auto"/>
              <w:jc w:val="left"/>
              <w:rPr>
                <w:rFonts w:ascii="Arial" w:hAnsi="Arial" w:cs="Arial"/>
                <w:szCs w:val="24"/>
              </w:rPr>
            </w:pPr>
          </w:p>
        </w:tc>
        <w:tc>
          <w:tcPr>
            <w:tcW w:w="1768" w:type="pct"/>
            <w:shd w:val="clear" w:color="auto" w:fill="auto"/>
          </w:tcPr>
          <w:p w14:paraId="723D5720" w14:textId="77777777" w:rsidR="00110261" w:rsidRPr="00BA3B22" w:rsidRDefault="00110261" w:rsidP="0031210E">
            <w:pPr>
              <w:spacing w:line="360" w:lineRule="auto"/>
              <w:ind w:left="0" w:firstLine="0"/>
              <w:jc w:val="left"/>
              <w:rPr>
                <w:rFonts w:ascii="Arial" w:eastAsiaTheme="minorHAnsi" w:hAnsi="Arial" w:cs="Arial"/>
                <w:b/>
                <w:color w:val="auto"/>
                <w:szCs w:val="24"/>
                <w:lang w:eastAsia="en-US"/>
              </w:rPr>
            </w:pPr>
          </w:p>
        </w:tc>
      </w:tr>
    </w:tbl>
    <w:p w14:paraId="496149C3" w14:textId="77777777" w:rsidR="0031210E" w:rsidRDefault="0031210E" w:rsidP="00433FCE">
      <w:pPr>
        <w:spacing w:after="0" w:line="360" w:lineRule="auto"/>
        <w:ind w:left="0" w:firstLine="0"/>
        <w:rPr>
          <w:rFonts w:ascii="Arial" w:hAnsi="Arial" w:cs="Arial"/>
          <w:b/>
          <w:color w:val="auto"/>
          <w:szCs w:val="24"/>
        </w:rPr>
      </w:pPr>
    </w:p>
    <w:p w14:paraId="2E645231" w14:textId="77777777" w:rsidR="0008669E" w:rsidRPr="00BA3B22" w:rsidRDefault="0087417E" w:rsidP="00BA3B22">
      <w:pPr>
        <w:spacing w:line="360" w:lineRule="auto"/>
        <w:ind w:left="0" w:firstLine="0"/>
        <w:rPr>
          <w:rFonts w:ascii="Arial" w:hAnsi="Arial" w:cs="Arial"/>
          <w:color w:val="auto"/>
          <w:szCs w:val="24"/>
        </w:rPr>
      </w:pPr>
      <w:r w:rsidRPr="00BA3B22">
        <w:rPr>
          <w:rFonts w:ascii="Arial" w:hAnsi="Arial" w:cs="Arial"/>
          <w:b/>
          <w:color w:val="auto"/>
          <w:szCs w:val="24"/>
        </w:rPr>
        <w:t>Rúbrica de nivel de desempeño</w:t>
      </w:r>
    </w:p>
    <w:tbl>
      <w:tblPr>
        <w:tblStyle w:val="Tablaconcuadrcula71"/>
        <w:tblW w:w="5000" w:type="pct"/>
        <w:tblLook w:val="04A0" w:firstRow="1" w:lastRow="0" w:firstColumn="1" w:lastColumn="0" w:noHBand="0" w:noVBand="1"/>
      </w:tblPr>
      <w:tblGrid>
        <w:gridCol w:w="2521"/>
        <w:gridCol w:w="2942"/>
        <w:gridCol w:w="2641"/>
        <w:gridCol w:w="2703"/>
        <w:gridCol w:w="2189"/>
      </w:tblGrid>
      <w:tr w:rsidR="00BA3B22" w:rsidRPr="00BA3B22" w14:paraId="0A490418" w14:textId="77777777" w:rsidTr="0031210E">
        <w:trPr>
          <w:tblHeader/>
        </w:trPr>
        <w:tc>
          <w:tcPr>
            <w:tcW w:w="970" w:type="pct"/>
            <w:vMerge w:val="restart"/>
            <w:shd w:val="clear" w:color="auto" w:fill="8EAADB" w:themeFill="accent5" w:themeFillTint="99"/>
          </w:tcPr>
          <w:p w14:paraId="59B1DD71" w14:textId="77777777" w:rsidR="0087417E" w:rsidRPr="00BA3B22" w:rsidRDefault="0087417E" w:rsidP="000E6489">
            <w:pPr>
              <w:spacing w:after="0" w:line="360" w:lineRule="auto"/>
              <w:jc w:val="left"/>
              <w:rPr>
                <w:rFonts w:ascii="Arial" w:eastAsiaTheme="minorHAnsi" w:hAnsi="Arial" w:cs="Arial"/>
                <w:b/>
                <w:color w:val="auto"/>
                <w:szCs w:val="24"/>
                <w:lang w:eastAsia="en-US"/>
              </w:rPr>
            </w:pPr>
            <w:proofErr w:type="gramStart"/>
            <w:r w:rsidRPr="00BA3B22">
              <w:rPr>
                <w:rFonts w:ascii="Arial" w:eastAsiaTheme="minorHAnsi" w:hAnsi="Arial" w:cs="Arial"/>
                <w:b/>
                <w:color w:val="auto"/>
                <w:szCs w:val="24"/>
                <w:lang w:eastAsia="en-US"/>
              </w:rPr>
              <w:t>Indicador  (</w:t>
            </w:r>
            <w:proofErr w:type="gramEnd"/>
            <w:r w:rsidRPr="00BA3B22">
              <w:rPr>
                <w:rFonts w:ascii="Arial" w:eastAsiaTheme="minorHAnsi" w:hAnsi="Arial" w:cs="Arial"/>
                <w:b/>
                <w:color w:val="auto"/>
                <w:szCs w:val="24"/>
                <w:lang w:eastAsia="en-US"/>
              </w:rPr>
              <w:t>pautas para el desarrollo de la habilidad)</w:t>
            </w:r>
          </w:p>
        </w:tc>
        <w:tc>
          <w:tcPr>
            <w:tcW w:w="1132" w:type="pct"/>
            <w:vMerge w:val="restart"/>
            <w:shd w:val="clear" w:color="auto" w:fill="8EAADB" w:themeFill="accent5" w:themeFillTint="99"/>
          </w:tcPr>
          <w:p w14:paraId="1789285F" w14:textId="77777777" w:rsidR="0087417E" w:rsidRPr="00BA3B22" w:rsidRDefault="0087417E" w:rsidP="000E6489">
            <w:pPr>
              <w:spacing w:after="0" w:line="360" w:lineRule="auto"/>
              <w:jc w:val="left"/>
              <w:rPr>
                <w:rFonts w:ascii="Arial" w:eastAsiaTheme="minorHAnsi" w:hAnsi="Arial" w:cs="Arial"/>
                <w:b/>
                <w:color w:val="auto"/>
                <w:szCs w:val="24"/>
                <w:lang w:eastAsia="en-US"/>
              </w:rPr>
            </w:pPr>
            <w:r w:rsidRPr="00BA3B22">
              <w:rPr>
                <w:rFonts w:ascii="Arial" w:eastAsiaTheme="minorHAnsi" w:hAnsi="Arial" w:cs="Arial"/>
                <w:b/>
                <w:color w:val="auto"/>
                <w:szCs w:val="24"/>
                <w:lang w:eastAsia="en-US"/>
              </w:rPr>
              <w:t>Indicadores del aprendizaje esperado</w:t>
            </w:r>
          </w:p>
        </w:tc>
        <w:tc>
          <w:tcPr>
            <w:tcW w:w="2898" w:type="pct"/>
            <w:gridSpan w:val="3"/>
            <w:shd w:val="clear" w:color="auto" w:fill="8EAADB" w:themeFill="accent5" w:themeFillTint="99"/>
          </w:tcPr>
          <w:p w14:paraId="03DE82B5" w14:textId="77777777" w:rsidR="0087417E" w:rsidRPr="00BA3B22" w:rsidRDefault="0087417E" w:rsidP="000E6489">
            <w:pPr>
              <w:spacing w:after="0" w:line="360" w:lineRule="auto"/>
              <w:jc w:val="left"/>
              <w:rPr>
                <w:rFonts w:ascii="Arial" w:eastAsiaTheme="minorHAnsi" w:hAnsi="Arial" w:cs="Arial"/>
                <w:b/>
                <w:color w:val="auto"/>
                <w:szCs w:val="24"/>
                <w:lang w:eastAsia="en-US"/>
              </w:rPr>
            </w:pPr>
            <w:r w:rsidRPr="00BA3B22">
              <w:rPr>
                <w:rFonts w:ascii="Arial" w:eastAsiaTheme="minorHAnsi" w:hAnsi="Arial" w:cs="Arial"/>
                <w:b/>
                <w:color w:val="auto"/>
                <w:szCs w:val="24"/>
                <w:lang w:eastAsia="en-US"/>
              </w:rPr>
              <w:t>Nivel de desempeño</w:t>
            </w:r>
          </w:p>
        </w:tc>
      </w:tr>
      <w:tr w:rsidR="00BA3B22" w:rsidRPr="00BA3B22" w14:paraId="4378B02A" w14:textId="77777777" w:rsidTr="0031210E">
        <w:trPr>
          <w:tblHeader/>
        </w:trPr>
        <w:tc>
          <w:tcPr>
            <w:tcW w:w="970" w:type="pct"/>
            <w:vMerge/>
            <w:shd w:val="clear" w:color="auto" w:fill="8EAADB" w:themeFill="accent5" w:themeFillTint="99"/>
          </w:tcPr>
          <w:p w14:paraId="2E2EB1E2" w14:textId="77777777" w:rsidR="0087417E" w:rsidRPr="00BA3B22" w:rsidRDefault="0087417E" w:rsidP="000E6489">
            <w:pPr>
              <w:spacing w:after="0" w:line="360" w:lineRule="auto"/>
              <w:jc w:val="left"/>
              <w:rPr>
                <w:rFonts w:ascii="Arial" w:eastAsiaTheme="minorHAnsi" w:hAnsi="Arial" w:cs="Arial"/>
                <w:b/>
                <w:color w:val="auto"/>
                <w:szCs w:val="24"/>
                <w:lang w:eastAsia="en-US"/>
              </w:rPr>
            </w:pPr>
          </w:p>
        </w:tc>
        <w:tc>
          <w:tcPr>
            <w:tcW w:w="1132" w:type="pct"/>
            <w:vMerge/>
            <w:shd w:val="clear" w:color="auto" w:fill="8EAADB" w:themeFill="accent5" w:themeFillTint="99"/>
          </w:tcPr>
          <w:p w14:paraId="506B0889" w14:textId="77777777" w:rsidR="0087417E" w:rsidRPr="00BA3B22" w:rsidRDefault="0087417E" w:rsidP="000E6489">
            <w:pPr>
              <w:spacing w:after="0" w:line="360" w:lineRule="auto"/>
              <w:jc w:val="left"/>
              <w:rPr>
                <w:rFonts w:ascii="Arial" w:eastAsiaTheme="minorHAnsi" w:hAnsi="Arial" w:cs="Arial"/>
                <w:b/>
                <w:color w:val="auto"/>
                <w:szCs w:val="24"/>
                <w:lang w:eastAsia="en-US"/>
              </w:rPr>
            </w:pPr>
          </w:p>
        </w:tc>
        <w:tc>
          <w:tcPr>
            <w:tcW w:w="1016" w:type="pct"/>
            <w:shd w:val="clear" w:color="auto" w:fill="8EAADB" w:themeFill="accent5" w:themeFillTint="99"/>
          </w:tcPr>
          <w:p w14:paraId="35335D04" w14:textId="77777777" w:rsidR="0087417E" w:rsidRPr="00BA3B22" w:rsidRDefault="0087417E" w:rsidP="000E6489">
            <w:pPr>
              <w:spacing w:after="0" w:line="360" w:lineRule="auto"/>
              <w:jc w:val="left"/>
              <w:rPr>
                <w:rFonts w:ascii="Arial" w:eastAsiaTheme="minorHAnsi" w:hAnsi="Arial" w:cs="Arial"/>
                <w:b/>
                <w:color w:val="auto"/>
                <w:szCs w:val="24"/>
                <w:lang w:eastAsia="en-US"/>
              </w:rPr>
            </w:pPr>
            <w:r w:rsidRPr="00BA3B22">
              <w:rPr>
                <w:rFonts w:ascii="Arial" w:eastAsiaTheme="minorHAnsi" w:hAnsi="Arial" w:cs="Arial"/>
                <w:b/>
                <w:color w:val="auto"/>
                <w:szCs w:val="24"/>
                <w:lang w:eastAsia="en-US"/>
              </w:rPr>
              <w:t>Inicial</w:t>
            </w:r>
          </w:p>
        </w:tc>
        <w:tc>
          <w:tcPr>
            <w:tcW w:w="1040" w:type="pct"/>
            <w:shd w:val="clear" w:color="auto" w:fill="8EAADB" w:themeFill="accent5" w:themeFillTint="99"/>
          </w:tcPr>
          <w:p w14:paraId="0E8435DA" w14:textId="77777777" w:rsidR="0087417E" w:rsidRPr="00BA3B22" w:rsidRDefault="0087417E" w:rsidP="000E6489">
            <w:pPr>
              <w:spacing w:after="0" w:line="360" w:lineRule="auto"/>
              <w:jc w:val="left"/>
              <w:rPr>
                <w:rFonts w:ascii="Arial" w:eastAsiaTheme="minorHAnsi" w:hAnsi="Arial" w:cs="Arial"/>
                <w:b/>
                <w:color w:val="auto"/>
                <w:szCs w:val="24"/>
                <w:lang w:eastAsia="en-US"/>
              </w:rPr>
            </w:pPr>
            <w:r w:rsidRPr="00BA3B22">
              <w:rPr>
                <w:rFonts w:ascii="Arial" w:eastAsiaTheme="minorHAnsi" w:hAnsi="Arial" w:cs="Arial"/>
                <w:b/>
                <w:color w:val="auto"/>
                <w:szCs w:val="24"/>
                <w:lang w:eastAsia="en-US"/>
              </w:rPr>
              <w:t>Intermedio</w:t>
            </w:r>
          </w:p>
        </w:tc>
        <w:tc>
          <w:tcPr>
            <w:tcW w:w="842" w:type="pct"/>
            <w:shd w:val="clear" w:color="auto" w:fill="8EAADB" w:themeFill="accent5" w:themeFillTint="99"/>
          </w:tcPr>
          <w:p w14:paraId="0112A60B" w14:textId="77777777" w:rsidR="0087417E" w:rsidRPr="00BA3B22" w:rsidRDefault="0087417E" w:rsidP="000E6489">
            <w:pPr>
              <w:spacing w:after="0" w:line="360" w:lineRule="auto"/>
              <w:jc w:val="left"/>
              <w:rPr>
                <w:rFonts w:ascii="Arial" w:eastAsiaTheme="minorHAnsi" w:hAnsi="Arial" w:cs="Arial"/>
                <w:b/>
                <w:color w:val="auto"/>
                <w:szCs w:val="24"/>
                <w:lang w:eastAsia="en-US"/>
              </w:rPr>
            </w:pPr>
            <w:r w:rsidRPr="00BA3B22">
              <w:rPr>
                <w:rFonts w:ascii="Arial" w:eastAsiaTheme="minorHAnsi" w:hAnsi="Arial" w:cs="Arial"/>
                <w:b/>
                <w:color w:val="auto"/>
                <w:szCs w:val="24"/>
                <w:lang w:eastAsia="en-US"/>
              </w:rPr>
              <w:t>Avanzado</w:t>
            </w:r>
          </w:p>
        </w:tc>
      </w:tr>
      <w:tr w:rsidR="00FE3EF4" w:rsidRPr="00BA3B22" w14:paraId="043C991A" w14:textId="77777777" w:rsidTr="007917CC">
        <w:tc>
          <w:tcPr>
            <w:tcW w:w="970" w:type="pct"/>
          </w:tcPr>
          <w:p w14:paraId="080B0FA2" w14:textId="77777777" w:rsidR="00FE3EF4" w:rsidRPr="00BA3B22" w:rsidRDefault="00FE3EF4" w:rsidP="000E6489">
            <w:pPr>
              <w:spacing w:after="0" w:line="360" w:lineRule="auto"/>
              <w:jc w:val="left"/>
              <w:rPr>
                <w:rFonts w:ascii="Arial" w:eastAsiaTheme="minorHAnsi" w:hAnsi="Arial" w:cs="Arial"/>
                <w:b/>
                <w:color w:val="auto"/>
                <w:szCs w:val="24"/>
                <w:lang w:eastAsia="en-US"/>
              </w:rPr>
            </w:pPr>
            <w:r w:rsidRPr="00BA3B22">
              <w:rPr>
                <w:rFonts w:ascii="Arial" w:eastAsiaTheme="minorHAnsi" w:hAnsi="Arial" w:cs="Arial"/>
                <w:b/>
                <w:color w:val="auto"/>
                <w:szCs w:val="24"/>
                <w:lang w:eastAsia="en-US"/>
              </w:rPr>
              <w:t>Patrones dentro del sistema</w:t>
            </w:r>
          </w:p>
          <w:p w14:paraId="2B6366A9" w14:textId="77777777" w:rsidR="00FE3EF4" w:rsidRPr="00BA3B22" w:rsidRDefault="00FE3EF4" w:rsidP="000E6489">
            <w:pPr>
              <w:spacing w:after="0" w:line="360" w:lineRule="auto"/>
              <w:jc w:val="left"/>
              <w:rPr>
                <w:rFonts w:ascii="Arial" w:eastAsiaTheme="minorHAnsi" w:hAnsi="Arial" w:cs="Arial"/>
                <w:b/>
                <w:color w:val="auto"/>
                <w:szCs w:val="24"/>
                <w:lang w:eastAsia="en-US"/>
              </w:rPr>
            </w:pPr>
          </w:p>
        </w:tc>
        <w:tc>
          <w:tcPr>
            <w:tcW w:w="1132" w:type="pct"/>
          </w:tcPr>
          <w:p w14:paraId="1F662CB3" w14:textId="77777777" w:rsidR="00FE3EF4" w:rsidRPr="00BA3B22" w:rsidRDefault="00FE3EF4" w:rsidP="000E6489">
            <w:pPr>
              <w:spacing w:after="0" w:line="360" w:lineRule="auto"/>
              <w:jc w:val="left"/>
              <w:rPr>
                <w:rFonts w:ascii="Arial" w:eastAsiaTheme="minorHAnsi" w:hAnsi="Arial" w:cs="Arial"/>
                <w:color w:val="auto"/>
                <w:szCs w:val="24"/>
                <w:lang w:eastAsia="en-US"/>
              </w:rPr>
            </w:pPr>
            <w:r w:rsidRPr="00BA3B22">
              <w:rPr>
                <w:rFonts w:ascii="Arial" w:hAnsi="Arial" w:cs="Arial"/>
                <w:color w:val="auto"/>
                <w:szCs w:val="24"/>
              </w:rPr>
              <w:t xml:space="preserve">Organiza elementos del </w:t>
            </w:r>
            <w:r w:rsidRPr="00BA3B22">
              <w:rPr>
                <w:rFonts w:ascii="Arial" w:hAnsi="Arial" w:cs="Arial"/>
                <w:b/>
                <w:color w:val="auto"/>
                <w:szCs w:val="24"/>
                <w:u w:val="single"/>
              </w:rPr>
              <w:t>ensayo</w:t>
            </w:r>
            <w:r w:rsidRPr="00BA3B22">
              <w:rPr>
                <w:rFonts w:ascii="Arial" w:hAnsi="Arial" w:cs="Arial"/>
                <w:color w:val="auto"/>
                <w:szCs w:val="24"/>
              </w:rPr>
              <w:t xml:space="preserve">, con base en las fases natural, de ubicación, analítica e interpretativa, relevantes </w:t>
            </w:r>
            <w:r w:rsidRPr="00BA3B22">
              <w:rPr>
                <w:rFonts w:ascii="Arial" w:hAnsi="Arial" w:cs="Arial"/>
                <w:color w:val="auto"/>
                <w:szCs w:val="24"/>
              </w:rPr>
              <w:lastRenderedPageBreak/>
              <w:t>para la propuesta del análisis.</w:t>
            </w:r>
          </w:p>
        </w:tc>
        <w:tc>
          <w:tcPr>
            <w:tcW w:w="1016" w:type="pct"/>
          </w:tcPr>
          <w:p w14:paraId="2DCD978F" w14:textId="77777777" w:rsidR="00FE3EF4" w:rsidRPr="00895447" w:rsidRDefault="00FE3EF4" w:rsidP="000E6489">
            <w:pPr>
              <w:spacing w:after="0" w:line="360" w:lineRule="auto"/>
              <w:jc w:val="left"/>
              <w:rPr>
                <w:rFonts w:ascii="Arial" w:hAnsi="Arial" w:cs="Arial"/>
                <w:szCs w:val="24"/>
              </w:rPr>
            </w:pPr>
            <w:r>
              <w:rPr>
                <w:rFonts w:ascii="Arial" w:hAnsi="Arial" w:cs="Arial"/>
                <w:szCs w:val="24"/>
              </w:rPr>
              <w:lastRenderedPageBreak/>
              <w:t xml:space="preserve">Ordena </w:t>
            </w:r>
            <w:r w:rsidRPr="00EA3C19">
              <w:rPr>
                <w:rFonts w:ascii="Arial" w:hAnsi="Arial" w:cs="Arial"/>
                <w:szCs w:val="24"/>
              </w:rPr>
              <w:t>diversos elementos de</w:t>
            </w:r>
            <w:r>
              <w:rPr>
                <w:rFonts w:ascii="Arial" w:hAnsi="Arial" w:cs="Arial"/>
                <w:szCs w:val="24"/>
              </w:rPr>
              <w:t>l ensayo</w:t>
            </w:r>
            <w:r w:rsidRPr="00EA3C19">
              <w:rPr>
                <w:rFonts w:ascii="Arial" w:hAnsi="Arial" w:cs="Arial"/>
                <w:szCs w:val="24"/>
              </w:rPr>
              <w:t xml:space="preserve">, de acuerdo con las fases natural, de ubicación, analítica e </w:t>
            </w:r>
            <w:r w:rsidRPr="00EA3C19">
              <w:rPr>
                <w:rFonts w:ascii="Arial" w:hAnsi="Arial" w:cs="Arial"/>
                <w:szCs w:val="24"/>
              </w:rPr>
              <w:lastRenderedPageBreak/>
              <w:t>interpretativa, en forma oral o escrita.</w:t>
            </w:r>
          </w:p>
        </w:tc>
        <w:tc>
          <w:tcPr>
            <w:tcW w:w="1040" w:type="pct"/>
          </w:tcPr>
          <w:p w14:paraId="433C1C32" w14:textId="77777777" w:rsidR="00FE3EF4" w:rsidRPr="00895447" w:rsidRDefault="00FE3EF4" w:rsidP="000E6489">
            <w:pPr>
              <w:spacing w:after="0" w:line="360" w:lineRule="auto"/>
              <w:jc w:val="left"/>
              <w:rPr>
                <w:rFonts w:ascii="Arial" w:hAnsi="Arial" w:cs="Arial"/>
                <w:szCs w:val="24"/>
                <w:highlight w:val="yellow"/>
              </w:rPr>
            </w:pPr>
            <w:r w:rsidRPr="00895447">
              <w:rPr>
                <w:rFonts w:ascii="Arial" w:hAnsi="Arial" w:cs="Arial"/>
                <w:szCs w:val="24"/>
              </w:rPr>
              <w:lastRenderedPageBreak/>
              <w:t xml:space="preserve">Cataloga  </w:t>
            </w:r>
            <w:r>
              <w:rPr>
                <w:rFonts w:ascii="Arial" w:hAnsi="Arial" w:cs="Arial"/>
                <w:szCs w:val="24"/>
              </w:rPr>
              <w:t xml:space="preserve"> </w:t>
            </w:r>
            <w:r w:rsidRPr="00EA3C19">
              <w:rPr>
                <w:rFonts w:ascii="Arial" w:hAnsi="Arial" w:cs="Arial"/>
                <w:szCs w:val="24"/>
              </w:rPr>
              <w:t>diversos elementos de</w:t>
            </w:r>
            <w:r>
              <w:rPr>
                <w:rFonts w:ascii="Arial" w:hAnsi="Arial" w:cs="Arial"/>
                <w:szCs w:val="24"/>
              </w:rPr>
              <w:t>l ensayo</w:t>
            </w:r>
            <w:r w:rsidRPr="00EA3C19">
              <w:rPr>
                <w:rFonts w:ascii="Arial" w:hAnsi="Arial" w:cs="Arial"/>
                <w:szCs w:val="24"/>
              </w:rPr>
              <w:t xml:space="preserve">, de acuerdo con las fases natural, de ubicación, analítica e </w:t>
            </w:r>
            <w:r w:rsidRPr="00EA3C19">
              <w:rPr>
                <w:rFonts w:ascii="Arial" w:hAnsi="Arial" w:cs="Arial"/>
                <w:szCs w:val="24"/>
              </w:rPr>
              <w:lastRenderedPageBreak/>
              <w:t>interpretativa, en forma oral o escrita.</w:t>
            </w:r>
          </w:p>
        </w:tc>
        <w:tc>
          <w:tcPr>
            <w:tcW w:w="842" w:type="pct"/>
          </w:tcPr>
          <w:p w14:paraId="74127C6F" w14:textId="77777777" w:rsidR="00FE3EF4" w:rsidRPr="00895447" w:rsidRDefault="00FE3EF4" w:rsidP="000E6489">
            <w:pPr>
              <w:spacing w:after="0" w:line="360" w:lineRule="auto"/>
              <w:jc w:val="left"/>
              <w:rPr>
                <w:rFonts w:ascii="Arial" w:hAnsi="Arial" w:cs="Arial"/>
                <w:szCs w:val="24"/>
              </w:rPr>
            </w:pPr>
            <w:r w:rsidRPr="00895447">
              <w:rPr>
                <w:rFonts w:ascii="Arial" w:hAnsi="Arial" w:cs="Arial"/>
                <w:szCs w:val="24"/>
              </w:rPr>
              <w:lastRenderedPageBreak/>
              <w:t xml:space="preserve">Asocia </w:t>
            </w:r>
            <w:r w:rsidRPr="00EA3C19">
              <w:rPr>
                <w:rFonts w:ascii="Arial" w:hAnsi="Arial" w:cs="Arial"/>
                <w:szCs w:val="24"/>
              </w:rPr>
              <w:t>diversos elementos de</w:t>
            </w:r>
            <w:r>
              <w:rPr>
                <w:rFonts w:ascii="Arial" w:hAnsi="Arial" w:cs="Arial"/>
                <w:szCs w:val="24"/>
              </w:rPr>
              <w:t>l ensayo</w:t>
            </w:r>
            <w:r w:rsidRPr="00EA3C19">
              <w:rPr>
                <w:rFonts w:ascii="Arial" w:hAnsi="Arial" w:cs="Arial"/>
                <w:szCs w:val="24"/>
              </w:rPr>
              <w:t xml:space="preserve">, de acuerdo con las fases natural, de </w:t>
            </w:r>
            <w:r w:rsidRPr="00EA3C19">
              <w:rPr>
                <w:rFonts w:ascii="Arial" w:hAnsi="Arial" w:cs="Arial"/>
                <w:szCs w:val="24"/>
              </w:rPr>
              <w:lastRenderedPageBreak/>
              <w:t>ubicación, analítica e interpretativa, en forma oral o escrita.</w:t>
            </w:r>
          </w:p>
        </w:tc>
      </w:tr>
      <w:tr w:rsidR="00FE3EF4" w:rsidRPr="00BA3B22" w14:paraId="6ED7B7A0" w14:textId="77777777" w:rsidTr="007917CC">
        <w:tc>
          <w:tcPr>
            <w:tcW w:w="970" w:type="pct"/>
          </w:tcPr>
          <w:p w14:paraId="23CA27C7" w14:textId="77777777" w:rsidR="00FE3EF4" w:rsidRPr="00BA3B22" w:rsidRDefault="00FE3EF4" w:rsidP="000E6489">
            <w:pPr>
              <w:spacing w:after="0" w:line="360" w:lineRule="auto"/>
              <w:jc w:val="left"/>
              <w:rPr>
                <w:rFonts w:ascii="Arial" w:eastAsiaTheme="minorHAnsi" w:hAnsi="Arial" w:cs="Arial"/>
                <w:b/>
                <w:color w:val="auto"/>
                <w:szCs w:val="24"/>
                <w:lang w:eastAsia="en-US"/>
              </w:rPr>
            </w:pPr>
            <w:r w:rsidRPr="00BA3B22">
              <w:rPr>
                <w:rFonts w:ascii="Arial" w:eastAsiaTheme="minorHAnsi" w:hAnsi="Arial" w:cs="Arial"/>
                <w:b/>
                <w:color w:val="auto"/>
                <w:szCs w:val="24"/>
                <w:lang w:eastAsia="en-US"/>
              </w:rPr>
              <w:lastRenderedPageBreak/>
              <w:t>Causalidad entre los componentes del sistema</w:t>
            </w:r>
          </w:p>
          <w:p w14:paraId="1D64D303" w14:textId="77777777" w:rsidR="00FE3EF4" w:rsidRPr="00BA3B22" w:rsidRDefault="00FE3EF4" w:rsidP="000E6489">
            <w:pPr>
              <w:spacing w:after="0" w:line="360" w:lineRule="auto"/>
              <w:jc w:val="left"/>
              <w:rPr>
                <w:rFonts w:ascii="Arial" w:hAnsi="Arial" w:cs="Arial"/>
                <w:color w:val="auto"/>
                <w:szCs w:val="24"/>
              </w:rPr>
            </w:pPr>
          </w:p>
        </w:tc>
        <w:tc>
          <w:tcPr>
            <w:tcW w:w="1132" w:type="pct"/>
          </w:tcPr>
          <w:p w14:paraId="3FFFEC23" w14:textId="77777777" w:rsidR="00FE3EF4" w:rsidRPr="00BA3B22" w:rsidRDefault="00FE3EF4" w:rsidP="000E6489">
            <w:pPr>
              <w:spacing w:after="0" w:line="360" w:lineRule="auto"/>
              <w:jc w:val="left"/>
              <w:rPr>
                <w:rFonts w:ascii="Arial" w:eastAsiaTheme="minorHAnsi" w:hAnsi="Arial" w:cs="Arial"/>
                <w:color w:val="auto"/>
                <w:szCs w:val="24"/>
                <w:lang w:eastAsia="en-US"/>
              </w:rPr>
            </w:pPr>
            <w:proofErr w:type="gramStart"/>
            <w:r w:rsidRPr="00BA3B22">
              <w:rPr>
                <w:rFonts w:ascii="Arial" w:eastAsiaTheme="minorHAnsi" w:hAnsi="Arial" w:cs="Arial"/>
                <w:color w:val="auto"/>
                <w:szCs w:val="24"/>
                <w:lang w:eastAsia="en-US"/>
              </w:rPr>
              <w:t>Descubre  posibilidades</w:t>
            </w:r>
            <w:proofErr w:type="gramEnd"/>
            <w:r w:rsidRPr="00BA3B22">
              <w:rPr>
                <w:rFonts w:ascii="Arial" w:eastAsiaTheme="minorHAnsi" w:hAnsi="Arial" w:cs="Arial"/>
                <w:color w:val="auto"/>
                <w:szCs w:val="24"/>
                <w:lang w:eastAsia="en-US"/>
              </w:rPr>
              <w:t xml:space="preserve"> de  relaciones de causalidad entre los diversos elementos, a partir de las fases natural, de ubicación, analítica e interpretativa.</w:t>
            </w:r>
          </w:p>
        </w:tc>
        <w:tc>
          <w:tcPr>
            <w:tcW w:w="1016" w:type="pct"/>
          </w:tcPr>
          <w:p w14:paraId="5812D095" w14:textId="77777777" w:rsidR="00FE3EF4" w:rsidRPr="00CA3E42" w:rsidRDefault="00FE3EF4" w:rsidP="000E6489">
            <w:pPr>
              <w:spacing w:after="0" w:line="360" w:lineRule="auto"/>
              <w:jc w:val="left"/>
              <w:rPr>
                <w:rFonts w:ascii="Arial" w:hAnsi="Arial" w:cs="Arial"/>
                <w:szCs w:val="24"/>
              </w:rPr>
            </w:pPr>
            <w:r w:rsidRPr="00CA3E42">
              <w:rPr>
                <w:rFonts w:ascii="Arial" w:hAnsi="Arial" w:cs="Arial"/>
                <w:szCs w:val="24"/>
              </w:rPr>
              <w:t>Cita relaciones entre distintos elementos del ensayo, de acuerdo con base en las distintas fases natural, de ubicación, analítica e interpretativa, en forma oral o escrita.</w:t>
            </w:r>
          </w:p>
        </w:tc>
        <w:tc>
          <w:tcPr>
            <w:tcW w:w="1040" w:type="pct"/>
          </w:tcPr>
          <w:p w14:paraId="64D8C41C" w14:textId="77777777" w:rsidR="00FE3EF4" w:rsidRPr="00CA3E42" w:rsidRDefault="00FE3EF4" w:rsidP="000E6489">
            <w:pPr>
              <w:spacing w:after="0" w:line="360" w:lineRule="auto"/>
              <w:jc w:val="left"/>
              <w:rPr>
                <w:rFonts w:ascii="Arial" w:hAnsi="Arial" w:cs="Arial"/>
                <w:szCs w:val="24"/>
              </w:rPr>
            </w:pPr>
            <w:r w:rsidRPr="00CA3E42">
              <w:rPr>
                <w:rFonts w:ascii="Arial" w:hAnsi="Arial" w:cs="Arial"/>
                <w:szCs w:val="24"/>
              </w:rPr>
              <w:t>Compara aspectos de las relaciones encontradas entre distintos elementos, de acuerdo con las fases natural, de ubicación, analítica e interpretativa, en el ensayo.</w:t>
            </w:r>
          </w:p>
        </w:tc>
        <w:tc>
          <w:tcPr>
            <w:tcW w:w="842" w:type="pct"/>
          </w:tcPr>
          <w:p w14:paraId="6AE85A29" w14:textId="77777777" w:rsidR="00FE3EF4" w:rsidRPr="00CA3E42" w:rsidRDefault="00FE3EF4" w:rsidP="000E6489">
            <w:pPr>
              <w:spacing w:after="0" w:line="360" w:lineRule="auto"/>
              <w:jc w:val="left"/>
              <w:rPr>
                <w:rFonts w:ascii="Arial" w:hAnsi="Arial" w:cs="Arial"/>
                <w:szCs w:val="24"/>
              </w:rPr>
            </w:pPr>
            <w:r w:rsidRPr="00CA3E42">
              <w:rPr>
                <w:rFonts w:ascii="Arial" w:hAnsi="Arial" w:cs="Arial"/>
                <w:szCs w:val="24"/>
              </w:rPr>
              <w:t>Halla aspectos de las relaciones encontradas entre distintos elementos, de acuerdo con las fases natural, de ubicación, analítica e interpretativa, en el ensayo.</w:t>
            </w:r>
          </w:p>
        </w:tc>
      </w:tr>
      <w:tr w:rsidR="00FE3EF4" w:rsidRPr="00BA3B22" w14:paraId="3848D8D1" w14:textId="77777777" w:rsidTr="007917CC">
        <w:tc>
          <w:tcPr>
            <w:tcW w:w="970" w:type="pct"/>
          </w:tcPr>
          <w:p w14:paraId="64AC6225" w14:textId="77777777" w:rsidR="00FE3EF4" w:rsidRPr="00BA3B22" w:rsidRDefault="00FE3EF4" w:rsidP="000E6489">
            <w:pPr>
              <w:spacing w:after="0" w:line="360" w:lineRule="auto"/>
              <w:jc w:val="left"/>
              <w:rPr>
                <w:rFonts w:ascii="Arial" w:eastAsiaTheme="minorHAnsi" w:hAnsi="Arial" w:cs="Arial"/>
                <w:b/>
                <w:color w:val="auto"/>
                <w:szCs w:val="24"/>
                <w:lang w:eastAsia="en-US"/>
              </w:rPr>
            </w:pPr>
            <w:r w:rsidRPr="00BA3B22">
              <w:rPr>
                <w:rFonts w:ascii="Arial" w:eastAsiaTheme="minorHAnsi" w:hAnsi="Arial" w:cs="Arial"/>
                <w:b/>
                <w:color w:val="auto"/>
                <w:szCs w:val="24"/>
                <w:lang w:eastAsia="en-US"/>
              </w:rPr>
              <w:lastRenderedPageBreak/>
              <w:t>Modificación y mejoras del sistema</w:t>
            </w:r>
          </w:p>
          <w:p w14:paraId="443E0A5F" w14:textId="77777777" w:rsidR="00FE3EF4" w:rsidRPr="00BA3B22" w:rsidRDefault="00FE3EF4" w:rsidP="000E6489">
            <w:pPr>
              <w:spacing w:after="0" w:line="360" w:lineRule="auto"/>
              <w:jc w:val="left"/>
              <w:rPr>
                <w:rFonts w:ascii="Arial" w:eastAsiaTheme="minorHAnsi" w:hAnsi="Arial" w:cs="Arial"/>
                <w:b/>
                <w:color w:val="auto"/>
                <w:szCs w:val="24"/>
                <w:lang w:eastAsia="en-US"/>
              </w:rPr>
            </w:pPr>
          </w:p>
        </w:tc>
        <w:tc>
          <w:tcPr>
            <w:tcW w:w="1132" w:type="pct"/>
          </w:tcPr>
          <w:p w14:paraId="1B20ABB1" w14:textId="77777777" w:rsidR="00FE3EF4" w:rsidRPr="00BA3B22" w:rsidRDefault="00FE3EF4" w:rsidP="000E6489">
            <w:pPr>
              <w:spacing w:after="0" w:line="360" w:lineRule="auto"/>
              <w:jc w:val="left"/>
              <w:rPr>
                <w:rFonts w:ascii="Arial" w:eastAsiaTheme="minorHAnsi" w:hAnsi="Arial" w:cs="Arial"/>
                <w:color w:val="auto"/>
                <w:szCs w:val="24"/>
                <w:lang w:eastAsia="en-US"/>
              </w:rPr>
            </w:pPr>
            <w:proofErr w:type="gramStart"/>
            <w:r w:rsidRPr="00BA3B22">
              <w:rPr>
                <w:rFonts w:ascii="Arial" w:eastAsiaTheme="minorHAnsi" w:hAnsi="Arial" w:cs="Arial"/>
                <w:color w:val="auto"/>
                <w:szCs w:val="24"/>
                <w:lang w:eastAsia="en-US"/>
              </w:rPr>
              <w:t>Explica  relaciones</w:t>
            </w:r>
            <w:proofErr w:type="gramEnd"/>
            <w:r w:rsidRPr="00BA3B22">
              <w:rPr>
                <w:rFonts w:ascii="Arial" w:eastAsiaTheme="minorHAnsi" w:hAnsi="Arial" w:cs="Arial"/>
                <w:color w:val="auto"/>
                <w:szCs w:val="24"/>
                <w:lang w:eastAsia="en-US"/>
              </w:rPr>
              <w:t xml:space="preserve"> entre los elementos seleccionados en otro </w:t>
            </w:r>
            <w:r w:rsidRPr="00BA3B22">
              <w:rPr>
                <w:rFonts w:ascii="Arial" w:eastAsiaTheme="minorHAnsi" w:hAnsi="Arial" w:cs="Arial"/>
                <w:b/>
                <w:color w:val="auto"/>
                <w:szCs w:val="24"/>
                <w:u w:val="single"/>
                <w:lang w:eastAsia="en-US"/>
              </w:rPr>
              <w:t>ensayo</w:t>
            </w:r>
            <w:r w:rsidRPr="00BA3B22">
              <w:rPr>
                <w:rFonts w:ascii="Arial" w:eastAsiaTheme="minorHAnsi" w:hAnsi="Arial" w:cs="Arial"/>
                <w:color w:val="auto"/>
                <w:szCs w:val="24"/>
                <w:lang w:eastAsia="en-US"/>
              </w:rPr>
              <w:t>, con base en las distintas fases natural, de ubicación, analítica e interpretativa,  para reforzar el aprendizaje obtenido.</w:t>
            </w:r>
          </w:p>
        </w:tc>
        <w:tc>
          <w:tcPr>
            <w:tcW w:w="1016" w:type="pct"/>
          </w:tcPr>
          <w:p w14:paraId="4F675C39" w14:textId="77777777" w:rsidR="00FE3EF4" w:rsidRPr="00CA3E42" w:rsidRDefault="00FE3EF4" w:rsidP="000E6489">
            <w:pPr>
              <w:spacing w:after="0" w:line="360" w:lineRule="auto"/>
              <w:jc w:val="left"/>
              <w:rPr>
                <w:rFonts w:ascii="Arial" w:hAnsi="Arial" w:cs="Arial"/>
                <w:szCs w:val="24"/>
              </w:rPr>
            </w:pPr>
            <w:r w:rsidRPr="00CA3E42">
              <w:rPr>
                <w:rFonts w:ascii="Arial" w:hAnsi="Arial" w:cs="Arial"/>
                <w:szCs w:val="24"/>
              </w:rPr>
              <w:t>Menciona elementos que estén relacionados, con base en las distintas fases natural, de ubicación, analítica e interpretativa, en el nuevo ensayo.</w:t>
            </w:r>
          </w:p>
        </w:tc>
        <w:tc>
          <w:tcPr>
            <w:tcW w:w="1040" w:type="pct"/>
          </w:tcPr>
          <w:p w14:paraId="4B49D604" w14:textId="77777777" w:rsidR="00FE3EF4" w:rsidRPr="00CA3E42" w:rsidRDefault="00FE3EF4" w:rsidP="000E6489">
            <w:pPr>
              <w:spacing w:after="0" w:line="360" w:lineRule="auto"/>
              <w:jc w:val="left"/>
              <w:rPr>
                <w:rFonts w:ascii="Arial" w:hAnsi="Arial" w:cs="Arial"/>
                <w:szCs w:val="24"/>
              </w:rPr>
            </w:pPr>
            <w:r w:rsidRPr="00CA3E42">
              <w:rPr>
                <w:rFonts w:ascii="Arial" w:hAnsi="Arial" w:cs="Arial"/>
                <w:szCs w:val="24"/>
              </w:rPr>
              <w:t>Describe las relaciones entre los elementos seleccionados en el nuevo ensayo, con base en las distintas fases natural, de ubicación, analítica e interpretativa, en forma oral o escrita.</w:t>
            </w:r>
          </w:p>
        </w:tc>
        <w:tc>
          <w:tcPr>
            <w:tcW w:w="842" w:type="pct"/>
          </w:tcPr>
          <w:p w14:paraId="6AA43317" w14:textId="77777777" w:rsidR="00FE3EF4" w:rsidRPr="00CA3E42" w:rsidRDefault="00FE3EF4" w:rsidP="000E6489">
            <w:pPr>
              <w:spacing w:after="0" w:line="360" w:lineRule="auto"/>
              <w:jc w:val="left"/>
              <w:rPr>
                <w:rFonts w:ascii="Arial" w:hAnsi="Arial" w:cs="Arial"/>
                <w:szCs w:val="24"/>
              </w:rPr>
            </w:pPr>
            <w:r w:rsidRPr="00CA3E42">
              <w:rPr>
                <w:rFonts w:ascii="Arial" w:hAnsi="Arial" w:cs="Arial"/>
                <w:szCs w:val="24"/>
              </w:rPr>
              <w:t>Aclara relaciones entre los elementos seleccionados en otro ensayo, con base en las distintas fases natural, de ubicación, analítica e interpretativa, para reforzar el aprendizaje obtenido, en forma oral o escrita.</w:t>
            </w:r>
          </w:p>
        </w:tc>
      </w:tr>
      <w:tr w:rsidR="00FE3EF4" w:rsidRPr="00BA3B22" w14:paraId="09ADA335" w14:textId="77777777" w:rsidTr="007917CC">
        <w:trPr>
          <w:trHeight w:val="563"/>
        </w:trPr>
        <w:tc>
          <w:tcPr>
            <w:tcW w:w="970" w:type="pct"/>
          </w:tcPr>
          <w:p w14:paraId="5DB28D23" w14:textId="77777777" w:rsidR="00FE3EF4" w:rsidRPr="00BA3B22" w:rsidRDefault="00FE3EF4" w:rsidP="000E6489">
            <w:pPr>
              <w:spacing w:after="0" w:line="360" w:lineRule="auto"/>
              <w:jc w:val="left"/>
              <w:rPr>
                <w:rFonts w:ascii="Arial" w:eastAsiaTheme="minorHAnsi" w:hAnsi="Arial" w:cs="Arial"/>
                <w:b/>
                <w:color w:val="auto"/>
                <w:szCs w:val="24"/>
                <w:lang w:eastAsia="en-US"/>
              </w:rPr>
            </w:pPr>
            <w:r w:rsidRPr="00BA3B22">
              <w:rPr>
                <w:rFonts w:ascii="Arial" w:eastAsiaTheme="minorHAnsi" w:hAnsi="Arial" w:cs="Arial"/>
                <w:b/>
                <w:color w:val="auto"/>
                <w:szCs w:val="24"/>
                <w:lang w:eastAsia="en-US"/>
              </w:rPr>
              <w:lastRenderedPageBreak/>
              <w:t>Argumentación</w:t>
            </w:r>
          </w:p>
          <w:p w14:paraId="25DD4EEF" w14:textId="77777777" w:rsidR="00FE3EF4" w:rsidRPr="00BA3B22" w:rsidRDefault="00FE3EF4" w:rsidP="000E6489">
            <w:pPr>
              <w:spacing w:after="0" w:line="360" w:lineRule="auto"/>
              <w:jc w:val="left"/>
              <w:rPr>
                <w:rFonts w:ascii="Arial" w:eastAsiaTheme="minorHAnsi" w:hAnsi="Arial" w:cs="Arial"/>
                <w:b/>
                <w:color w:val="auto"/>
                <w:szCs w:val="24"/>
                <w:lang w:eastAsia="en-US"/>
              </w:rPr>
            </w:pPr>
          </w:p>
        </w:tc>
        <w:tc>
          <w:tcPr>
            <w:tcW w:w="1132" w:type="pct"/>
          </w:tcPr>
          <w:p w14:paraId="3629EAC9" w14:textId="77777777" w:rsidR="00FE3EF4" w:rsidRPr="00BA3B22" w:rsidRDefault="00FE3EF4" w:rsidP="000E6489">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 xml:space="preserve">Establece con evidencias las relaciones encontradas entre los elementos seleccionados del </w:t>
            </w:r>
            <w:r w:rsidRPr="00BA3B22">
              <w:rPr>
                <w:rFonts w:ascii="Arial" w:eastAsiaTheme="minorHAnsi" w:hAnsi="Arial" w:cs="Arial"/>
                <w:b/>
                <w:color w:val="auto"/>
                <w:szCs w:val="24"/>
                <w:u w:val="single"/>
                <w:lang w:eastAsia="en-US"/>
              </w:rPr>
              <w:t>ensayo</w:t>
            </w:r>
            <w:r w:rsidRPr="00BA3B22">
              <w:rPr>
                <w:rFonts w:ascii="Arial" w:eastAsiaTheme="minorHAnsi" w:hAnsi="Arial" w:cs="Arial"/>
                <w:color w:val="auto"/>
                <w:szCs w:val="24"/>
                <w:lang w:eastAsia="en-US"/>
              </w:rPr>
              <w:t>.</w:t>
            </w:r>
          </w:p>
        </w:tc>
        <w:tc>
          <w:tcPr>
            <w:tcW w:w="1016" w:type="pct"/>
          </w:tcPr>
          <w:p w14:paraId="0120F132" w14:textId="77777777" w:rsidR="00FE3EF4" w:rsidRPr="00CA3E42" w:rsidRDefault="00FE3EF4" w:rsidP="000E6489">
            <w:pPr>
              <w:spacing w:after="0" w:line="360" w:lineRule="auto"/>
              <w:jc w:val="left"/>
              <w:rPr>
                <w:rFonts w:ascii="Arial" w:hAnsi="Arial" w:cs="Arial"/>
                <w:szCs w:val="24"/>
              </w:rPr>
            </w:pPr>
            <w:r w:rsidRPr="00CA3E42">
              <w:rPr>
                <w:rFonts w:ascii="Arial" w:hAnsi="Arial" w:cs="Arial"/>
                <w:szCs w:val="24"/>
              </w:rPr>
              <w:t>Registra evidencias de las relaciones encontradas entre los elementos seleccionados del ensayo, con base en las distintas fases natural, de ubicación, analítica e interpretativa, en forma oral o escrita.</w:t>
            </w:r>
          </w:p>
        </w:tc>
        <w:tc>
          <w:tcPr>
            <w:tcW w:w="1040" w:type="pct"/>
          </w:tcPr>
          <w:p w14:paraId="67D1CC46" w14:textId="77777777" w:rsidR="00FE3EF4" w:rsidRPr="00CA3E42" w:rsidRDefault="00FE3EF4" w:rsidP="000E6489">
            <w:pPr>
              <w:spacing w:after="0" w:line="360" w:lineRule="auto"/>
              <w:jc w:val="left"/>
              <w:rPr>
                <w:rFonts w:ascii="Arial" w:hAnsi="Arial" w:cs="Arial"/>
                <w:szCs w:val="24"/>
              </w:rPr>
            </w:pPr>
            <w:r w:rsidRPr="00CA3E42">
              <w:rPr>
                <w:rFonts w:ascii="Arial" w:hAnsi="Arial" w:cs="Arial"/>
                <w:szCs w:val="24"/>
              </w:rPr>
              <w:t>Describe evidencias de las relaciones encontradas entre los elementos seleccionados del ensayo, con base en las distintas fases natural, de ubicación, analítica e interpretativa.</w:t>
            </w:r>
          </w:p>
        </w:tc>
        <w:tc>
          <w:tcPr>
            <w:tcW w:w="842" w:type="pct"/>
          </w:tcPr>
          <w:p w14:paraId="769693B6" w14:textId="77777777" w:rsidR="00FE3EF4" w:rsidRPr="00CA3E42" w:rsidRDefault="00FE3EF4" w:rsidP="000E6489">
            <w:pPr>
              <w:spacing w:after="0" w:line="360" w:lineRule="auto"/>
              <w:jc w:val="left"/>
              <w:rPr>
                <w:rFonts w:ascii="Arial" w:hAnsi="Arial" w:cs="Arial"/>
                <w:szCs w:val="24"/>
              </w:rPr>
            </w:pPr>
            <w:r w:rsidRPr="00CA3E42">
              <w:rPr>
                <w:rFonts w:ascii="Arial" w:hAnsi="Arial" w:cs="Arial"/>
                <w:szCs w:val="24"/>
              </w:rPr>
              <w:t xml:space="preserve">Denomina la relación entre las evidencias y las relaciones encontradas entre los elementos del ensayo. </w:t>
            </w:r>
          </w:p>
        </w:tc>
      </w:tr>
      <w:tr w:rsidR="00FE3EF4" w:rsidRPr="00BA3B22" w14:paraId="76B3D2B7" w14:textId="77777777" w:rsidTr="007917CC">
        <w:trPr>
          <w:trHeight w:val="1915"/>
        </w:trPr>
        <w:tc>
          <w:tcPr>
            <w:tcW w:w="970" w:type="pct"/>
          </w:tcPr>
          <w:p w14:paraId="655AE5EB" w14:textId="77777777" w:rsidR="00FE3EF4" w:rsidRPr="00BA3B22" w:rsidRDefault="00FE3EF4" w:rsidP="000E6489">
            <w:pPr>
              <w:spacing w:after="0" w:line="360" w:lineRule="auto"/>
              <w:jc w:val="left"/>
              <w:rPr>
                <w:rFonts w:ascii="Arial" w:eastAsiaTheme="minorHAnsi" w:hAnsi="Arial" w:cs="Arial"/>
                <w:b/>
                <w:color w:val="auto"/>
                <w:szCs w:val="24"/>
                <w:lang w:eastAsia="en-US"/>
              </w:rPr>
            </w:pPr>
            <w:r w:rsidRPr="00BA3B22">
              <w:rPr>
                <w:rFonts w:ascii="Arial" w:eastAsiaTheme="minorHAnsi" w:hAnsi="Arial" w:cs="Arial"/>
                <w:b/>
                <w:color w:val="auto"/>
                <w:szCs w:val="24"/>
                <w:lang w:eastAsia="en-US"/>
              </w:rPr>
              <w:t>Trasmisión efectiva</w:t>
            </w:r>
          </w:p>
          <w:p w14:paraId="6B335504" w14:textId="77777777" w:rsidR="00FE3EF4" w:rsidRPr="00BA3B22" w:rsidRDefault="00FE3EF4" w:rsidP="000E6489">
            <w:pPr>
              <w:spacing w:after="0" w:line="360" w:lineRule="auto"/>
              <w:jc w:val="left"/>
              <w:rPr>
                <w:rFonts w:ascii="Arial" w:eastAsiaTheme="minorHAnsi" w:hAnsi="Arial" w:cs="Arial"/>
                <w:b/>
                <w:color w:val="auto"/>
                <w:szCs w:val="24"/>
                <w:lang w:eastAsia="en-US"/>
              </w:rPr>
            </w:pPr>
          </w:p>
        </w:tc>
        <w:tc>
          <w:tcPr>
            <w:tcW w:w="1132" w:type="pct"/>
            <w:shd w:val="clear" w:color="auto" w:fill="auto"/>
          </w:tcPr>
          <w:p w14:paraId="2B5162D4" w14:textId="77777777" w:rsidR="00FE3EF4" w:rsidRPr="00BA3B22" w:rsidRDefault="00FE3EF4" w:rsidP="000E6489">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 xml:space="preserve">Elabora </w:t>
            </w:r>
            <w:proofErr w:type="gramStart"/>
            <w:r w:rsidRPr="00BA3B22">
              <w:rPr>
                <w:rFonts w:ascii="Arial" w:eastAsiaTheme="minorHAnsi" w:hAnsi="Arial" w:cs="Arial"/>
                <w:color w:val="auto"/>
                <w:szCs w:val="24"/>
                <w:lang w:eastAsia="en-US"/>
              </w:rPr>
              <w:t>las  ideas</w:t>
            </w:r>
            <w:proofErr w:type="gramEnd"/>
            <w:r w:rsidRPr="00BA3B22">
              <w:rPr>
                <w:rFonts w:ascii="Arial" w:eastAsiaTheme="minorHAnsi" w:hAnsi="Arial" w:cs="Arial"/>
                <w:color w:val="auto"/>
                <w:szCs w:val="24"/>
                <w:lang w:eastAsia="en-US"/>
              </w:rPr>
              <w:t xml:space="preserve"> para la escritura del </w:t>
            </w:r>
            <w:r w:rsidRPr="00BA3B22">
              <w:rPr>
                <w:rFonts w:ascii="Arial" w:eastAsiaTheme="minorHAnsi" w:hAnsi="Arial" w:cs="Arial"/>
                <w:b/>
                <w:color w:val="auto"/>
                <w:szCs w:val="24"/>
                <w:u w:val="single"/>
                <w:lang w:eastAsia="en-US"/>
              </w:rPr>
              <w:t>texto expositivo</w:t>
            </w:r>
            <w:r w:rsidRPr="00BA3B22">
              <w:rPr>
                <w:rFonts w:ascii="Arial" w:eastAsiaTheme="minorHAnsi" w:hAnsi="Arial" w:cs="Arial"/>
                <w:color w:val="auto"/>
                <w:szCs w:val="24"/>
                <w:lang w:eastAsia="en-US"/>
              </w:rPr>
              <w:t xml:space="preserve"> de ciento cincuenta a doscientas palabras, con base en el </w:t>
            </w:r>
            <w:r w:rsidRPr="00BA3B22">
              <w:rPr>
                <w:rFonts w:ascii="Arial" w:eastAsiaTheme="minorHAnsi" w:hAnsi="Arial" w:cs="Arial"/>
                <w:color w:val="auto"/>
                <w:szCs w:val="24"/>
                <w:lang w:eastAsia="en-US"/>
              </w:rPr>
              <w:lastRenderedPageBreak/>
              <w:t>mensaje que desea comunicar, el destinatario, el tono, la cantidad de palabras, entre otros aspectos.</w:t>
            </w:r>
          </w:p>
        </w:tc>
        <w:tc>
          <w:tcPr>
            <w:tcW w:w="1016" w:type="pct"/>
            <w:shd w:val="clear" w:color="auto" w:fill="auto"/>
          </w:tcPr>
          <w:p w14:paraId="6C4939E7" w14:textId="77777777" w:rsidR="00FE3EF4" w:rsidRPr="00CA3E42" w:rsidRDefault="00FE3EF4" w:rsidP="000E6489">
            <w:pPr>
              <w:spacing w:after="0" w:line="360" w:lineRule="auto"/>
              <w:jc w:val="left"/>
              <w:rPr>
                <w:rFonts w:ascii="Arial" w:hAnsi="Arial" w:cs="Arial"/>
                <w:szCs w:val="24"/>
              </w:rPr>
            </w:pPr>
            <w:r w:rsidRPr="00CA3E42">
              <w:rPr>
                <w:rFonts w:ascii="Arial" w:hAnsi="Arial" w:cs="Arial"/>
                <w:szCs w:val="24"/>
              </w:rPr>
              <w:lastRenderedPageBreak/>
              <w:t xml:space="preserve">Esquematiza un tema de su interés, que será la base </w:t>
            </w:r>
            <w:proofErr w:type="gramStart"/>
            <w:r w:rsidRPr="00CA3E42">
              <w:rPr>
                <w:rFonts w:ascii="Arial" w:hAnsi="Arial" w:cs="Arial"/>
                <w:szCs w:val="24"/>
              </w:rPr>
              <w:t>para  la</w:t>
            </w:r>
            <w:proofErr w:type="gramEnd"/>
            <w:r w:rsidRPr="00CA3E42">
              <w:rPr>
                <w:rFonts w:ascii="Arial" w:hAnsi="Arial" w:cs="Arial"/>
                <w:szCs w:val="24"/>
              </w:rPr>
              <w:t xml:space="preserve"> escritura del texto expositivo de ciento </w:t>
            </w:r>
            <w:r w:rsidRPr="00CA3E42">
              <w:rPr>
                <w:rFonts w:ascii="Arial" w:hAnsi="Arial" w:cs="Arial"/>
                <w:szCs w:val="24"/>
              </w:rPr>
              <w:lastRenderedPageBreak/>
              <w:t>cincuenta a doscientas palabras.</w:t>
            </w:r>
          </w:p>
        </w:tc>
        <w:tc>
          <w:tcPr>
            <w:tcW w:w="1040" w:type="pct"/>
            <w:shd w:val="clear" w:color="auto" w:fill="auto"/>
          </w:tcPr>
          <w:p w14:paraId="503F396B" w14:textId="77777777" w:rsidR="00FE3EF4" w:rsidRPr="00CA3E42" w:rsidRDefault="00FE3EF4" w:rsidP="000E6489">
            <w:pPr>
              <w:spacing w:after="0" w:line="360" w:lineRule="auto"/>
              <w:jc w:val="left"/>
              <w:rPr>
                <w:rFonts w:ascii="Arial" w:hAnsi="Arial" w:cs="Arial"/>
                <w:szCs w:val="24"/>
              </w:rPr>
            </w:pPr>
            <w:r w:rsidRPr="00CA3E42">
              <w:rPr>
                <w:rFonts w:ascii="Arial" w:hAnsi="Arial" w:cs="Arial"/>
                <w:szCs w:val="24"/>
              </w:rPr>
              <w:lastRenderedPageBreak/>
              <w:t xml:space="preserve">Describe (plantea) frases tópicas y secundarias relacionadas con el tema o asunto </w:t>
            </w:r>
            <w:r w:rsidRPr="00CA3E42">
              <w:rPr>
                <w:rFonts w:ascii="Arial" w:hAnsi="Arial" w:cs="Arial"/>
                <w:szCs w:val="24"/>
              </w:rPr>
              <w:lastRenderedPageBreak/>
              <w:t>seleccionado para la redacción del texto expositivo, en forma oral o escrita.</w:t>
            </w:r>
          </w:p>
        </w:tc>
        <w:tc>
          <w:tcPr>
            <w:tcW w:w="842" w:type="pct"/>
            <w:shd w:val="clear" w:color="auto" w:fill="auto"/>
          </w:tcPr>
          <w:p w14:paraId="248AAA4B" w14:textId="77777777" w:rsidR="00FE3EF4" w:rsidRPr="00CA3E42" w:rsidRDefault="00FE3EF4" w:rsidP="000E6489">
            <w:pPr>
              <w:spacing w:after="0" w:line="360" w:lineRule="auto"/>
              <w:jc w:val="left"/>
              <w:rPr>
                <w:rFonts w:ascii="Arial" w:hAnsi="Arial" w:cs="Arial"/>
                <w:szCs w:val="24"/>
              </w:rPr>
            </w:pPr>
            <w:r w:rsidRPr="00CA3E42">
              <w:rPr>
                <w:rFonts w:ascii="Arial" w:hAnsi="Arial" w:cs="Arial"/>
                <w:szCs w:val="24"/>
              </w:rPr>
              <w:lastRenderedPageBreak/>
              <w:t xml:space="preserve">Produce un esquema para la redacción del texto expositivo con base en el </w:t>
            </w:r>
            <w:r w:rsidRPr="00CA3E42">
              <w:rPr>
                <w:rFonts w:ascii="Arial" w:hAnsi="Arial" w:cs="Arial"/>
                <w:szCs w:val="24"/>
              </w:rPr>
              <w:lastRenderedPageBreak/>
              <w:t>tema o asunto, las frases tópicas y secundarias, en forma escrita.</w:t>
            </w:r>
          </w:p>
        </w:tc>
      </w:tr>
      <w:tr w:rsidR="00331CAB" w:rsidRPr="00D33475" w14:paraId="603C75D6" w14:textId="77777777" w:rsidTr="00331CAB">
        <w:trPr>
          <w:trHeight w:val="892"/>
        </w:trPr>
        <w:tc>
          <w:tcPr>
            <w:tcW w:w="970" w:type="pct"/>
          </w:tcPr>
          <w:p w14:paraId="277D3C08" w14:textId="77777777" w:rsidR="00331CAB" w:rsidRPr="00D33475" w:rsidRDefault="00331CAB" w:rsidP="00331CAB">
            <w:pPr>
              <w:spacing w:after="0" w:line="360" w:lineRule="auto"/>
              <w:jc w:val="left"/>
              <w:rPr>
                <w:rFonts w:ascii="Arial" w:eastAsiaTheme="minorHAnsi" w:hAnsi="Arial" w:cs="Arial"/>
                <w:b/>
                <w:color w:val="auto"/>
                <w:szCs w:val="24"/>
                <w:lang w:eastAsia="en-US"/>
              </w:rPr>
            </w:pPr>
            <w:r w:rsidRPr="00D33475">
              <w:rPr>
                <w:rFonts w:ascii="Arial" w:eastAsiaTheme="minorHAnsi" w:hAnsi="Arial" w:cs="Arial"/>
                <w:b/>
                <w:color w:val="auto"/>
                <w:szCs w:val="24"/>
                <w:lang w:eastAsia="en-US"/>
              </w:rPr>
              <w:lastRenderedPageBreak/>
              <w:t>Trasmisión efectiva</w:t>
            </w:r>
          </w:p>
          <w:p w14:paraId="6BA79DA8" w14:textId="77777777" w:rsidR="00331CAB" w:rsidRPr="00D33475" w:rsidRDefault="00331CAB" w:rsidP="00331CAB">
            <w:pPr>
              <w:spacing w:after="0" w:line="360" w:lineRule="auto"/>
              <w:jc w:val="left"/>
              <w:rPr>
                <w:rFonts w:ascii="Arial" w:eastAsiaTheme="minorHAnsi" w:hAnsi="Arial" w:cs="Arial"/>
                <w:b/>
                <w:color w:val="auto"/>
                <w:szCs w:val="24"/>
                <w:lang w:eastAsia="en-US"/>
              </w:rPr>
            </w:pPr>
          </w:p>
        </w:tc>
        <w:tc>
          <w:tcPr>
            <w:tcW w:w="1132" w:type="pct"/>
          </w:tcPr>
          <w:p w14:paraId="18581485" w14:textId="7CA56673" w:rsidR="00331CAB" w:rsidRPr="00D33475" w:rsidRDefault="00331CAB" w:rsidP="00331CAB">
            <w:pPr>
              <w:spacing w:after="0" w:line="360" w:lineRule="auto"/>
              <w:jc w:val="left"/>
              <w:rPr>
                <w:rFonts w:ascii="Arial" w:hAnsi="Arial" w:cs="Arial"/>
                <w:szCs w:val="24"/>
              </w:rPr>
            </w:pPr>
            <w:r w:rsidRPr="00D33475">
              <w:rPr>
                <w:rFonts w:ascii="Arial" w:eastAsiaTheme="minorHAnsi" w:hAnsi="Arial" w:cs="Arial"/>
                <w:color w:val="auto"/>
                <w:szCs w:val="24"/>
                <w:lang w:eastAsia="en-US"/>
              </w:rPr>
              <w:t>Textualiza el texto expositivo con cohesión y coherencia dentro de cada párrafo.</w:t>
            </w:r>
          </w:p>
        </w:tc>
        <w:tc>
          <w:tcPr>
            <w:tcW w:w="1016" w:type="pct"/>
            <w:tcBorders>
              <w:bottom w:val="single" w:sz="4" w:space="0" w:color="auto"/>
            </w:tcBorders>
            <w:shd w:val="clear" w:color="auto" w:fill="auto"/>
          </w:tcPr>
          <w:p w14:paraId="0617E7BF" w14:textId="74740D5E" w:rsidR="00331CAB" w:rsidRPr="00D33475" w:rsidRDefault="00331CAB" w:rsidP="00331CAB">
            <w:pPr>
              <w:spacing w:after="0" w:line="360" w:lineRule="auto"/>
              <w:jc w:val="left"/>
              <w:rPr>
                <w:rFonts w:ascii="Arial" w:eastAsiaTheme="minorHAnsi" w:hAnsi="Arial" w:cs="Arial"/>
                <w:color w:val="auto"/>
                <w:szCs w:val="24"/>
                <w:lang w:eastAsia="en-US"/>
              </w:rPr>
            </w:pPr>
            <w:r w:rsidRPr="00D33475">
              <w:rPr>
                <w:rFonts w:ascii="Arial" w:eastAsiaTheme="minorHAnsi" w:hAnsi="Arial" w:cs="Arial"/>
                <w:color w:val="auto"/>
                <w:szCs w:val="24"/>
                <w:lang w:eastAsia="en-US"/>
              </w:rPr>
              <w:t>Textualiza el escrito mediante párrafos.</w:t>
            </w:r>
          </w:p>
        </w:tc>
        <w:tc>
          <w:tcPr>
            <w:tcW w:w="1040" w:type="pct"/>
            <w:tcBorders>
              <w:bottom w:val="single" w:sz="4" w:space="0" w:color="auto"/>
            </w:tcBorders>
            <w:shd w:val="clear" w:color="auto" w:fill="auto"/>
          </w:tcPr>
          <w:p w14:paraId="5E222B0E" w14:textId="4554AAD4" w:rsidR="00331CAB" w:rsidRPr="00D33475" w:rsidRDefault="00331CAB" w:rsidP="00331CAB">
            <w:pPr>
              <w:spacing w:after="0" w:line="360" w:lineRule="auto"/>
              <w:jc w:val="left"/>
              <w:rPr>
                <w:rFonts w:ascii="Arial" w:eastAsiaTheme="minorHAnsi" w:hAnsi="Arial" w:cs="Arial"/>
                <w:color w:val="auto"/>
                <w:szCs w:val="24"/>
                <w:lang w:eastAsia="en-US"/>
              </w:rPr>
            </w:pPr>
            <w:r w:rsidRPr="00D33475">
              <w:rPr>
                <w:rFonts w:ascii="Arial" w:eastAsiaTheme="minorHAnsi" w:hAnsi="Arial" w:cs="Arial"/>
                <w:color w:val="auto"/>
                <w:szCs w:val="24"/>
                <w:lang w:eastAsia="en-US"/>
              </w:rPr>
              <w:t>Textualiza el escrito con coherencia dentro de cada párrafo.</w:t>
            </w:r>
          </w:p>
        </w:tc>
        <w:tc>
          <w:tcPr>
            <w:tcW w:w="842" w:type="pct"/>
            <w:tcBorders>
              <w:bottom w:val="single" w:sz="4" w:space="0" w:color="auto"/>
            </w:tcBorders>
            <w:shd w:val="clear" w:color="auto" w:fill="auto"/>
          </w:tcPr>
          <w:p w14:paraId="5FDA996B" w14:textId="5E34C15D" w:rsidR="00331CAB" w:rsidRPr="00D33475" w:rsidRDefault="00331CAB" w:rsidP="00331CAB">
            <w:pPr>
              <w:spacing w:after="0" w:line="360" w:lineRule="auto"/>
              <w:jc w:val="left"/>
              <w:rPr>
                <w:rFonts w:ascii="Arial" w:eastAsiaTheme="minorHAnsi" w:hAnsi="Arial" w:cs="Arial"/>
                <w:color w:val="auto"/>
                <w:szCs w:val="24"/>
                <w:lang w:eastAsia="en-US"/>
              </w:rPr>
            </w:pPr>
            <w:r w:rsidRPr="00D33475">
              <w:rPr>
                <w:rFonts w:ascii="Arial" w:eastAsiaTheme="minorHAnsi" w:hAnsi="Arial" w:cs="Arial"/>
                <w:color w:val="auto"/>
                <w:szCs w:val="24"/>
                <w:lang w:eastAsia="en-US"/>
              </w:rPr>
              <w:t>Textualiza el escrito con coherencia y cohesión dentro de cada párrafo.</w:t>
            </w:r>
          </w:p>
        </w:tc>
      </w:tr>
      <w:tr w:rsidR="00331CAB" w:rsidRPr="00BA3B22" w14:paraId="6785D528" w14:textId="77777777" w:rsidTr="00331CAB">
        <w:trPr>
          <w:trHeight w:val="609"/>
        </w:trPr>
        <w:tc>
          <w:tcPr>
            <w:tcW w:w="970" w:type="pct"/>
          </w:tcPr>
          <w:p w14:paraId="0A74D35B" w14:textId="77777777" w:rsidR="00331CAB" w:rsidRPr="00D33475" w:rsidRDefault="00331CAB" w:rsidP="00331CAB">
            <w:pPr>
              <w:spacing w:after="0" w:line="360" w:lineRule="auto"/>
              <w:jc w:val="left"/>
              <w:rPr>
                <w:rFonts w:ascii="Arial" w:eastAsiaTheme="minorHAnsi" w:hAnsi="Arial" w:cs="Arial"/>
                <w:b/>
                <w:color w:val="auto"/>
                <w:szCs w:val="24"/>
                <w:lang w:eastAsia="en-US"/>
              </w:rPr>
            </w:pPr>
            <w:r w:rsidRPr="00D33475">
              <w:rPr>
                <w:rFonts w:ascii="Arial" w:eastAsiaTheme="minorHAnsi" w:hAnsi="Arial" w:cs="Arial"/>
                <w:b/>
                <w:color w:val="auto"/>
                <w:szCs w:val="24"/>
                <w:lang w:eastAsia="en-US"/>
              </w:rPr>
              <w:t>Trasmisión efectiva</w:t>
            </w:r>
          </w:p>
          <w:p w14:paraId="0A817607" w14:textId="77777777" w:rsidR="00331CAB" w:rsidRPr="00D33475" w:rsidRDefault="00331CAB" w:rsidP="00331CAB">
            <w:pPr>
              <w:spacing w:after="0" w:line="360" w:lineRule="auto"/>
              <w:jc w:val="left"/>
              <w:rPr>
                <w:rFonts w:ascii="Arial" w:eastAsiaTheme="minorHAnsi" w:hAnsi="Arial" w:cs="Arial"/>
                <w:b/>
                <w:color w:val="auto"/>
                <w:szCs w:val="24"/>
                <w:lang w:eastAsia="en-US"/>
              </w:rPr>
            </w:pPr>
          </w:p>
        </w:tc>
        <w:tc>
          <w:tcPr>
            <w:tcW w:w="1132" w:type="pct"/>
          </w:tcPr>
          <w:p w14:paraId="23999182" w14:textId="05297ECC" w:rsidR="00331CAB" w:rsidRPr="00D33475" w:rsidRDefault="00331CAB" w:rsidP="00331CAB">
            <w:pPr>
              <w:spacing w:after="0" w:line="360" w:lineRule="auto"/>
              <w:jc w:val="left"/>
              <w:rPr>
                <w:rFonts w:ascii="Arial" w:hAnsi="Arial" w:cs="Arial"/>
                <w:szCs w:val="24"/>
              </w:rPr>
            </w:pPr>
            <w:r w:rsidRPr="00D33475">
              <w:rPr>
                <w:rFonts w:ascii="Arial" w:eastAsiaTheme="minorHAnsi" w:hAnsi="Arial" w:cs="Arial"/>
                <w:color w:val="auto"/>
                <w:szCs w:val="24"/>
                <w:lang w:eastAsia="en-US"/>
              </w:rPr>
              <w:t xml:space="preserve">Textualiza el texto expositivo con coherencia y </w:t>
            </w:r>
            <w:proofErr w:type="gramStart"/>
            <w:r w:rsidRPr="00D33475">
              <w:rPr>
                <w:rFonts w:ascii="Arial" w:eastAsiaTheme="minorHAnsi" w:hAnsi="Arial" w:cs="Arial"/>
                <w:color w:val="auto"/>
                <w:szCs w:val="24"/>
                <w:lang w:eastAsia="en-US"/>
              </w:rPr>
              <w:t>cohesión  entre</w:t>
            </w:r>
            <w:proofErr w:type="gramEnd"/>
            <w:r w:rsidRPr="00D33475">
              <w:rPr>
                <w:rFonts w:ascii="Arial" w:eastAsiaTheme="minorHAnsi" w:hAnsi="Arial" w:cs="Arial"/>
                <w:color w:val="auto"/>
                <w:szCs w:val="24"/>
                <w:lang w:eastAsia="en-US"/>
              </w:rPr>
              <w:t xml:space="preserve"> párrafos.</w:t>
            </w:r>
          </w:p>
        </w:tc>
        <w:tc>
          <w:tcPr>
            <w:tcW w:w="1016" w:type="pct"/>
            <w:tcBorders>
              <w:top w:val="single" w:sz="4" w:space="0" w:color="auto"/>
              <w:left w:val="nil"/>
              <w:bottom w:val="single" w:sz="4" w:space="0" w:color="auto"/>
              <w:right w:val="single" w:sz="4" w:space="0" w:color="auto"/>
            </w:tcBorders>
            <w:shd w:val="clear" w:color="auto" w:fill="auto"/>
          </w:tcPr>
          <w:p w14:paraId="556FED16" w14:textId="4FF2156C" w:rsidR="00331CAB" w:rsidRPr="00D33475" w:rsidRDefault="00331CAB" w:rsidP="00331CAB">
            <w:pPr>
              <w:spacing w:after="0" w:line="360" w:lineRule="auto"/>
              <w:jc w:val="left"/>
              <w:rPr>
                <w:rFonts w:ascii="Arial" w:eastAsiaTheme="minorHAnsi" w:hAnsi="Arial" w:cs="Arial"/>
                <w:color w:val="auto"/>
                <w:szCs w:val="24"/>
                <w:lang w:eastAsia="en-US"/>
              </w:rPr>
            </w:pPr>
            <w:r w:rsidRPr="00D33475">
              <w:rPr>
                <w:rFonts w:ascii="Arial" w:eastAsiaTheme="minorHAnsi" w:hAnsi="Arial" w:cs="Arial"/>
                <w:color w:val="auto"/>
                <w:szCs w:val="24"/>
                <w:lang w:eastAsia="en-US"/>
              </w:rPr>
              <w:t>Textualiza el escrito mediante párrafos.</w:t>
            </w:r>
          </w:p>
        </w:tc>
        <w:tc>
          <w:tcPr>
            <w:tcW w:w="1040" w:type="pct"/>
            <w:tcBorders>
              <w:top w:val="single" w:sz="4" w:space="0" w:color="auto"/>
              <w:left w:val="single" w:sz="4" w:space="0" w:color="auto"/>
              <w:bottom w:val="single" w:sz="4" w:space="0" w:color="auto"/>
              <w:right w:val="single" w:sz="4" w:space="0" w:color="auto"/>
            </w:tcBorders>
            <w:shd w:val="clear" w:color="auto" w:fill="auto"/>
          </w:tcPr>
          <w:p w14:paraId="41E73C0F" w14:textId="6ED5BD71" w:rsidR="00331CAB" w:rsidRPr="00D33475" w:rsidRDefault="00331CAB" w:rsidP="00331CAB">
            <w:pPr>
              <w:spacing w:after="0" w:line="360" w:lineRule="auto"/>
              <w:jc w:val="left"/>
              <w:rPr>
                <w:rFonts w:ascii="Arial" w:eastAsiaTheme="minorHAnsi" w:hAnsi="Arial" w:cs="Arial"/>
                <w:color w:val="auto"/>
                <w:szCs w:val="24"/>
                <w:lang w:eastAsia="en-US"/>
              </w:rPr>
            </w:pPr>
            <w:r w:rsidRPr="00D33475">
              <w:rPr>
                <w:rFonts w:ascii="Arial" w:eastAsiaTheme="minorHAnsi" w:hAnsi="Arial" w:cs="Arial"/>
                <w:color w:val="auto"/>
                <w:szCs w:val="24"/>
                <w:lang w:eastAsia="en-US"/>
              </w:rPr>
              <w:t>Textualiza el escrito con coherencia entre párrafos.</w:t>
            </w:r>
          </w:p>
        </w:tc>
        <w:tc>
          <w:tcPr>
            <w:tcW w:w="842" w:type="pct"/>
            <w:tcBorders>
              <w:top w:val="single" w:sz="4" w:space="0" w:color="auto"/>
              <w:left w:val="single" w:sz="4" w:space="0" w:color="auto"/>
              <w:bottom w:val="single" w:sz="4" w:space="0" w:color="auto"/>
              <w:right w:val="single" w:sz="4" w:space="0" w:color="auto"/>
            </w:tcBorders>
            <w:shd w:val="clear" w:color="auto" w:fill="auto"/>
          </w:tcPr>
          <w:p w14:paraId="5EF7E7D6" w14:textId="38750DD8" w:rsidR="00331CAB" w:rsidRPr="00D33475" w:rsidRDefault="00331CAB" w:rsidP="00331CAB">
            <w:pPr>
              <w:spacing w:after="0" w:line="360" w:lineRule="auto"/>
              <w:jc w:val="left"/>
              <w:rPr>
                <w:rFonts w:ascii="Arial" w:eastAsiaTheme="minorHAnsi" w:hAnsi="Arial" w:cs="Arial"/>
                <w:color w:val="auto"/>
                <w:szCs w:val="24"/>
                <w:lang w:eastAsia="en-US"/>
              </w:rPr>
            </w:pPr>
            <w:r w:rsidRPr="00D33475">
              <w:rPr>
                <w:rFonts w:ascii="Arial" w:eastAsiaTheme="minorHAnsi" w:hAnsi="Arial" w:cs="Arial"/>
                <w:color w:val="auto"/>
                <w:szCs w:val="24"/>
                <w:lang w:eastAsia="en-US"/>
              </w:rPr>
              <w:t xml:space="preserve">Textualiza el escrito con coherencia y </w:t>
            </w:r>
            <w:proofErr w:type="gramStart"/>
            <w:r w:rsidRPr="00D33475">
              <w:rPr>
                <w:rFonts w:ascii="Arial" w:eastAsiaTheme="minorHAnsi" w:hAnsi="Arial" w:cs="Arial"/>
                <w:color w:val="auto"/>
                <w:szCs w:val="24"/>
                <w:lang w:eastAsia="en-US"/>
              </w:rPr>
              <w:t>cohesión  entre</w:t>
            </w:r>
            <w:proofErr w:type="gramEnd"/>
            <w:r w:rsidRPr="00D33475">
              <w:rPr>
                <w:rFonts w:ascii="Arial" w:eastAsiaTheme="minorHAnsi" w:hAnsi="Arial" w:cs="Arial"/>
                <w:color w:val="auto"/>
                <w:szCs w:val="24"/>
                <w:lang w:eastAsia="en-US"/>
              </w:rPr>
              <w:t xml:space="preserve"> párrafos.</w:t>
            </w:r>
          </w:p>
        </w:tc>
      </w:tr>
      <w:tr w:rsidR="003F0CFD" w:rsidRPr="00BA3B22" w14:paraId="3A78ED17" w14:textId="77777777" w:rsidTr="00331CAB">
        <w:trPr>
          <w:trHeight w:val="562"/>
        </w:trPr>
        <w:tc>
          <w:tcPr>
            <w:tcW w:w="970" w:type="pct"/>
          </w:tcPr>
          <w:p w14:paraId="3EDCF25F" w14:textId="77777777" w:rsidR="000E6489" w:rsidRPr="00BA3B22" w:rsidRDefault="000E6489" w:rsidP="000E6489">
            <w:pPr>
              <w:spacing w:after="0" w:line="360" w:lineRule="auto"/>
              <w:jc w:val="left"/>
              <w:rPr>
                <w:rFonts w:ascii="Arial" w:eastAsiaTheme="minorHAnsi" w:hAnsi="Arial" w:cs="Arial"/>
                <w:b/>
                <w:color w:val="auto"/>
                <w:szCs w:val="24"/>
                <w:lang w:eastAsia="en-US"/>
              </w:rPr>
            </w:pPr>
            <w:r w:rsidRPr="00BA3B22">
              <w:rPr>
                <w:rFonts w:ascii="Arial" w:eastAsiaTheme="minorHAnsi" w:hAnsi="Arial" w:cs="Arial"/>
                <w:b/>
                <w:color w:val="auto"/>
                <w:szCs w:val="24"/>
                <w:lang w:eastAsia="en-US"/>
              </w:rPr>
              <w:lastRenderedPageBreak/>
              <w:t>Trasmisión efectiva</w:t>
            </w:r>
          </w:p>
          <w:p w14:paraId="144F4643" w14:textId="77777777" w:rsidR="003F0CFD" w:rsidRPr="00BA3B22" w:rsidRDefault="003F0CFD" w:rsidP="000E6489">
            <w:pPr>
              <w:spacing w:after="0" w:line="360" w:lineRule="auto"/>
              <w:jc w:val="left"/>
              <w:rPr>
                <w:rFonts w:ascii="Arial" w:eastAsiaTheme="minorHAnsi" w:hAnsi="Arial" w:cs="Arial"/>
                <w:b/>
                <w:color w:val="auto"/>
                <w:szCs w:val="24"/>
                <w:lang w:eastAsia="en-US"/>
              </w:rPr>
            </w:pPr>
          </w:p>
        </w:tc>
        <w:tc>
          <w:tcPr>
            <w:tcW w:w="1132" w:type="pct"/>
            <w:shd w:val="clear" w:color="auto" w:fill="auto"/>
          </w:tcPr>
          <w:p w14:paraId="40472CF1" w14:textId="77777777" w:rsidR="003F0CFD" w:rsidRPr="00895447" w:rsidRDefault="003F0CFD" w:rsidP="000E6489">
            <w:pPr>
              <w:spacing w:after="0" w:line="360" w:lineRule="auto"/>
              <w:jc w:val="left"/>
              <w:rPr>
                <w:rFonts w:ascii="Arial" w:hAnsi="Arial" w:cs="Arial"/>
                <w:szCs w:val="24"/>
              </w:rPr>
            </w:pPr>
            <w:r w:rsidRPr="00895447">
              <w:rPr>
                <w:rFonts w:ascii="Arial" w:hAnsi="Arial" w:cs="Arial"/>
                <w:szCs w:val="24"/>
              </w:rPr>
              <w:t xml:space="preserve">Textualiza </w:t>
            </w:r>
            <w:r w:rsidRPr="00EA3C19">
              <w:rPr>
                <w:rFonts w:ascii="Arial" w:hAnsi="Arial" w:cs="Arial"/>
                <w:szCs w:val="24"/>
              </w:rPr>
              <w:t xml:space="preserve">el </w:t>
            </w:r>
            <w:r w:rsidRPr="00EA3C19">
              <w:rPr>
                <w:rFonts w:ascii="Arial" w:hAnsi="Arial" w:cs="Arial"/>
                <w:b/>
                <w:szCs w:val="24"/>
                <w:u w:val="single"/>
              </w:rPr>
              <w:t>escrito</w:t>
            </w:r>
            <w:r w:rsidRPr="00EA3C19">
              <w:rPr>
                <w:rFonts w:ascii="Arial" w:hAnsi="Arial" w:cs="Arial"/>
                <w:szCs w:val="24"/>
              </w:rPr>
              <w:t xml:space="preserve">, entre ciento cincuenta y doscientas palabras, mediante un párrafo de introducción, </w:t>
            </w:r>
            <w:r w:rsidR="001A10D0">
              <w:rPr>
                <w:rFonts w:ascii="Arial" w:hAnsi="Arial" w:cs="Arial"/>
                <w:szCs w:val="24"/>
              </w:rPr>
              <w:t xml:space="preserve">dos o tres </w:t>
            </w:r>
            <w:r w:rsidRPr="00EA3C19">
              <w:rPr>
                <w:rFonts w:ascii="Arial" w:hAnsi="Arial" w:cs="Arial"/>
                <w:szCs w:val="24"/>
              </w:rPr>
              <w:t>párrafos de desarrollo</w:t>
            </w:r>
            <w:r w:rsidR="001A10D0">
              <w:rPr>
                <w:rFonts w:ascii="Arial" w:hAnsi="Arial" w:cs="Arial"/>
                <w:szCs w:val="24"/>
              </w:rPr>
              <w:t>,</w:t>
            </w:r>
            <w:r w:rsidRPr="00EA3C19">
              <w:rPr>
                <w:rFonts w:ascii="Arial" w:hAnsi="Arial" w:cs="Arial"/>
                <w:szCs w:val="24"/>
              </w:rPr>
              <w:t xml:space="preserve"> </w:t>
            </w:r>
            <w:r w:rsidR="00FF2A17">
              <w:rPr>
                <w:rFonts w:ascii="Arial" w:hAnsi="Arial" w:cs="Arial"/>
                <w:szCs w:val="24"/>
              </w:rPr>
              <w:t xml:space="preserve">párrafos </w:t>
            </w:r>
            <w:r w:rsidRPr="00EA3C19">
              <w:rPr>
                <w:rFonts w:ascii="Arial" w:hAnsi="Arial" w:cs="Arial"/>
                <w:szCs w:val="24"/>
              </w:rPr>
              <w:t xml:space="preserve">de transición y de paralelismo; además de un párrafo de </w:t>
            </w:r>
            <w:proofErr w:type="gramStart"/>
            <w:r w:rsidRPr="00EA3C19">
              <w:rPr>
                <w:rFonts w:ascii="Arial" w:hAnsi="Arial" w:cs="Arial"/>
                <w:szCs w:val="24"/>
              </w:rPr>
              <w:t>conclusión.(</w:t>
            </w:r>
            <w:proofErr w:type="gramEnd"/>
            <w:r w:rsidRPr="00EA3C19">
              <w:rPr>
                <w:rFonts w:ascii="Arial" w:hAnsi="Arial" w:cs="Arial"/>
                <w:szCs w:val="24"/>
              </w:rPr>
              <w:t>1)</w:t>
            </w:r>
          </w:p>
        </w:tc>
        <w:tc>
          <w:tcPr>
            <w:tcW w:w="1016" w:type="pct"/>
            <w:tcBorders>
              <w:top w:val="single" w:sz="4" w:space="0" w:color="auto"/>
            </w:tcBorders>
            <w:shd w:val="clear" w:color="auto" w:fill="auto"/>
          </w:tcPr>
          <w:p w14:paraId="0593E0A9" w14:textId="77777777" w:rsidR="003F0CFD" w:rsidRPr="00CA3E42" w:rsidRDefault="003F0CFD" w:rsidP="000E6489">
            <w:pPr>
              <w:spacing w:line="360" w:lineRule="auto"/>
              <w:jc w:val="left"/>
              <w:rPr>
                <w:rFonts w:ascii="Arial" w:hAnsi="Arial" w:cs="Arial"/>
                <w:szCs w:val="24"/>
              </w:rPr>
            </w:pPr>
            <w:r w:rsidRPr="00CA3E42">
              <w:rPr>
                <w:rFonts w:ascii="Arial" w:hAnsi="Arial" w:cs="Arial"/>
                <w:szCs w:val="24"/>
              </w:rPr>
              <w:t>Textualiza un párrafo de introducción para el texto expositivo.</w:t>
            </w:r>
          </w:p>
          <w:p w14:paraId="151E7556" w14:textId="77777777" w:rsidR="003F0CFD" w:rsidRPr="00CA3E42" w:rsidRDefault="003F0CFD" w:rsidP="000E6489">
            <w:pPr>
              <w:spacing w:after="0" w:line="360" w:lineRule="auto"/>
              <w:jc w:val="left"/>
              <w:rPr>
                <w:rFonts w:ascii="Arial" w:hAnsi="Arial" w:cs="Arial"/>
                <w:szCs w:val="24"/>
              </w:rPr>
            </w:pPr>
          </w:p>
        </w:tc>
        <w:tc>
          <w:tcPr>
            <w:tcW w:w="1040" w:type="pct"/>
            <w:tcBorders>
              <w:top w:val="single" w:sz="4" w:space="0" w:color="auto"/>
            </w:tcBorders>
            <w:shd w:val="clear" w:color="auto" w:fill="auto"/>
          </w:tcPr>
          <w:p w14:paraId="4C8811B9" w14:textId="77777777" w:rsidR="003F0CFD" w:rsidRPr="00CA3E42" w:rsidRDefault="003F0CFD" w:rsidP="000E6489">
            <w:pPr>
              <w:spacing w:after="0" w:line="360" w:lineRule="auto"/>
              <w:jc w:val="left"/>
              <w:rPr>
                <w:rFonts w:ascii="Arial" w:hAnsi="Arial" w:cs="Arial"/>
                <w:szCs w:val="24"/>
              </w:rPr>
            </w:pPr>
            <w:r w:rsidRPr="00CA3E42">
              <w:rPr>
                <w:rFonts w:ascii="Arial" w:hAnsi="Arial" w:cs="Arial"/>
                <w:szCs w:val="24"/>
              </w:rPr>
              <w:t>Textualiza un párrafo de introducción y párrafos de desarrollo para el texto expositivo.</w:t>
            </w:r>
          </w:p>
        </w:tc>
        <w:tc>
          <w:tcPr>
            <w:tcW w:w="842" w:type="pct"/>
            <w:tcBorders>
              <w:top w:val="single" w:sz="4" w:space="0" w:color="auto"/>
            </w:tcBorders>
            <w:shd w:val="clear" w:color="auto" w:fill="auto"/>
          </w:tcPr>
          <w:p w14:paraId="1B1CC9DD" w14:textId="77777777" w:rsidR="003F0CFD" w:rsidRPr="00CA3E42" w:rsidRDefault="003F0CFD" w:rsidP="000E6489">
            <w:pPr>
              <w:spacing w:after="0" w:line="360" w:lineRule="auto"/>
              <w:jc w:val="left"/>
              <w:rPr>
                <w:rFonts w:ascii="Arial" w:hAnsi="Arial" w:cs="Arial"/>
                <w:szCs w:val="24"/>
              </w:rPr>
            </w:pPr>
            <w:r w:rsidRPr="00CA3E42">
              <w:rPr>
                <w:rFonts w:ascii="Arial" w:hAnsi="Arial" w:cs="Arial"/>
                <w:szCs w:val="24"/>
              </w:rPr>
              <w:t>Textualiza el texto expositivo mediante un párrafo de introducción, párrafos de desarrollo</w:t>
            </w:r>
            <w:r w:rsidRPr="00CA3E42">
              <w:rPr>
                <w:rFonts w:ascii="Arial" w:eastAsia="Times New Roman" w:hAnsi="Arial" w:cs="Arial"/>
                <w:szCs w:val="24"/>
              </w:rPr>
              <w:t>, párrafos de transición y de paralelismo, y</w:t>
            </w:r>
            <w:r w:rsidRPr="00CA3E42">
              <w:rPr>
                <w:rFonts w:ascii="Arial" w:hAnsi="Arial" w:cs="Arial"/>
                <w:szCs w:val="24"/>
              </w:rPr>
              <w:t xml:space="preserve"> uno de conclusión</w:t>
            </w:r>
            <w:r w:rsidRPr="00CA3E42">
              <w:rPr>
                <w:rFonts w:ascii="Arial" w:eastAsia="Times New Roman" w:hAnsi="Arial" w:cs="Arial"/>
                <w:szCs w:val="24"/>
              </w:rPr>
              <w:t xml:space="preserve">, </w:t>
            </w:r>
            <w:r w:rsidRPr="00CA3E42">
              <w:rPr>
                <w:rFonts w:ascii="Arial" w:hAnsi="Arial" w:cs="Arial"/>
                <w:szCs w:val="24"/>
              </w:rPr>
              <w:t>en forma completa.</w:t>
            </w:r>
          </w:p>
        </w:tc>
      </w:tr>
      <w:tr w:rsidR="00F022A9" w:rsidRPr="00BA3B22" w14:paraId="4D951F51" w14:textId="77777777" w:rsidTr="007917CC">
        <w:trPr>
          <w:trHeight w:val="1408"/>
        </w:trPr>
        <w:tc>
          <w:tcPr>
            <w:tcW w:w="970" w:type="pct"/>
          </w:tcPr>
          <w:p w14:paraId="056EA817" w14:textId="77777777" w:rsidR="004D2AD2" w:rsidRPr="00BA3B22" w:rsidRDefault="004D2AD2" w:rsidP="004D2AD2">
            <w:pPr>
              <w:spacing w:after="0" w:line="360" w:lineRule="auto"/>
              <w:jc w:val="left"/>
              <w:rPr>
                <w:rFonts w:ascii="Arial" w:eastAsiaTheme="minorHAnsi" w:hAnsi="Arial" w:cs="Arial"/>
                <w:b/>
                <w:color w:val="auto"/>
                <w:szCs w:val="24"/>
                <w:lang w:eastAsia="en-US"/>
              </w:rPr>
            </w:pPr>
            <w:r w:rsidRPr="00BA3B22">
              <w:rPr>
                <w:rFonts w:ascii="Arial" w:eastAsiaTheme="minorHAnsi" w:hAnsi="Arial" w:cs="Arial"/>
                <w:b/>
                <w:color w:val="auto"/>
                <w:szCs w:val="24"/>
                <w:lang w:eastAsia="en-US"/>
              </w:rPr>
              <w:t>Trasmisión efectiva</w:t>
            </w:r>
          </w:p>
          <w:p w14:paraId="4C2C61F9" w14:textId="77777777" w:rsidR="00F022A9" w:rsidRPr="00BA3B22" w:rsidRDefault="00F022A9" w:rsidP="000E6489">
            <w:pPr>
              <w:spacing w:after="0" w:line="360" w:lineRule="auto"/>
              <w:jc w:val="left"/>
              <w:rPr>
                <w:rFonts w:ascii="Arial" w:eastAsiaTheme="minorHAnsi" w:hAnsi="Arial" w:cs="Arial"/>
                <w:b/>
                <w:color w:val="auto"/>
                <w:szCs w:val="24"/>
                <w:lang w:eastAsia="en-US"/>
              </w:rPr>
            </w:pPr>
          </w:p>
        </w:tc>
        <w:tc>
          <w:tcPr>
            <w:tcW w:w="1132" w:type="pct"/>
          </w:tcPr>
          <w:p w14:paraId="5DB76665" w14:textId="77777777" w:rsidR="00F022A9" w:rsidRPr="00BA3B22" w:rsidRDefault="00F022A9" w:rsidP="000E6489">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Aplica el uso normativo de la concordancia entre los elementos del grupo nominal.</w:t>
            </w:r>
          </w:p>
        </w:tc>
        <w:tc>
          <w:tcPr>
            <w:tcW w:w="1016" w:type="pct"/>
          </w:tcPr>
          <w:p w14:paraId="5FE021D5" w14:textId="77777777" w:rsidR="00F022A9" w:rsidRPr="00CA3E42" w:rsidRDefault="00F022A9" w:rsidP="000E6489">
            <w:pPr>
              <w:spacing w:after="0" w:line="360" w:lineRule="auto"/>
              <w:jc w:val="left"/>
              <w:rPr>
                <w:rFonts w:ascii="Arial" w:hAnsi="Arial" w:cs="Arial"/>
                <w:szCs w:val="24"/>
              </w:rPr>
            </w:pPr>
            <w:r w:rsidRPr="00CA3E42">
              <w:rPr>
                <w:rFonts w:ascii="Arial" w:hAnsi="Arial" w:cs="Arial"/>
                <w:szCs w:val="24"/>
              </w:rPr>
              <w:t xml:space="preserve">Define la concordancia entre los elementos del </w:t>
            </w:r>
            <w:r w:rsidRPr="00CA3E42">
              <w:rPr>
                <w:rFonts w:ascii="Arial" w:hAnsi="Arial" w:cs="Arial"/>
                <w:szCs w:val="24"/>
              </w:rPr>
              <w:lastRenderedPageBreak/>
              <w:t>grupo nominal, en forma oral o escrita.</w:t>
            </w:r>
          </w:p>
        </w:tc>
        <w:tc>
          <w:tcPr>
            <w:tcW w:w="1040" w:type="pct"/>
          </w:tcPr>
          <w:p w14:paraId="347ECCDC" w14:textId="77777777" w:rsidR="00F022A9" w:rsidRPr="00CA3E42" w:rsidRDefault="00F022A9" w:rsidP="000E6489">
            <w:pPr>
              <w:spacing w:after="0" w:line="360" w:lineRule="auto"/>
              <w:jc w:val="left"/>
              <w:rPr>
                <w:rFonts w:ascii="Arial" w:hAnsi="Arial" w:cs="Arial"/>
                <w:szCs w:val="24"/>
              </w:rPr>
            </w:pPr>
            <w:r w:rsidRPr="00CA3E42">
              <w:rPr>
                <w:rFonts w:ascii="Arial" w:hAnsi="Arial" w:cs="Arial"/>
                <w:szCs w:val="24"/>
              </w:rPr>
              <w:lastRenderedPageBreak/>
              <w:t xml:space="preserve">Ejemplifica   la concordancia entre los elementos del grupo </w:t>
            </w:r>
            <w:r w:rsidRPr="00CA3E42">
              <w:rPr>
                <w:rFonts w:ascii="Arial" w:hAnsi="Arial" w:cs="Arial"/>
                <w:szCs w:val="24"/>
              </w:rPr>
              <w:lastRenderedPageBreak/>
              <w:t>nominal, en forma oral o escrita.</w:t>
            </w:r>
          </w:p>
        </w:tc>
        <w:tc>
          <w:tcPr>
            <w:tcW w:w="842" w:type="pct"/>
          </w:tcPr>
          <w:p w14:paraId="7F85DDA6" w14:textId="77777777" w:rsidR="00F022A9" w:rsidRPr="00CA3E42" w:rsidRDefault="00F022A9" w:rsidP="000E6489">
            <w:pPr>
              <w:spacing w:after="0" w:line="360" w:lineRule="auto"/>
              <w:jc w:val="left"/>
              <w:rPr>
                <w:rFonts w:ascii="Arial" w:eastAsia="Times New Roman" w:hAnsi="Arial" w:cs="Arial"/>
                <w:szCs w:val="24"/>
              </w:rPr>
            </w:pPr>
            <w:r w:rsidRPr="00CA3E42">
              <w:rPr>
                <w:rFonts w:ascii="Arial" w:hAnsi="Arial" w:cs="Arial"/>
                <w:szCs w:val="24"/>
              </w:rPr>
              <w:lastRenderedPageBreak/>
              <w:t xml:space="preserve">Aplica el uso normativo de la concordancia entre los </w:t>
            </w:r>
            <w:r w:rsidRPr="00CA3E42">
              <w:rPr>
                <w:rFonts w:ascii="Arial" w:hAnsi="Arial" w:cs="Arial"/>
                <w:szCs w:val="24"/>
              </w:rPr>
              <w:lastRenderedPageBreak/>
              <w:t>elementos del grupo nominal</w:t>
            </w:r>
            <w:r w:rsidRPr="00CA3E42">
              <w:rPr>
                <w:rFonts w:ascii="Arial" w:eastAsia="Times New Roman" w:hAnsi="Arial" w:cs="Arial"/>
                <w:szCs w:val="24"/>
              </w:rPr>
              <w:t xml:space="preserve">, </w:t>
            </w:r>
            <w:r w:rsidRPr="00CA3E42">
              <w:rPr>
                <w:rFonts w:ascii="Arial" w:hAnsi="Arial" w:cs="Arial"/>
                <w:szCs w:val="24"/>
              </w:rPr>
              <w:t>en textos orales o escritos de su autoría.</w:t>
            </w:r>
          </w:p>
        </w:tc>
      </w:tr>
      <w:tr w:rsidR="00F022A9" w:rsidRPr="00BA3B22" w14:paraId="79FE446B" w14:textId="77777777" w:rsidTr="007917CC">
        <w:trPr>
          <w:trHeight w:val="1174"/>
        </w:trPr>
        <w:tc>
          <w:tcPr>
            <w:tcW w:w="970" w:type="pct"/>
          </w:tcPr>
          <w:p w14:paraId="3D4AF5B6" w14:textId="77777777" w:rsidR="000E6489" w:rsidRPr="00BA3B22" w:rsidRDefault="000E6489" w:rsidP="000E6489">
            <w:pPr>
              <w:spacing w:after="0" w:line="360" w:lineRule="auto"/>
              <w:jc w:val="left"/>
              <w:rPr>
                <w:rFonts w:ascii="Arial" w:eastAsiaTheme="minorHAnsi" w:hAnsi="Arial" w:cs="Arial"/>
                <w:b/>
                <w:color w:val="auto"/>
                <w:szCs w:val="24"/>
                <w:lang w:eastAsia="en-US"/>
              </w:rPr>
            </w:pPr>
            <w:r w:rsidRPr="00BA3B22">
              <w:rPr>
                <w:rFonts w:ascii="Arial" w:eastAsiaTheme="minorHAnsi" w:hAnsi="Arial" w:cs="Arial"/>
                <w:b/>
                <w:color w:val="auto"/>
                <w:szCs w:val="24"/>
                <w:lang w:eastAsia="en-US"/>
              </w:rPr>
              <w:lastRenderedPageBreak/>
              <w:t>Trasmisión efectiva</w:t>
            </w:r>
          </w:p>
          <w:p w14:paraId="6CDF438F" w14:textId="77777777" w:rsidR="00F022A9" w:rsidRPr="00BA3B22" w:rsidRDefault="00F022A9" w:rsidP="000E6489">
            <w:pPr>
              <w:spacing w:after="0" w:line="360" w:lineRule="auto"/>
              <w:jc w:val="left"/>
              <w:rPr>
                <w:rFonts w:ascii="Arial" w:eastAsiaTheme="minorHAnsi" w:hAnsi="Arial" w:cs="Arial"/>
                <w:b/>
                <w:color w:val="auto"/>
                <w:szCs w:val="24"/>
                <w:lang w:eastAsia="en-US"/>
              </w:rPr>
            </w:pPr>
          </w:p>
        </w:tc>
        <w:tc>
          <w:tcPr>
            <w:tcW w:w="1132" w:type="pct"/>
          </w:tcPr>
          <w:p w14:paraId="4C2FBCAF" w14:textId="77777777" w:rsidR="00F022A9" w:rsidRPr="00BA3B22" w:rsidRDefault="00F022A9" w:rsidP="000E6489">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Aplica el uso normativo de la concordancia entre el sujeto y el verbo.</w:t>
            </w:r>
          </w:p>
        </w:tc>
        <w:tc>
          <w:tcPr>
            <w:tcW w:w="1016" w:type="pct"/>
            <w:tcBorders>
              <w:top w:val="single" w:sz="4" w:space="0" w:color="auto"/>
              <w:left w:val="single" w:sz="4" w:space="0" w:color="auto"/>
              <w:bottom w:val="single" w:sz="4" w:space="0" w:color="auto"/>
              <w:right w:val="single" w:sz="4" w:space="0" w:color="auto"/>
            </w:tcBorders>
          </w:tcPr>
          <w:p w14:paraId="5E66699A" w14:textId="77777777" w:rsidR="00F022A9" w:rsidRPr="00CA3E42" w:rsidRDefault="00F022A9" w:rsidP="000E6489">
            <w:pPr>
              <w:spacing w:line="360" w:lineRule="auto"/>
              <w:jc w:val="left"/>
              <w:rPr>
                <w:rFonts w:ascii="Arial" w:hAnsi="Arial" w:cs="Arial"/>
                <w:szCs w:val="24"/>
              </w:rPr>
            </w:pPr>
            <w:r w:rsidRPr="00CA3E42">
              <w:rPr>
                <w:rFonts w:ascii="Arial" w:hAnsi="Arial" w:cs="Arial"/>
                <w:szCs w:val="24"/>
              </w:rPr>
              <w:t>Define la concordancia entre el sujeto y el verbo de la oración, en forma oral o escrita.</w:t>
            </w:r>
          </w:p>
        </w:tc>
        <w:tc>
          <w:tcPr>
            <w:tcW w:w="1040" w:type="pct"/>
            <w:tcBorders>
              <w:top w:val="single" w:sz="4" w:space="0" w:color="auto"/>
              <w:left w:val="single" w:sz="4" w:space="0" w:color="auto"/>
              <w:bottom w:val="single" w:sz="4" w:space="0" w:color="auto"/>
              <w:right w:val="single" w:sz="4" w:space="0" w:color="auto"/>
            </w:tcBorders>
          </w:tcPr>
          <w:p w14:paraId="19EE2598" w14:textId="77777777" w:rsidR="00F022A9" w:rsidRPr="00CA3E42" w:rsidRDefault="00F022A9" w:rsidP="000E6489">
            <w:pPr>
              <w:spacing w:line="360" w:lineRule="auto"/>
              <w:jc w:val="left"/>
              <w:rPr>
                <w:rFonts w:ascii="Arial" w:hAnsi="Arial" w:cs="Arial"/>
                <w:szCs w:val="24"/>
              </w:rPr>
            </w:pPr>
            <w:r w:rsidRPr="00CA3E42">
              <w:rPr>
                <w:rFonts w:ascii="Arial" w:hAnsi="Arial" w:cs="Arial"/>
                <w:szCs w:val="24"/>
              </w:rPr>
              <w:t xml:space="preserve">Ejemplifica  </w:t>
            </w:r>
          </w:p>
          <w:p w14:paraId="6024FA3B" w14:textId="77777777" w:rsidR="00F022A9" w:rsidRPr="00CA3E42" w:rsidRDefault="00F022A9" w:rsidP="000E6489">
            <w:pPr>
              <w:spacing w:line="360" w:lineRule="auto"/>
              <w:jc w:val="left"/>
              <w:rPr>
                <w:rFonts w:ascii="Arial" w:hAnsi="Arial" w:cs="Arial"/>
                <w:szCs w:val="24"/>
              </w:rPr>
            </w:pPr>
            <w:r w:rsidRPr="00CA3E42">
              <w:rPr>
                <w:rFonts w:ascii="Arial" w:hAnsi="Arial" w:cs="Arial"/>
                <w:szCs w:val="24"/>
              </w:rPr>
              <w:t>la concordancia entre el sujeto y el verbo de la oración, en forma oral o escrita.</w:t>
            </w:r>
          </w:p>
        </w:tc>
        <w:tc>
          <w:tcPr>
            <w:tcW w:w="842" w:type="pct"/>
            <w:tcBorders>
              <w:top w:val="single" w:sz="4" w:space="0" w:color="auto"/>
              <w:left w:val="single" w:sz="4" w:space="0" w:color="auto"/>
              <w:bottom w:val="single" w:sz="4" w:space="0" w:color="auto"/>
              <w:right w:val="single" w:sz="4" w:space="0" w:color="auto"/>
            </w:tcBorders>
          </w:tcPr>
          <w:p w14:paraId="05A08440" w14:textId="77777777" w:rsidR="00F022A9" w:rsidRPr="00CA3E42" w:rsidRDefault="00F022A9" w:rsidP="000E6489">
            <w:pPr>
              <w:spacing w:after="0" w:line="360" w:lineRule="auto"/>
              <w:jc w:val="left"/>
              <w:rPr>
                <w:rFonts w:ascii="Arial" w:hAnsi="Arial" w:cs="Arial"/>
                <w:szCs w:val="24"/>
              </w:rPr>
            </w:pPr>
            <w:r w:rsidRPr="00CA3E42">
              <w:rPr>
                <w:rFonts w:ascii="Arial" w:hAnsi="Arial" w:cs="Arial"/>
                <w:szCs w:val="24"/>
              </w:rPr>
              <w:t>Aplica el uso normativo de la concordancia entre el sujeto y el verbo, en textos orales o escritos de su autoría.</w:t>
            </w:r>
          </w:p>
        </w:tc>
      </w:tr>
      <w:tr w:rsidR="00D77F85" w:rsidRPr="00DA774F" w14:paraId="438DDE5C" w14:textId="77777777" w:rsidTr="00DA774F">
        <w:trPr>
          <w:trHeight w:val="557"/>
        </w:trPr>
        <w:tc>
          <w:tcPr>
            <w:tcW w:w="970" w:type="pct"/>
            <w:shd w:val="clear" w:color="auto" w:fill="auto"/>
          </w:tcPr>
          <w:p w14:paraId="25470B96" w14:textId="0AE3E3AB" w:rsidR="00D77F85" w:rsidRPr="00DA774F" w:rsidRDefault="00D77F85" w:rsidP="00D77F85">
            <w:pPr>
              <w:spacing w:after="0" w:line="360" w:lineRule="auto"/>
              <w:jc w:val="left"/>
              <w:rPr>
                <w:rFonts w:ascii="Arial" w:eastAsiaTheme="minorHAnsi" w:hAnsi="Arial" w:cs="Arial"/>
                <w:b/>
                <w:color w:val="auto"/>
                <w:szCs w:val="24"/>
                <w:lang w:eastAsia="en-US"/>
              </w:rPr>
            </w:pPr>
            <w:r w:rsidRPr="00DA774F">
              <w:rPr>
                <w:rFonts w:ascii="Arial" w:hAnsi="Arial" w:cs="Arial"/>
                <w:bCs/>
                <w:szCs w:val="24"/>
              </w:rPr>
              <w:t>Decodificación</w:t>
            </w:r>
          </w:p>
        </w:tc>
        <w:tc>
          <w:tcPr>
            <w:tcW w:w="1132" w:type="pct"/>
            <w:shd w:val="clear" w:color="auto" w:fill="auto"/>
          </w:tcPr>
          <w:p w14:paraId="31943EE1" w14:textId="63A1D11D" w:rsidR="00D77F85" w:rsidRPr="00DA774F" w:rsidRDefault="00D77F85" w:rsidP="00D77F85">
            <w:pPr>
              <w:spacing w:after="0" w:line="360" w:lineRule="auto"/>
              <w:jc w:val="left"/>
              <w:rPr>
                <w:rFonts w:ascii="Arial" w:eastAsiaTheme="minorHAnsi" w:hAnsi="Arial" w:cs="Arial"/>
                <w:color w:val="auto"/>
                <w:szCs w:val="24"/>
                <w:lang w:eastAsia="en-US"/>
              </w:rPr>
            </w:pPr>
            <w:r w:rsidRPr="00DA774F">
              <w:rPr>
                <w:rFonts w:ascii="Arial" w:hAnsi="Arial" w:cs="Arial"/>
                <w:szCs w:val="24"/>
              </w:rPr>
              <w:t xml:space="preserve">Reconoce los requerimientos para la elaboración del guion para la entrevista oral. </w:t>
            </w:r>
          </w:p>
        </w:tc>
        <w:tc>
          <w:tcPr>
            <w:tcW w:w="1016" w:type="pct"/>
            <w:shd w:val="clear" w:color="auto" w:fill="auto"/>
          </w:tcPr>
          <w:p w14:paraId="1F3CF8DC" w14:textId="51E03600" w:rsidR="00D77F85" w:rsidRPr="00DA774F" w:rsidRDefault="00D77F85" w:rsidP="00D77F85">
            <w:pPr>
              <w:spacing w:line="360" w:lineRule="auto"/>
              <w:jc w:val="left"/>
              <w:rPr>
                <w:rFonts w:ascii="Arial" w:hAnsi="Arial" w:cs="Arial"/>
                <w:szCs w:val="24"/>
              </w:rPr>
            </w:pPr>
            <w:r w:rsidRPr="00DA774F">
              <w:rPr>
                <w:rFonts w:ascii="Arial" w:hAnsi="Arial" w:cs="Arial"/>
                <w:szCs w:val="24"/>
              </w:rPr>
              <w:t xml:space="preserve">Cita el guion </w:t>
            </w:r>
            <w:proofErr w:type="gramStart"/>
            <w:r w:rsidRPr="00DA774F">
              <w:rPr>
                <w:rFonts w:ascii="Arial" w:hAnsi="Arial" w:cs="Arial"/>
                <w:szCs w:val="24"/>
              </w:rPr>
              <w:t>para  la</w:t>
            </w:r>
            <w:proofErr w:type="gramEnd"/>
            <w:r w:rsidRPr="00DA774F">
              <w:rPr>
                <w:rFonts w:ascii="Arial" w:hAnsi="Arial" w:cs="Arial"/>
                <w:szCs w:val="24"/>
              </w:rPr>
              <w:t xml:space="preserve"> entrevista oral.</w:t>
            </w:r>
          </w:p>
        </w:tc>
        <w:tc>
          <w:tcPr>
            <w:tcW w:w="1040" w:type="pct"/>
            <w:shd w:val="clear" w:color="auto" w:fill="auto"/>
          </w:tcPr>
          <w:p w14:paraId="0123CF77" w14:textId="2184907E" w:rsidR="00D77F85" w:rsidRPr="00DA774F" w:rsidRDefault="00D77F85" w:rsidP="00D77F85">
            <w:pPr>
              <w:spacing w:line="360" w:lineRule="auto"/>
              <w:jc w:val="left"/>
              <w:rPr>
                <w:rFonts w:ascii="Arial" w:hAnsi="Arial" w:cs="Arial"/>
                <w:szCs w:val="24"/>
              </w:rPr>
            </w:pPr>
            <w:r w:rsidRPr="00DA774F">
              <w:rPr>
                <w:rFonts w:ascii="Arial" w:hAnsi="Arial" w:cs="Arial"/>
                <w:szCs w:val="24"/>
              </w:rPr>
              <w:t xml:space="preserve">Selecciona en forma general los requerimientos para la </w:t>
            </w:r>
            <w:r w:rsidRPr="00DA774F">
              <w:rPr>
                <w:rFonts w:ascii="Arial" w:hAnsi="Arial" w:cs="Arial"/>
                <w:szCs w:val="24"/>
              </w:rPr>
              <w:lastRenderedPageBreak/>
              <w:t>elaboración del guion de la entrevista oral.</w:t>
            </w:r>
          </w:p>
        </w:tc>
        <w:tc>
          <w:tcPr>
            <w:tcW w:w="842" w:type="pct"/>
            <w:shd w:val="clear" w:color="auto" w:fill="auto"/>
          </w:tcPr>
          <w:p w14:paraId="55DABCE7" w14:textId="75A7FA3A" w:rsidR="00D77F85" w:rsidRPr="00DA774F" w:rsidRDefault="00D77F85" w:rsidP="00D77F85">
            <w:pPr>
              <w:spacing w:after="0" w:line="360" w:lineRule="auto"/>
              <w:jc w:val="left"/>
              <w:rPr>
                <w:rFonts w:ascii="Arial" w:hAnsi="Arial" w:cs="Arial"/>
                <w:szCs w:val="24"/>
              </w:rPr>
            </w:pPr>
            <w:r w:rsidRPr="00DA774F">
              <w:rPr>
                <w:rFonts w:ascii="Arial" w:hAnsi="Arial" w:cs="Arial"/>
                <w:szCs w:val="24"/>
              </w:rPr>
              <w:lastRenderedPageBreak/>
              <w:t xml:space="preserve">Distingue la estructura y los requerimientos básicos que </w:t>
            </w:r>
            <w:r w:rsidRPr="00DA774F">
              <w:rPr>
                <w:rFonts w:ascii="Arial" w:hAnsi="Arial" w:cs="Arial"/>
                <w:szCs w:val="24"/>
              </w:rPr>
              <w:lastRenderedPageBreak/>
              <w:t>contiene el guion para la entrevista oral.</w:t>
            </w:r>
          </w:p>
        </w:tc>
      </w:tr>
      <w:tr w:rsidR="00D77F85" w:rsidRPr="00DA774F" w14:paraId="0A1819F7" w14:textId="77777777" w:rsidTr="00DA774F">
        <w:trPr>
          <w:trHeight w:val="557"/>
        </w:trPr>
        <w:tc>
          <w:tcPr>
            <w:tcW w:w="970" w:type="pct"/>
            <w:shd w:val="clear" w:color="auto" w:fill="auto"/>
          </w:tcPr>
          <w:p w14:paraId="326739B6" w14:textId="483775B6" w:rsidR="00D77F85" w:rsidRPr="00DA774F" w:rsidRDefault="00D77F85" w:rsidP="00D77F85">
            <w:pPr>
              <w:spacing w:after="0" w:line="360" w:lineRule="auto"/>
              <w:jc w:val="left"/>
              <w:rPr>
                <w:rFonts w:ascii="Arial" w:eastAsiaTheme="minorHAnsi" w:hAnsi="Arial" w:cs="Arial"/>
                <w:b/>
                <w:color w:val="auto"/>
                <w:szCs w:val="24"/>
                <w:lang w:eastAsia="en-US"/>
              </w:rPr>
            </w:pPr>
            <w:r w:rsidRPr="00DA774F">
              <w:rPr>
                <w:rFonts w:ascii="Arial" w:hAnsi="Arial" w:cs="Arial"/>
                <w:bCs/>
                <w:szCs w:val="24"/>
              </w:rPr>
              <w:lastRenderedPageBreak/>
              <w:t>Decodificación</w:t>
            </w:r>
          </w:p>
        </w:tc>
        <w:tc>
          <w:tcPr>
            <w:tcW w:w="1132" w:type="pct"/>
            <w:shd w:val="clear" w:color="auto" w:fill="auto"/>
          </w:tcPr>
          <w:p w14:paraId="3D1DBDA7" w14:textId="12AB9DAA" w:rsidR="00D77F85" w:rsidRPr="00DA774F" w:rsidRDefault="00D77F85" w:rsidP="00D77F85">
            <w:pPr>
              <w:spacing w:after="0" w:line="360" w:lineRule="auto"/>
              <w:jc w:val="left"/>
              <w:rPr>
                <w:rFonts w:ascii="Arial" w:eastAsiaTheme="minorHAnsi" w:hAnsi="Arial" w:cs="Arial"/>
                <w:color w:val="auto"/>
                <w:szCs w:val="24"/>
                <w:lang w:eastAsia="en-US"/>
              </w:rPr>
            </w:pPr>
            <w:r w:rsidRPr="00DA774F">
              <w:rPr>
                <w:rFonts w:ascii="Arial" w:hAnsi="Arial" w:cs="Arial"/>
                <w:szCs w:val="24"/>
              </w:rPr>
              <w:t>Reconoce los requerimientos de la técnica de la entrevista oral.</w:t>
            </w:r>
          </w:p>
        </w:tc>
        <w:tc>
          <w:tcPr>
            <w:tcW w:w="1016" w:type="pct"/>
            <w:shd w:val="clear" w:color="auto" w:fill="auto"/>
          </w:tcPr>
          <w:p w14:paraId="390194E6" w14:textId="5CCC2E5D" w:rsidR="00D77F85" w:rsidRPr="00DA774F" w:rsidRDefault="00D77F85" w:rsidP="00D77F85">
            <w:pPr>
              <w:spacing w:line="360" w:lineRule="auto"/>
              <w:jc w:val="left"/>
              <w:rPr>
                <w:rFonts w:ascii="Arial" w:hAnsi="Arial" w:cs="Arial"/>
                <w:szCs w:val="24"/>
              </w:rPr>
            </w:pPr>
            <w:r w:rsidRPr="00DA774F">
              <w:rPr>
                <w:rFonts w:ascii="Arial" w:hAnsi="Arial" w:cs="Arial"/>
                <w:szCs w:val="24"/>
              </w:rPr>
              <w:t>Cita la técnica de comunicación: la entrevista oral.</w:t>
            </w:r>
          </w:p>
        </w:tc>
        <w:tc>
          <w:tcPr>
            <w:tcW w:w="1040" w:type="pct"/>
            <w:shd w:val="clear" w:color="auto" w:fill="auto"/>
          </w:tcPr>
          <w:p w14:paraId="0CB9FE3F" w14:textId="201B9B0D" w:rsidR="00D77F85" w:rsidRPr="00DA774F" w:rsidRDefault="00D77F85" w:rsidP="00D77F85">
            <w:pPr>
              <w:spacing w:line="360" w:lineRule="auto"/>
              <w:jc w:val="left"/>
              <w:rPr>
                <w:rFonts w:ascii="Arial" w:hAnsi="Arial" w:cs="Arial"/>
                <w:szCs w:val="24"/>
              </w:rPr>
            </w:pPr>
            <w:r w:rsidRPr="00DA774F">
              <w:rPr>
                <w:rFonts w:ascii="Arial" w:hAnsi="Arial" w:cs="Arial"/>
                <w:szCs w:val="24"/>
              </w:rPr>
              <w:t>Selecciona en forma general los requerimientos para el desarrollo de la entrevista oral.</w:t>
            </w:r>
          </w:p>
        </w:tc>
        <w:tc>
          <w:tcPr>
            <w:tcW w:w="842" w:type="pct"/>
            <w:shd w:val="clear" w:color="auto" w:fill="auto"/>
          </w:tcPr>
          <w:p w14:paraId="565B5D53" w14:textId="5E17FF76" w:rsidR="00D77F85" w:rsidRPr="00DA774F" w:rsidRDefault="00D77F85" w:rsidP="00D77F85">
            <w:pPr>
              <w:spacing w:after="0" w:line="360" w:lineRule="auto"/>
              <w:jc w:val="left"/>
              <w:rPr>
                <w:rFonts w:ascii="Arial" w:hAnsi="Arial" w:cs="Arial"/>
                <w:szCs w:val="24"/>
              </w:rPr>
            </w:pPr>
            <w:r w:rsidRPr="00DA774F">
              <w:rPr>
                <w:rFonts w:ascii="Arial" w:hAnsi="Arial" w:cs="Arial"/>
                <w:szCs w:val="24"/>
              </w:rPr>
              <w:t>Distingue los requerimientos de la técnica de la entrevista oral, por tomar en cuenta.</w:t>
            </w:r>
          </w:p>
        </w:tc>
      </w:tr>
      <w:tr w:rsidR="00D77F85" w:rsidRPr="00DA774F" w14:paraId="62485691" w14:textId="77777777" w:rsidTr="00C77803">
        <w:trPr>
          <w:trHeight w:val="557"/>
        </w:trPr>
        <w:tc>
          <w:tcPr>
            <w:tcW w:w="970" w:type="pct"/>
            <w:shd w:val="clear" w:color="auto" w:fill="auto"/>
          </w:tcPr>
          <w:p w14:paraId="341B116A" w14:textId="59B0457B" w:rsidR="00D77F85" w:rsidRPr="00DA774F" w:rsidRDefault="00D77F85" w:rsidP="00D77F85">
            <w:pPr>
              <w:spacing w:after="0" w:line="360" w:lineRule="auto"/>
              <w:jc w:val="left"/>
              <w:rPr>
                <w:rFonts w:ascii="Arial" w:eastAsiaTheme="minorHAnsi" w:hAnsi="Arial" w:cs="Arial"/>
                <w:b/>
                <w:color w:val="auto"/>
                <w:szCs w:val="24"/>
                <w:lang w:eastAsia="en-US"/>
              </w:rPr>
            </w:pPr>
            <w:r w:rsidRPr="00DA774F">
              <w:rPr>
                <w:rFonts w:ascii="Arial" w:hAnsi="Arial" w:cs="Arial"/>
                <w:bCs/>
                <w:szCs w:val="24"/>
              </w:rPr>
              <w:t>Transmisión efectiva</w:t>
            </w:r>
          </w:p>
        </w:tc>
        <w:tc>
          <w:tcPr>
            <w:tcW w:w="1132" w:type="pct"/>
            <w:shd w:val="clear" w:color="auto" w:fill="auto"/>
          </w:tcPr>
          <w:p w14:paraId="0D77F018" w14:textId="5A6663F0" w:rsidR="00D77F85" w:rsidRPr="00DA774F" w:rsidRDefault="00D77F85" w:rsidP="00D77F85">
            <w:pPr>
              <w:spacing w:after="0" w:line="360" w:lineRule="auto"/>
              <w:jc w:val="left"/>
              <w:rPr>
                <w:rFonts w:ascii="Arial" w:eastAsiaTheme="minorHAnsi" w:hAnsi="Arial" w:cs="Arial"/>
                <w:color w:val="auto"/>
                <w:szCs w:val="24"/>
                <w:lang w:eastAsia="en-US"/>
              </w:rPr>
            </w:pPr>
            <w:proofErr w:type="gramStart"/>
            <w:r w:rsidRPr="00DA774F">
              <w:rPr>
                <w:rFonts w:ascii="Arial" w:hAnsi="Arial" w:cs="Arial"/>
                <w:szCs w:val="24"/>
              </w:rPr>
              <w:t>Elabora  en</w:t>
            </w:r>
            <w:proofErr w:type="gramEnd"/>
            <w:r w:rsidRPr="00DA774F">
              <w:rPr>
                <w:rFonts w:ascii="Arial" w:hAnsi="Arial" w:cs="Arial"/>
                <w:szCs w:val="24"/>
              </w:rPr>
              <w:t xml:space="preserve"> forma escrita el guion para la entrevista oral, a partir de criterios establecidos.</w:t>
            </w:r>
          </w:p>
        </w:tc>
        <w:tc>
          <w:tcPr>
            <w:tcW w:w="1016" w:type="pct"/>
            <w:tcBorders>
              <w:bottom w:val="single" w:sz="4" w:space="0" w:color="auto"/>
            </w:tcBorders>
            <w:shd w:val="clear" w:color="auto" w:fill="auto"/>
          </w:tcPr>
          <w:p w14:paraId="4D42815D" w14:textId="2514C961" w:rsidR="00D77F85" w:rsidRPr="00DA774F" w:rsidRDefault="00D77F85" w:rsidP="00D77F85">
            <w:pPr>
              <w:spacing w:line="360" w:lineRule="auto"/>
              <w:jc w:val="left"/>
              <w:rPr>
                <w:rFonts w:ascii="Arial" w:hAnsi="Arial" w:cs="Arial"/>
                <w:szCs w:val="24"/>
              </w:rPr>
            </w:pPr>
            <w:r w:rsidRPr="00DA774F">
              <w:rPr>
                <w:rFonts w:ascii="Arial" w:hAnsi="Arial" w:cs="Arial"/>
                <w:szCs w:val="24"/>
              </w:rPr>
              <w:t>Esquematiza las ideas principales para el guion de la entrevista oral.</w:t>
            </w:r>
          </w:p>
        </w:tc>
        <w:tc>
          <w:tcPr>
            <w:tcW w:w="1040" w:type="pct"/>
            <w:tcBorders>
              <w:bottom w:val="single" w:sz="4" w:space="0" w:color="auto"/>
            </w:tcBorders>
            <w:shd w:val="clear" w:color="auto" w:fill="auto"/>
          </w:tcPr>
          <w:p w14:paraId="0B69B2EA" w14:textId="297E43E3" w:rsidR="00D77F85" w:rsidRPr="00DA774F" w:rsidRDefault="00D77F85" w:rsidP="00D77F85">
            <w:pPr>
              <w:spacing w:line="360" w:lineRule="auto"/>
              <w:jc w:val="left"/>
              <w:rPr>
                <w:rFonts w:ascii="Arial" w:hAnsi="Arial" w:cs="Arial"/>
                <w:szCs w:val="24"/>
              </w:rPr>
            </w:pPr>
            <w:r w:rsidRPr="00DA774F">
              <w:rPr>
                <w:rFonts w:ascii="Arial" w:hAnsi="Arial" w:cs="Arial"/>
                <w:szCs w:val="24"/>
              </w:rPr>
              <w:t>Describe aspectos relevantes para la redacción del guion de la entrevista oral.</w:t>
            </w:r>
          </w:p>
        </w:tc>
        <w:tc>
          <w:tcPr>
            <w:tcW w:w="842" w:type="pct"/>
            <w:tcBorders>
              <w:bottom w:val="single" w:sz="4" w:space="0" w:color="auto"/>
            </w:tcBorders>
            <w:shd w:val="clear" w:color="auto" w:fill="auto"/>
          </w:tcPr>
          <w:p w14:paraId="71018496" w14:textId="6BFF3766" w:rsidR="00D77F85" w:rsidRPr="00DA774F" w:rsidRDefault="00D77F85" w:rsidP="00D77F85">
            <w:pPr>
              <w:spacing w:after="0" w:line="360" w:lineRule="auto"/>
              <w:jc w:val="left"/>
              <w:rPr>
                <w:rFonts w:ascii="Arial" w:hAnsi="Arial" w:cs="Arial"/>
                <w:szCs w:val="24"/>
              </w:rPr>
            </w:pPr>
            <w:r w:rsidRPr="00DA774F">
              <w:rPr>
                <w:rFonts w:ascii="Arial" w:hAnsi="Arial" w:cs="Arial"/>
                <w:szCs w:val="24"/>
              </w:rPr>
              <w:t>Produce en forma escrita el guion para la entrevista oral, a partir de criterios establecidos.</w:t>
            </w:r>
          </w:p>
        </w:tc>
      </w:tr>
      <w:tr w:rsidR="00C77803" w:rsidRPr="00BA3B22" w14:paraId="4CD1CA20" w14:textId="77777777" w:rsidTr="00C77803">
        <w:trPr>
          <w:trHeight w:val="557"/>
        </w:trPr>
        <w:tc>
          <w:tcPr>
            <w:tcW w:w="970" w:type="pct"/>
            <w:shd w:val="clear" w:color="auto" w:fill="auto"/>
          </w:tcPr>
          <w:p w14:paraId="719D08CC" w14:textId="38FD3F63" w:rsidR="00C77803" w:rsidRPr="00D33475" w:rsidRDefault="00C77803" w:rsidP="00C77803">
            <w:pPr>
              <w:spacing w:after="0" w:line="360" w:lineRule="auto"/>
              <w:jc w:val="left"/>
              <w:rPr>
                <w:rFonts w:ascii="Arial" w:eastAsiaTheme="minorHAnsi" w:hAnsi="Arial" w:cs="Arial"/>
                <w:b/>
                <w:color w:val="auto"/>
                <w:szCs w:val="24"/>
                <w:lang w:eastAsia="en-US"/>
              </w:rPr>
            </w:pPr>
            <w:r w:rsidRPr="00D33475">
              <w:rPr>
                <w:rFonts w:ascii="Arial" w:hAnsi="Arial" w:cs="Arial"/>
                <w:bCs/>
                <w:szCs w:val="24"/>
              </w:rPr>
              <w:lastRenderedPageBreak/>
              <w:t xml:space="preserve">Transmisión efectiva </w:t>
            </w:r>
          </w:p>
        </w:tc>
        <w:tc>
          <w:tcPr>
            <w:tcW w:w="1132" w:type="pct"/>
            <w:shd w:val="clear" w:color="auto" w:fill="auto"/>
          </w:tcPr>
          <w:p w14:paraId="30676EED" w14:textId="402D3F0F" w:rsidR="00C77803" w:rsidRPr="00D33475" w:rsidRDefault="00C77803" w:rsidP="00C77803">
            <w:pPr>
              <w:spacing w:after="0" w:line="360" w:lineRule="auto"/>
              <w:jc w:val="left"/>
              <w:rPr>
                <w:rFonts w:ascii="Arial" w:eastAsiaTheme="minorHAnsi" w:hAnsi="Arial" w:cs="Arial"/>
                <w:color w:val="auto"/>
                <w:szCs w:val="24"/>
                <w:lang w:eastAsia="en-US"/>
              </w:rPr>
            </w:pPr>
            <w:r w:rsidRPr="00D33475">
              <w:rPr>
                <w:rFonts w:ascii="Arial" w:hAnsi="Arial" w:cs="Arial"/>
                <w:bCs/>
                <w:szCs w:val="24"/>
              </w:rPr>
              <w:t>Elabora (lleva a la puesta en escena) la técnica de la entrevista oral.</w:t>
            </w:r>
          </w:p>
        </w:tc>
        <w:tc>
          <w:tcPr>
            <w:tcW w:w="1016" w:type="pct"/>
            <w:tcBorders>
              <w:top w:val="single" w:sz="4" w:space="0" w:color="auto"/>
              <w:left w:val="nil"/>
              <w:bottom w:val="single" w:sz="4" w:space="0" w:color="auto"/>
              <w:right w:val="single" w:sz="4" w:space="0" w:color="auto"/>
            </w:tcBorders>
            <w:shd w:val="clear" w:color="auto" w:fill="auto"/>
          </w:tcPr>
          <w:p w14:paraId="0B173478" w14:textId="1591D9E9" w:rsidR="00C77803" w:rsidRPr="00D33475" w:rsidRDefault="00C77803" w:rsidP="00C77803">
            <w:pPr>
              <w:spacing w:line="360" w:lineRule="auto"/>
              <w:jc w:val="left"/>
              <w:rPr>
                <w:rFonts w:ascii="Arial" w:hAnsi="Arial" w:cs="Arial"/>
                <w:bCs/>
                <w:szCs w:val="24"/>
              </w:rPr>
            </w:pPr>
            <w:r w:rsidRPr="00D33475">
              <w:rPr>
                <w:rFonts w:ascii="Arial" w:hAnsi="Arial" w:cs="Arial"/>
                <w:bCs/>
                <w:szCs w:val="24"/>
              </w:rPr>
              <w:t>Esquematiza los personajes para la entrevista oral.</w:t>
            </w:r>
          </w:p>
        </w:tc>
        <w:tc>
          <w:tcPr>
            <w:tcW w:w="1040" w:type="pct"/>
            <w:tcBorders>
              <w:top w:val="single" w:sz="4" w:space="0" w:color="auto"/>
              <w:left w:val="single" w:sz="4" w:space="0" w:color="auto"/>
              <w:bottom w:val="single" w:sz="4" w:space="0" w:color="auto"/>
              <w:right w:val="single" w:sz="4" w:space="0" w:color="auto"/>
            </w:tcBorders>
            <w:shd w:val="clear" w:color="auto" w:fill="auto"/>
          </w:tcPr>
          <w:p w14:paraId="1444A62E" w14:textId="0FC9A69A" w:rsidR="00C77803" w:rsidRPr="00D33475" w:rsidRDefault="00C77803" w:rsidP="00C77803">
            <w:pPr>
              <w:spacing w:line="360" w:lineRule="auto"/>
              <w:jc w:val="left"/>
              <w:rPr>
                <w:rFonts w:ascii="Arial" w:hAnsi="Arial" w:cs="Arial"/>
                <w:bCs/>
                <w:szCs w:val="24"/>
              </w:rPr>
            </w:pPr>
            <w:r w:rsidRPr="00D33475">
              <w:rPr>
                <w:rFonts w:ascii="Arial" w:hAnsi="Arial" w:cs="Arial"/>
                <w:bCs/>
                <w:szCs w:val="24"/>
              </w:rPr>
              <w:t xml:space="preserve">Describe a cada personaje para </w:t>
            </w:r>
            <w:proofErr w:type="gramStart"/>
            <w:r w:rsidRPr="00D33475">
              <w:rPr>
                <w:rFonts w:ascii="Arial" w:hAnsi="Arial" w:cs="Arial"/>
                <w:bCs/>
                <w:szCs w:val="24"/>
              </w:rPr>
              <w:t>la  entrevista</w:t>
            </w:r>
            <w:proofErr w:type="gramEnd"/>
            <w:r w:rsidRPr="00D33475">
              <w:rPr>
                <w:rFonts w:ascii="Arial" w:hAnsi="Arial" w:cs="Arial"/>
                <w:bCs/>
                <w:szCs w:val="24"/>
              </w:rPr>
              <w:t xml:space="preserve"> oral: características físicas, conductuales por tomar en cuenta para la puesta en escena.</w:t>
            </w:r>
          </w:p>
        </w:tc>
        <w:tc>
          <w:tcPr>
            <w:tcW w:w="842" w:type="pct"/>
            <w:tcBorders>
              <w:top w:val="single" w:sz="4" w:space="0" w:color="auto"/>
              <w:left w:val="single" w:sz="4" w:space="0" w:color="auto"/>
              <w:bottom w:val="single" w:sz="4" w:space="0" w:color="auto"/>
              <w:right w:val="single" w:sz="4" w:space="0" w:color="auto"/>
            </w:tcBorders>
            <w:shd w:val="clear" w:color="auto" w:fill="auto"/>
          </w:tcPr>
          <w:p w14:paraId="28A7EA3C" w14:textId="6698B59E" w:rsidR="00C77803" w:rsidRPr="00D33475" w:rsidRDefault="00C77803" w:rsidP="00C77803">
            <w:pPr>
              <w:spacing w:after="0" w:line="360" w:lineRule="auto"/>
              <w:jc w:val="left"/>
              <w:rPr>
                <w:rFonts w:ascii="Arial" w:hAnsi="Arial" w:cs="Arial"/>
                <w:bCs/>
                <w:szCs w:val="24"/>
              </w:rPr>
            </w:pPr>
            <w:r w:rsidRPr="00D33475">
              <w:rPr>
                <w:rFonts w:ascii="Arial" w:hAnsi="Arial" w:cs="Arial"/>
                <w:bCs/>
                <w:szCs w:val="24"/>
              </w:rPr>
              <w:t>Produce la técnica de la entrevista oral.</w:t>
            </w:r>
          </w:p>
        </w:tc>
      </w:tr>
      <w:tr w:rsidR="00255FA7" w:rsidRPr="00BA3B22" w14:paraId="76572310" w14:textId="77777777" w:rsidTr="00C77803">
        <w:trPr>
          <w:trHeight w:val="557"/>
        </w:trPr>
        <w:tc>
          <w:tcPr>
            <w:tcW w:w="970" w:type="pct"/>
          </w:tcPr>
          <w:p w14:paraId="1202FF5D" w14:textId="77777777" w:rsidR="00255FA7" w:rsidRPr="00BA3B22" w:rsidRDefault="00255FA7" w:rsidP="00255FA7">
            <w:pPr>
              <w:spacing w:after="0" w:line="360" w:lineRule="auto"/>
              <w:jc w:val="left"/>
              <w:rPr>
                <w:rFonts w:ascii="Arial" w:eastAsiaTheme="minorHAnsi" w:hAnsi="Arial" w:cs="Arial"/>
                <w:b/>
                <w:color w:val="auto"/>
                <w:szCs w:val="24"/>
                <w:lang w:eastAsia="en-US"/>
              </w:rPr>
            </w:pPr>
            <w:r w:rsidRPr="00BA3B22">
              <w:rPr>
                <w:rFonts w:ascii="Arial" w:eastAsiaTheme="minorHAnsi" w:hAnsi="Arial" w:cs="Arial"/>
                <w:b/>
                <w:color w:val="auto"/>
                <w:szCs w:val="24"/>
                <w:lang w:eastAsia="en-US"/>
              </w:rPr>
              <w:t>Trasmisión efectiva</w:t>
            </w:r>
          </w:p>
          <w:p w14:paraId="089945BF" w14:textId="77777777" w:rsidR="00255FA7" w:rsidRPr="007064E2" w:rsidRDefault="00255FA7" w:rsidP="00255FA7">
            <w:pPr>
              <w:spacing w:after="0" w:line="360" w:lineRule="auto"/>
              <w:jc w:val="left"/>
              <w:rPr>
                <w:rFonts w:ascii="Arial" w:hAnsi="Arial" w:cs="Arial"/>
                <w:bCs/>
                <w:szCs w:val="24"/>
              </w:rPr>
            </w:pPr>
          </w:p>
        </w:tc>
        <w:tc>
          <w:tcPr>
            <w:tcW w:w="1132" w:type="pct"/>
          </w:tcPr>
          <w:p w14:paraId="7B15600A" w14:textId="180B3C13" w:rsidR="00255FA7" w:rsidRPr="007E393F" w:rsidRDefault="00255FA7" w:rsidP="00255FA7">
            <w:pPr>
              <w:spacing w:after="0" w:line="360" w:lineRule="auto"/>
              <w:jc w:val="left"/>
              <w:rPr>
                <w:rFonts w:ascii="Arial" w:hAnsi="Arial" w:cs="Arial"/>
                <w:szCs w:val="24"/>
              </w:rPr>
            </w:pPr>
            <w:r w:rsidRPr="00BA3B22">
              <w:rPr>
                <w:rFonts w:ascii="Arial" w:eastAsiaTheme="minorHAnsi" w:hAnsi="Arial" w:cs="Arial"/>
                <w:color w:val="auto"/>
                <w:szCs w:val="24"/>
                <w:lang w:eastAsia="en-US"/>
              </w:rPr>
              <w:t>Emplea léxico variado y preciso, mediante sinónimos, antónimos y homónimos, la polisemia y la monosemia, en la escritura de textos propios.</w:t>
            </w:r>
          </w:p>
        </w:tc>
        <w:tc>
          <w:tcPr>
            <w:tcW w:w="1016" w:type="pct"/>
            <w:tcBorders>
              <w:top w:val="single" w:sz="4" w:space="0" w:color="auto"/>
              <w:left w:val="single" w:sz="4" w:space="0" w:color="auto"/>
              <w:bottom w:val="single" w:sz="4" w:space="0" w:color="auto"/>
              <w:right w:val="single" w:sz="4" w:space="0" w:color="auto"/>
            </w:tcBorders>
          </w:tcPr>
          <w:p w14:paraId="7E124D8D" w14:textId="020C5B9B" w:rsidR="00255FA7" w:rsidRPr="007E393F" w:rsidRDefault="00255FA7" w:rsidP="00255FA7">
            <w:pPr>
              <w:spacing w:line="360" w:lineRule="auto"/>
              <w:jc w:val="left"/>
              <w:rPr>
                <w:rFonts w:ascii="Arial" w:hAnsi="Arial" w:cs="Arial"/>
                <w:szCs w:val="24"/>
              </w:rPr>
            </w:pPr>
            <w:r w:rsidRPr="00CA3E42">
              <w:rPr>
                <w:rFonts w:ascii="Arial" w:hAnsi="Arial" w:cs="Arial"/>
                <w:szCs w:val="24"/>
              </w:rPr>
              <w:t>Emplea léxico variado, en la escritura de textos propios.</w:t>
            </w:r>
          </w:p>
        </w:tc>
        <w:tc>
          <w:tcPr>
            <w:tcW w:w="1040" w:type="pct"/>
            <w:tcBorders>
              <w:top w:val="single" w:sz="4" w:space="0" w:color="auto"/>
              <w:left w:val="single" w:sz="4" w:space="0" w:color="auto"/>
              <w:bottom w:val="single" w:sz="4" w:space="0" w:color="auto"/>
              <w:right w:val="single" w:sz="4" w:space="0" w:color="auto"/>
            </w:tcBorders>
          </w:tcPr>
          <w:p w14:paraId="1F36060C" w14:textId="2F22ED5A" w:rsidR="00255FA7" w:rsidRPr="007E393F" w:rsidRDefault="00255FA7" w:rsidP="00255FA7">
            <w:pPr>
              <w:spacing w:line="360" w:lineRule="auto"/>
              <w:jc w:val="left"/>
              <w:rPr>
                <w:rFonts w:ascii="Arial" w:hAnsi="Arial" w:cs="Arial"/>
                <w:szCs w:val="24"/>
              </w:rPr>
            </w:pPr>
            <w:r w:rsidRPr="00CA3E42">
              <w:rPr>
                <w:rFonts w:ascii="Arial" w:hAnsi="Arial" w:cs="Arial"/>
                <w:szCs w:val="24"/>
              </w:rPr>
              <w:t>Emplea léxico variado y preciso, en la escritura de textos propios.</w:t>
            </w:r>
          </w:p>
        </w:tc>
        <w:tc>
          <w:tcPr>
            <w:tcW w:w="842" w:type="pct"/>
            <w:tcBorders>
              <w:top w:val="single" w:sz="4" w:space="0" w:color="auto"/>
              <w:left w:val="single" w:sz="4" w:space="0" w:color="auto"/>
              <w:bottom w:val="single" w:sz="4" w:space="0" w:color="auto"/>
              <w:right w:val="single" w:sz="4" w:space="0" w:color="auto"/>
            </w:tcBorders>
          </w:tcPr>
          <w:p w14:paraId="7692BC85" w14:textId="69F85755" w:rsidR="00255FA7" w:rsidRPr="007E393F" w:rsidRDefault="00255FA7" w:rsidP="00255FA7">
            <w:pPr>
              <w:spacing w:after="0" w:line="360" w:lineRule="auto"/>
              <w:jc w:val="left"/>
              <w:rPr>
                <w:rFonts w:ascii="Arial" w:hAnsi="Arial" w:cs="Arial"/>
                <w:szCs w:val="24"/>
              </w:rPr>
            </w:pPr>
            <w:r w:rsidRPr="00CA3E42">
              <w:rPr>
                <w:rFonts w:ascii="Arial" w:hAnsi="Arial" w:cs="Arial"/>
                <w:szCs w:val="24"/>
              </w:rPr>
              <w:t xml:space="preserve">Emplea léxico variado y preciso, mediante sinónimos, antónimos y homónimos, la polisemia y la monosemia, en la </w:t>
            </w:r>
            <w:r w:rsidRPr="00CA3E42">
              <w:rPr>
                <w:rFonts w:ascii="Arial" w:hAnsi="Arial" w:cs="Arial"/>
                <w:szCs w:val="24"/>
              </w:rPr>
              <w:lastRenderedPageBreak/>
              <w:t>escritura de textos propios.</w:t>
            </w:r>
          </w:p>
        </w:tc>
      </w:tr>
      <w:tr w:rsidR="00BA3B22" w:rsidRPr="00BA3B22" w14:paraId="5C4D4F5C" w14:textId="77777777" w:rsidTr="007917CC">
        <w:trPr>
          <w:trHeight w:val="557"/>
        </w:trPr>
        <w:tc>
          <w:tcPr>
            <w:tcW w:w="5000" w:type="pct"/>
            <w:gridSpan w:val="5"/>
          </w:tcPr>
          <w:p w14:paraId="5838F4C7" w14:textId="77777777" w:rsidR="00140217" w:rsidRPr="00BA3B22" w:rsidRDefault="00140217" w:rsidP="000E6489">
            <w:pPr>
              <w:pStyle w:val="Prrafodelista"/>
              <w:numPr>
                <w:ilvl w:val="0"/>
                <w:numId w:val="32"/>
              </w:numPr>
              <w:spacing w:line="360" w:lineRule="auto"/>
              <w:rPr>
                <w:rFonts w:ascii="Arial" w:eastAsia="Times New Roman" w:hAnsi="Arial" w:cs="Arial"/>
                <w:color w:val="auto"/>
                <w:sz w:val="24"/>
                <w:szCs w:val="24"/>
              </w:rPr>
            </w:pPr>
            <w:r w:rsidRPr="00BA3B22">
              <w:rPr>
                <w:rFonts w:ascii="Arial" w:eastAsia="Times New Roman" w:hAnsi="Arial" w:cs="Arial"/>
                <w:color w:val="auto"/>
                <w:sz w:val="24"/>
                <w:szCs w:val="24"/>
              </w:rPr>
              <w:lastRenderedPageBreak/>
              <w:t xml:space="preserve">Para la elaboración del ensayo, se deben seleccionar según cada caso, tipos de párrafos de acuerdo con la clasificación siguiente:    </w:t>
            </w:r>
          </w:p>
          <w:p w14:paraId="1C136304" w14:textId="77777777" w:rsidR="00140217" w:rsidRPr="00BA3B22" w:rsidRDefault="00140217" w:rsidP="000E6489">
            <w:pPr>
              <w:pStyle w:val="Prrafodelista"/>
              <w:spacing w:line="360" w:lineRule="auto"/>
              <w:rPr>
                <w:rFonts w:ascii="Arial" w:hAnsi="Arial" w:cs="Arial"/>
                <w:color w:val="auto"/>
                <w:sz w:val="24"/>
                <w:szCs w:val="24"/>
              </w:rPr>
            </w:pPr>
            <w:r w:rsidRPr="00BA3B22">
              <w:rPr>
                <w:rFonts w:ascii="Arial" w:hAnsi="Arial" w:cs="Arial"/>
                <w:color w:val="auto"/>
                <w:sz w:val="24"/>
                <w:szCs w:val="24"/>
              </w:rPr>
              <w:t>-Párrafos de introducción: tradicional, síntesis, interrogante, explicativo del título.</w:t>
            </w:r>
          </w:p>
          <w:p w14:paraId="2ECA596F" w14:textId="77777777" w:rsidR="00140217" w:rsidRPr="00BA3B22" w:rsidRDefault="00140217" w:rsidP="000E6489">
            <w:pPr>
              <w:pStyle w:val="Prrafodelista"/>
              <w:spacing w:line="360" w:lineRule="auto"/>
              <w:rPr>
                <w:rFonts w:ascii="Arial" w:hAnsi="Arial" w:cs="Arial"/>
                <w:color w:val="auto"/>
                <w:sz w:val="24"/>
                <w:szCs w:val="24"/>
              </w:rPr>
            </w:pPr>
            <w:r w:rsidRPr="00BA3B22">
              <w:rPr>
                <w:rFonts w:ascii="Arial" w:hAnsi="Arial" w:cs="Arial"/>
                <w:color w:val="auto"/>
                <w:sz w:val="24"/>
                <w:szCs w:val="24"/>
              </w:rPr>
              <w:t>-Párrafos de desarrollo:     cronológico, ejemplificación e ilustración.</w:t>
            </w:r>
          </w:p>
          <w:p w14:paraId="23D5CE05" w14:textId="77777777" w:rsidR="00140217" w:rsidRPr="00BA3B22" w:rsidRDefault="00140217" w:rsidP="000E6489">
            <w:pPr>
              <w:pStyle w:val="Prrafodelista"/>
              <w:spacing w:line="360" w:lineRule="auto"/>
              <w:ind w:left="1305" w:hanging="567"/>
              <w:rPr>
                <w:rFonts w:ascii="Arial" w:eastAsiaTheme="minorHAnsi" w:hAnsi="Arial" w:cs="Arial"/>
                <w:color w:val="auto"/>
                <w:sz w:val="24"/>
                <w:szCs w:val="24"/>
                <w:lang w:eastAsia="en-US"/>
              </w:rPr>
            </w:pPr>
            <w:r w:rsidRPr="00BA3B22">
              <w:rPr>
                <w:rFonts w:ascii="Arial" w:hAnsi="Arial" w:cs="Arial"/>
                <w:color w:val="auto"/>
                <w:sz w:val="24"/>
                <w:szCs w:val="24"/>
              </w:rPr>
              <w:t>-Párrafos de conclusión:    síntesis o resumen, con interrogante, que retoma el título y lo comenta en</w:t>
            </w:r>
            <w:r w:rsidR="00D03823" w:rsidRPr="00BA3B22">
              <w:rPr>
                <w:rFonts w:ascii="Arial" w:hAnsi="Arial" w:cs="Arial"/>
                <w:color w:val="auto"/>
                <w:sz w:val="24"/>
                <w:szCs w:val="24"/>
              </w:rPr>
              <w:t xml:space="preserve"> relación con el </w:t>
            </w:r>
            <w:r w:rsidRPr="00BA3B22">
              <w:rPr>
                <w:rFonts w:ascii="Arial" w:hAnsi="Arial" w:cs="Arial"/>
                <w:color w:val="auto"/>
                <w:sz w:val="24"/>
                <w:szCs w:val="24"/>
              </w:rPr>
              <w:t>contenido.</w:t>
            </w:r>
          </w:p>
        </w:tc>
      </w:tr>
    </w:tbl>
    <w:p w14:paraId="1CEA6972" w14:textId="77777777" w:rsidR="004B30C1" w:rsidRPr="00BA3B22" w:rsidRDefault="004B30C1" w:rsidP="00BA3B22">
      <w:pPr>
        <w:spacing w:after="0" w:line="360" w:lineRule="auto"/>
        <w:ind w:left="0" w:firstLine="0"/>
        <w:rPr>
          <w:rFonts w:ascii="Arial" w:hAnsi="Arial" w:cs="Arial"/>
          <w:b/>
          <w:color w:val="auto"/>
          <w:szCs w:val="24"/>
        </w:rPr>
      </w:pPr>
    </w:p>
    <w:p w14:paraId="67DBF8E7" w14:textId="77777777" w:rsidR="004B30C1" w:rsidRDefault="004B30C1" w:rsidP="00BA3B22">
      <w:pPr>
        <w:spacing w:after="0" w:line="360" w:lineRule="auto"/>
        <w:ind w:left="0" w:firstLine="0"/>
        <w:rPr>
          <w:rFonts w:ascii="Arial" w:hAnsi="Arial" w:cs="Arial"/>
          <w:b/>
          <w:color w:val="auto"/>
          <w:szCs w:val="24"/>
        </w:rPr>
      </w:pPr>
    </w:p>
    <w:p w14:paraId="4BFBB15F" w14:textId="77777777" w:rsidR="00433FCE" w:rsidRDefault="00433FCE" w:rsidP="00BA3B22">
      <w:pPr>
        <w:spacing w:after="0" w:line="360" w:lineRule="auto"/>
        <w:ind w:left="0" w:firstLine="0"/>
        <w:rPr>
          <w:rFonts w:ascii="Arial" w:hAnsi="Arial" w:cs="Arial"/>
          <w:b/>
          <w:color w:val="auto"/>
          <w:szCs w:val="24"/>
        </w:rPr>
      </w:pPr>
    </w:p>
    <w:p w14:paraId="11D057F7" w14:textId="77777777" w:rsidR="00433FCE" w:rsidRDefault="00433FCE" w:rsidP="00BA3B22">
      <w:pPr>
        <w:spacing w:after="0" w:line="360" w:lineRule="auto"/>
        <w:ind w:left="0" w:firstLine="0"/>
        <w:rPr>
          <w:rFonts w:ascii="Arial" w:hAnsi="Arial" w:cs="Arial"/>
          <w:b/>
          <w:color w:val="auto"/>
          <w:szCs w:val="24"/>
        </w:rPr>
      </w:pPr>
    </w:p>
    <w:p w14:paraId="00CB5907" w14:textId="77777777" w:rsidR="00433FCE" w:rsidRPr="00BA3B22" w:rsidRDefault="00433FCE" w:rsidP="00BA3B22">
      <w:pPr>
        <w:spacing w:after="0" w:line="360" w:lineRule="auto"/>
        <w:ind w:left="0" w:firstLine="0"/>
        <w:rPr>
          <w:rFonts w:ascii="Arial" w:hAnsi="Arial" w:cs="Arial"/>
          <w:b/>
          <w:color w:val="auto"/>
          <w:szCs w:val="24"/>
        </w:rPr>
      </w:pPr>
    </w:p>
    <w:p w14:paraId="7CE8A27C" w14:textId="77777777" w:rsidR="00424A96" w:rsidRPr="00BA3B22" w:rsidRDefault="00424A96" w:rsidP="00BA3B22">
      <w:pPr>
        <w:spacing w:after="0" w:line="360" w:lineRule="auto"/>
        <w:ind w:left="0" w:firstLine="0"/>
        <w:rPr>
          <w:rFonts w:ascii="Arial" w:hAnsi="Arial" w:cs="Arial"/>
          <w:b/>
          <w:color w:val="auto"/>
          <w:szCs w:val="24"/>
        </w:rPr>
      </w:pPr>
    </w:p>
    <w:p w14:paraId="68D9086A" w14:textId="77777777" w:rsidR="00D809D9" w:rsidRDefault="00D809D9" w:rsidP="00837B84">
      <w:pPr>
        <w:spacing w:after="0" w:line="360" w:lineRule="auto"/>
        <w:ind w:left="708" w:hanging="708"/>
        <w:jc w:val="center"/>
        <w:rPr>
          <w:rFonts w:ascii="Arial" w:hAnsi="Arial" w:cs="Arial"/>
          <w:b/>
          <w:color w:val="auto"/>
          <w:szCs w:val="24"/>
          <w:u w:val="single"/>
        </w:rPr>
      </w:pPr>
    </w:p>
    <w:p w14:paraId="6924CBC2" w14:textId="77777777" w:rsidR="00D809D9" w:rsidRDefault="00D809D9" w:rsidP="00837B84">
      <w:pPr>
        <w:spacing w:after="0" w:line="360" w:lineRule="auto"/>
        <w:ind w:left="708" w:hanging="708"/>
        <w:jc w:val="center"/>
        <w:rPr>
          <w:rFonts w:ascii="Arial" w:hAnsi="Arial" w:cs="Arial"/>
          <w:b/>
          <w:color w:val="auto"/>
          <w:szCs w:val="24"/>
          <w:u w:val="single"/>
        </w:rPr>
      </w:pPr>
    </w:p>
    <w:p w14:paraId="1DAFB52C" w14:textId="0B356346" w:rsidR="00555221" w:rsidRPr="00BA3B22" w:rsidRDefault="00555221" w:rsidP="00837B84">
      <w:pPr>
        <w:spacing w:after="0" w:line="360" w:lineRule="auto"/>
        <w:ind w:left="708" w:hanging="708"/>
        <w:jc w:val="center"/>
        <w:rPr>
          <w:rFonts w:ascii="Arial" w:eastAsiaTheme="minorHAnsi" w:hAnsi="Arial" w:cs="Arial"/>
          <w:color w:val="auto"/>
          <w:szCs w:val="24"/>
          <w:lang w:eastAsia="en-US"/>
        </w:rPr>
      </w:pPr>
      <w:r w:rsidRPr="00BA3B22">
        <w:rPr>
          <w:rFonts w:ascii="Arial" w:hAnsi="Arial" w:cs="Arial"/>
          <w:b/>
          <w:color w:val="auto"/>
          <w:szCs w:val="24"/>
          <w:u w:val="single"/>
        </w:rPr>
        <w:lastRenderedPageBreak/>
        <w:t>II PERÍODO</w:t>
      </w:r>
    </w:p>
    <w:tbl>
      <w:tblPr>
        <w:tblStyle w:val="Tablaconcuadrcula"/>
        <w:tblW w:w="5000" w:type="pct"/>
        <w:tblLook w:val="04A0" w:firstRow="1" w:lastRow="0" w:firstColumn="1" w:lastColumn="0" w:noHBand="0" w:noVBand="1"/>
      </w:tblPr>
      <w:tblGrid>
        <w:gridCol w:w="2540"/>
        <w:gridCol w:w="3088"/>
        <w:gridCol w:w="2773"/>
        <w:gridCol w:w="4595"/>
      </w:tblGrid>
      <w:tr w:rsidR="00BA3B22" w:rsidRPr="00BA3B22" w14:paraId="2AAC6D5B" w14:textId="77777777" w:rsidTr="0031210E">
        <w:trPr>
          <w:trHeight w:val="962"/>
          <w:tblHeader/>
        </w:trPr>
        <w:tc>
          <w:tcPr>
            <w:tcW w:w="977" w:type="pct"/>
            <w:shd w:val="clear" w:color="auto" w:fill="8EAADB" w:themeFill="accent5" w:themeFillTint="99"/>
          </w:tcPr>
          <w:p w14:paraId="78C626C2" w14:textId="77777777" w:rsidR="00555221" w:rsidRPr="00BA3B22" w:rsidRDefault="00555221" w:rsidP="007163EB">
            <w:pPr>
              <w:spacing w:line="360" w:lineRule="auto"/>
              <w:jc w:val="left"/>
              <w:rPr>
                <w:rFonts w:ascii="Arial" w:hAnsi="Arial" w:cs="Arial"/>
                <w:color w:val="auto"/>
                <w:szCs w:val="24"/>
              </w:rPr>
            </w:pPr>
            <w:r w:rsidRPr="00BA3B22">
              <w:rPr>
                <w:rFonts w:ascii="Arial" w:hAnsi="Arial" w:cs="Arial"/>
                <w:b/>
                <w:color w:val="auto"/>
                <w:szCs w:val="24"/>
              </w:rPr>
              <w:t>Aprendizaje esperado base</w:t>
            </w:r>
            <w:r w:rsidRPr="00BA3B22">
              <w:rPr>
                <w:rFonts w:ascii="Arial" w:hAnsi="Arial" w:cs="Arial"/>
                <w:color w:val="auto"/>
                <w:szCs w:val="24"/>
              </w:rPr>
              <w:t xml:space="preserve"> </w:t>
            </w:r>
          </w:p>
          <w:p w14:paraId="64C9CF25" w14:textId="77777777" w:rsidR="00555221" w:rsidRPr="00BA3B22" w:rsidRDefault="00555221" w:rsidP="007163EB">
            <w:pPr>
              <w:spacing w:after="0" w:line="360" w:lineRule="auto"/>
              <w:jc w:val="left"/>
              <w:rPr>
                <w:rFonts w:ascii="Arial" w:eastAsiaTheme="minorHAnsi" w:hAnsi="Arial" w:cs="Arial"/>
                <w:b/>
                <w:color w:val="auto"/>
                <w:szCs w:val="24"/>
                <w:lang w:eastAsia="en-US"/>
              </w:rPr>
            </w:pPr>
            <w:r w:rsidRPr="00BA3B22">
              <w:rPr>
                <w:rFonts w:ascii="Arial" w:hAnsi="Arial" w:cs="Arial"/>
                <w:color w:val="auto"/>
                <w:szCs w:val="24"/>
              </w:rPr>
              <w:t>(Fundamental)</w:t>
            </w:r>
          </w:p>
        </w:tc>
        <w:tc>
          <w:tcPr>
            <w:tcW w:w="1188" w:type="pct"/>
            <w:shd w:val="clear" w:color="auto" w:fill="8EAADB" w:themeFill="accent5" w:themeFillTint="99"/>
          </w:tcPr>
          <w:p w14:paraId="2D1CA339" w14:textId="77777777" w:rsidR="00555221" w:rsidRPr="00BA3B22" w:rsidRDefault="00555221" w:rsidP="007163EB">
            <w:pPr>
              <w:spacing w:line="360" w:lineRule="auto"/>
              <w:jc w:val="left"/>
              <w:rPr>
                <w:rFonts w:ascii="Arial" w:hAnsi="Arial" w:cs="Arial"/>
                <w:b/>
                <w:color w:val="auto"/>
                <w:szCs w:val="24"/>
              </w:rPr>
            </w:pPr>
            <w:r w:rsidRPr="00BA3B22">
              <w:rPr>
                <w:rFonts w:ascii="Arial" w:hAnsi="Arial" w:cs="Arial"/>
                <w:b/>
                <w:color w:val="auto"/>
                <w:szCs w:val="24"/>
              </w:rPr>
              <w:t>Aprendizaje esperado</w:t>
            </w:r>
          </w:p>
          <w:p w14:paraId="3EAE80F2" w14:textId="77777777" w:rsidR="00555221" w:rsidRPr="00BA3B22" w:rsidRDefault="00555221" w:rsidP="007163EB">
            <w:pPr>
              <w:spacing w:line="360" w:lineRule="auto"/>
              <w:jc w:val="left"/>
              <w:rPr>
                <w:rFonts w:ascii="Arial" w:eastAsiaTheme="minorHAnsi" w:hAnsi="Arial" w:cs="Arial"/>
                <w:b/>
                <w:color w:val="auto"/>
                <w:szCs w:val="24"/>
                <w:lang w:eastAsia="en-US"/>
              </w:rPr>
            </w:pPr>
            <w:r w:rsidRPr="00BA3B22">
              <w:rPr>
                <w:rFonts w:ascii="Arial" w:hAnsi="Arial" w:cs="Arial"/>
                <w:color w:val="auto"/>
                <w:szCs w:val="24"/>
              </w:rPr>
              <w:t>(Componente del programa de estudio)</w:t>
            </w:r>
          </w:p>
        </w:tc>
        <w:tc>
          <w:tcPr>
            <w:tcW w:w="1067" w:type="pct"/>
            <w:shd w:val="clear" w:color="auto" w:fill="8EAADB" w:themeFill="accent5" w:themeFillTint="99"/>
          </w:tcPr>
          <w:p w14:paraId="4795A971" w14:textId="77777777" w:rsidR="00555221" w:rsidRPr="00BA3B22" w:rsidRDefault="00555221" w:rsidP="007163EB">
            <w:pPr>
              <w:spacing w:line="360" w:lineRule="auto"/>
              <w:jc w:val="left"/>
              <w:rPr>
                <w:rFonts w:ascii="Arial" w:eastAsiaTheme="minorHAnsi" w:hAnsi="Arial" w:cs="Arial"/>
                <w:b/>
                <w:color w:val="auto"/>
                <w:szCs w:val="24"/>
                <w:lang w:eastAsia="en-US"/>
              </w:rPr>
            </w:pPr>
            <w:r w:rsidRPr="00BA3B22">
              <w:rPr>
                <w:rFonts w:ascii="Arial" w:hAnsi="Arial" w:cs="Arial"/>
                <w:b/>
                <w:color w:val="auto"/>
                <w:szCs w:val="24"/>
              </w:rPr>
              <w:t xml:space="preserve">Indicador del aprendizaje esperado </w:t>
            </w:r>
          </w:p>
        </w:tc>
        <w:tc>
          <w:tcPr>
            <w:tcW w:w="1768" w:type="pct"/>
            <w:shd w:val="clear" w:color="auto" w:fill="8EAADB" w:themeFill="accent5" w:themeFillTint="99"/>
          </w:tcPr>
          <w:p w14:paraId="5392329C" w14:textId="77777777" w:rsidR="00555221" w:rsidRPr="00BA3B22" w:rsidRDefault="00555221" w:rsidP="007163EB">
            <w:pPr>
              <w:spacing w:after="0" w:line="360" w:lineRule="auto"/>
              <w:jc w:val="left"/>
              <w:rPr>
                <w:rFonts w:ascii="Arial" w:eastAsiaTheme="minorHAnsi" w:hAnsi="Arial" w:cs="Arial"/>
                <w:b/>
                <w:color w:val="auto"/>
                <w:szCs w:val="24"/>
                <w:lang w:eastAsia="en-US"/>
              </w:rPr>
            </w:pPr>
            <w:r w:rsidRPr="00BA3B22">
              <w:rPr>
                <w:rFonts w:ascii="Arial" w:hAnsi="Arial" w:cs="Arial"/>
                <w:b/>
                <w:color w:val="auto"/>
                <w:szCs w:val="24"/>
              </w:rPr>
              <w:t xml:space="preserve">Estrategias didácticas sugeridas  </w:t>
            </w:r>
          </w:p>
        </w:tc>
      </w:tr>
      <w:tr w:rsidR="00BA3B22" w:rsidRPr="00BA3B22" w14:paraId="09F4375D" w14:textId="77777777" w:rsidTr="0031210E">
        <w:tc>
          <w:tcPr>
            <w:tcW w:w="977" w:type="pct"/>
          </w:tcPr>
          <w:p w14:paraId="33EBF801" w14:textId="77777777" w:rsidR="0041161C" w:rsidRPr="00BA3B22" w:rsidRDefault="00424A96" w:rsidP="007163EB">
            <w:pPr>
              <w:pStyle w:val="Sinespaciado"/>
              <w:spacing w:line="360" w:lineRule="auto"/>
              <w:rPr>
                <w:rFonts w:ascii="Arial" w:hAnsi="Arial" w:cs="Arial"/>
                <w:sz w:val="24"/>
                <w:szCs w:val="24"/>
                <w:lang w:eastAsia="es-CR"/>
              </w:rPr>
            </w:pPr>
            <w:r w:rsidRPr="00BA3B22">
              <w:rPr>
                <w:rFonts w:ascii="Arial" w:hAnsi="Arial" w:cs="Arial"/>
                <w:sz w:val="24"/>
                <w:szCs w:val="24"/>
                <w:lang w:eastAsia="es-CR"/>
              </w:rPr>
              <w:t xml:space="preserve">Comprensión lectora </w:t>
            </w:r>
          </w:p>
        </w:tc>
        <w:tc>
          <w:tcPr>
            <w:tcW w:w="1188" w:type="pct"/>
          </w:tcPr>
          <w:p w14:paraId="7E95FDD3" w14:textId="77777777" w:rsidR="0041161C" w:rsidRPr="00BA3B22" w:rsidRDefault="0041161C" w:rsidP="007163EB">
            <w:pPr>
              <w:tabs>
                <w:tab w:val="left" w:pos="198"/>
                <w:tab w:val="left" w:pos="340"/>
              </w:tabs>
              <w:spacing w:after="0" w:line="360" w:lineRule="auto"/>
              <w:jc w:val="left"/>
              <w:rPr>
                <w:rFonts w:ascii="Arial" w:eastAsia="Times New Roman" w:hAnsi="Arial" w:cs="Arial"/>
                <w:color w:val="auto"/>
                <w:szCs w:val="24"/>
              </w:rPr>
            </w:pPr>
            <w:r w:rsidRPr="00BA3B22">
              <w:rPr>
                <w:rFonts w:ascii="Arial" w:eastAsiaTheme="minorHAnsi" w:hAnsi="Arial" w:cs="Arial"/>
                <w:color w:val="auto"/>
                <w:szCs w:val="24"/>
              </w:rPr>
              <w:t>Analizar críticamente textos a partir de los conocimientos previos y las cuatro fases (natural, de ubicación, analítica y explicativa e interpretativa), para encontrar y compartir sus diversos sentidos.</w:t>
            </w:r>
          </w:p>
        </w:tc>
        <w:tc>
          <w:tcPr>
            <w:tcW w:w="1067" w:type="pct"/>
          </w:tcPr>
          <w:p w14:paraId="6970EE4C" w14:textId="302F09E6" w:rsidR="0041161C" w:rsidRPr="00BA3B22" w:rsidRDefault="00424A96" w:rsidP="007163EB">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 xml:space="preserve">Identifica elementos del </w:t>
            </w:r>
            <w:r w:rsidRPr="00BA3B22">
              <w:rPr>
                <w:rFonts w:ascii="Arial" w:eastAsiaTheme="minorHAnsi" w:hAnsi="Arial" w:cs="Arial"/>
                <w:b/>
                <w:color w:val="auto"/>
                <w:szCs w:val="24"/>
                <w:u w:val="single"/>
                <w:lang w:eastAsia="en-US"/>
              </w:rPr>
              <w:t>drama</w:t>
            </w:r>
            <w:r w:rsidRPr="00BA3B22">
              <w:rPr>
                <w:rFonts w:ascii="Arial" w:eastAsiaTheme="minorHAnsi" w:hAnsi="Arial" w:cs="Arial"/>
                <w:color w:val="auto"/>
                <w:szCs w:val="24"/>
                <w:lang w:eastAsia="en-US"/>
              </w:rPr>
              <w:t>, con base en las fases natural, de ubicación, analítica e interpretativa, relevantes para la propuesta del análisis.</w:t>
            </w:r>
          </w:p>
        </w:tc>
        <w:tc>
          <w:tcPr>
            <w:tcW w:w="1768" w:type="pct"/>
          </w:tcPr>
          <w:p w14:paraId="5730E5FE" w14:textId="5A426C4B" w:rsidR="0041161C" w:rsidRPr="00BA3B22" w:rsidRDefault="0041161C" w:rsidP="007163EB">
            <w:pPr>
              <w:spacing w:line="360" w:lineRule="auto"/>
              <w:ind w:left="0" w:firstLine="0"/>
              <w:jc w:val="left"/>
              <w:rPr>
                <w:rFonts w:ascii="Arial" w:eastAsiaTheme="minorHAnsi" w:hAnsi="Arial" w:cs="Arial"/>
                <w:b/>
                <w:color w:val="auto"/>
                <w:szCs w:val="24"/>
                <w:lang w:eastAsia="en-US"/>
              </w:rPr>
            </w:pPr>
          </w:p>
        </w:tc>
      </w:tr>
      <w:tr w:rsidR="007163EB" w:rsidRPr="00BA3B22" w14:paraId="60E2F681" w14:textId="77777777" w:rsidTr="0031210E">
        <w:tc>
          <w:tcPr>
            <w:tcW w:w="977" w:type="pct"/>
          </w:tcPr>
          <w:p w14:paraId="4D501202" w14:textId="0F216726" w:rsidR="007163EB" w:rsidRPr="00BA3B22" w:rsidRDefault="007163EB" w:rsidP="007163EB">
            <w:pPr>
              <w:pStyle w:val="Sinespaciado"/>
              <w:spacing w:line="360" w:lineRule="auto"/>
              <w:rPr>
                <w:rFonts w:ascii="Arial" w:hAnsi="Arial" w:cs="Arial"/>
                <w:sz w:val="24"/>
                <w:szCs w:val="24"/>
                <w:lang w:eastAsia="es-CR"/>
              </w:rPr>
            </w:pPr>
            <w:r w:rsidRPr="00BA3B22">
              <w:rPr>
                <w:rFonts w:ascii="Arial" w:hAnsi="Arial" w:cs="Arial"/>
                <w:sz w:val="24"/>
                <w:szCs w:val="24"/>
                <w:lang w:eastAsia="es-CR"/>
              </w:rPr>
              <w:t xml:space="preserve">Comprensión lectora </w:t>
            </w:r>
          </w:p>
        </w:tc>
        <w:tc>
          <w:tcPr>
            <w:tcW w:w="1188" w:type="pct"/>
          </w:tcPr>
          <w:p w14:paraId="13CFC83F" w14:textId="0F7EC485" w:rsidR="007163EB" w:rsidRPr="00BA3B22" w:rsidRDefault="007163EB" w:rsidP="007163EB">
            <w:pPr>
              <w:tabs>
                <w:tab w:val="left" w:pos="198"/>
                <w:tab w:val="left" w:pos="340"/>
              </w:tabs>
              <w:spacing w:after="0" w:line="360" w:lineRule="auto"/>
              <w:jc w:val="left"/>
              <w:rPr>
                <w:rFonts w:ascii="Arial" w:eastAsiaTheme="minorHAnsi" w:hAnsi="Arial" w:cs="Arial"/>
                <w:color w:val="auto"/>
                <w:szCs w:val="24"/>
              </w:rPr>
            </w:pPr>
            <w:r w:rsidRPr="00BA3B22">
              <w:rPr>
                <w:rFonts w:ascii="Arial" w:eastAsiaTheme="minorHAnsi" w:hAnsi="Arial" w:cs="Arial"/>
                <w:color w:val="auto"/>
                <w:szCs w:val="24"/>
              </w:rPr>
              <w:t xml:space="preserve">Analizar críticamente textos a partir de los conocimientos previos y las cuatro fases (natural, de ubicación, analítica y explicativa e </w:t>
            </w:r>
            <w:r w:rsidRPr="00BA3B22">
              <w:rPr>
                <w:rFonts w:ascii="Arial" w:eastAsiaTheme="minorHAnsi" w:hAnsi="Arial" w:cs="Arial"/>
                <w:color w:val="auto"/>
                <w:szCs w:val="24"/>
              </w:rPr>
              <w:lastRenderedPageBreak/>
              <w:t>interpretativa), para encontrar y compartir sus diversos sentidos.</w:t>
            </w:r>
          </w:p>
        </w:tc>
        <w:tc>
          <w:tcPr>
            <w:tcW w:w="1067" w:type="pct"/>
          </w:tcPr>
          <w:p w14:paraId="1E68E666" w14:textId="77777777" w:rsidR="007163EB" w:rsidRPr="00BA3B22" w:rsidRDefault="007163EB" w:rsidP="007163EB">
            <w:pPr>
              <w:spacing w:after="0" w:line="360" w:lineRule="auto"/>
              <w:jc w:val="left"/>
              <w:rPr>
                <w:rFonts w:ascii="Arial" w:eastAsiaTheme="minorHAnsi" w:hAnsi="Arial" w:cs="Arial"/>
                <w:color w:val="auto"/>
                <w:szCs w:val="24"/>
                <w:lang w:eastAsia="en-US"/>
              </w:rPr>
            </w:pPr>
            <w:proofErr w:type="gramStart"/>
            <w:r w:rsidRPr="00BA3B22">
              <w:rPr>
                <w:rFonts w:ascii="Arial" w:eastAsiaTheme="minorHAnsi" w:hAnsi="Arial" w:cs="Arial"/>
                <w:color w:val="auto"/>
                <w:szCs w:val="24"/>
                <w:lang w:eastAsia="en-US"/>
              </w:rPr>
              <w:lastRenderedPageBreak/>
              <w:t>Descubre  posibilidades</w:t>
            </w:r>
            <w:proofErr w:type="gramEnd"/>
            <w:r w:rsidRPr="00BA3B22">
              <w:rPr>
                <w:rFonts w:ascii="Arial" w:eastAsiaTheme="minorHAnsi" w:hAnsi="Arial" w:cs="Arial"/>
                <w:color w:val="auto"/>
                <w:szCs w:val="24"/>
                <w:lang w:eastAsia="en-US"/>
              </w:rPr>
              <w:t xml:space="preserve"> de  relaciones de causalidad entre los diversos elementos a partir de una lectura más profunda del texto.</w:t>
            </w:r>
          </w:p>
          <w:p w14:paraId="2541D37C" w14:textId="77777777" w:rsidR="007163EB" w:rsidRPr="00BA3B22" w:rsidRDefault="007163EB" w:rsidP="007163EB">
            <w:pPr>
              <w:spacing w:after="0" w:line="360" w:lineRule="auto"/>
              <w:jc w:val="left"/>
              <w:rPr>
                <w:rFonts w:ascii="Arial" w:eastAsiaTheme="minorHAnsi" w:hAnsi="Arial" w:cs="Arial"/>
                <w:color w:val="auto"/>
                <w:szCs w:val="24"/>
                <w:lang w:eastAsia="en-US"/>
              </w:rPr>
            </w:pPr>
          </w:p>
        </w:tc>
        <w:tc>
          <w:tcPr>
            <w:tcW w:w="1768" w:type="pct"/>
          </w:tcPr>
          <w:p w14:paraId="695AF12B" w14:textId="77777777" w:rsidR="007163EB" w:rsidRPr="00BA3B22" w:rsidRDefault="007163EB" w:rsidP="007163EB">
            <w:pPr>
              <w:spacing w:line="360" w:lineRule="auto"/>
              <w:jc w:val="left"/>
              <w:rPr>
                <w:rFonts w:ascii="Arial" w:hAnsi="Arial" w:cs="Arial"/>
                <w:color w:val="auto"/>
                <w:szCs w:val="24"/>
                <w:lang w:val="es-ES"/>
              </w:rPr>
            </w:pPr>
          </w:p>
        </w:tc>
      </w:tr>
      <w:tr w:rsidR="007163EB" w:rsidRPr="00BA3B22" w14:paraId="048E604D" w14:textId="77777777" w:rsidTr="0031210E">
        <w:tc>
          <w:tcPr>
            <w:tcW w:w="977" w:type="pct"/>
          </w:tcPr>
          <w:p w14:paraId="01478363" w14:textId="67AB11B6" w:rsidR="007163EB" w:rsidRPr="00BA3B22" w:rsidRDefault="007163EB" w:rsidP="007163EB">
            <w:pPr>
              <w:pStyle w:val="Sinespaciado"/>
              <w:spacing w:line="360" w:lineRule="auto"/>
              <w:rPr>
                <w:rFonts w:ascii="Arial" w:hAnsi="Arial" w:cs="Arial"/>
                <w:sz w:val="24"/>
                <w:szCs w:val="24"/>
                <w:lang w:eastAsia="es-CR"/>
              </w:rPr>
            </w:pPr>
            <w:r w:rsidRPr="00BA3B22">
              <w:rPr>
                <w:rFonts w:ascii="Arial" w:hAnsi="Arial" w:cs="Arial"/>
                <w:sz w:val="24"/>
                <w:szCs w:val="24"/>
                <w:lang w:eastAsia="es-CR"/>
              </w:rPr>
              <w:t xml:space="preserve">Comprensión lectora </w:t>
            </w:r>
          </w:p>
        </w:tc>
        <w:tc>
          <w:tcPr>
            <w:tcW w:w="1188" w:type="pct"/>
          </w:tcPr>
          <w:p w14:paraId="2F881401" w14:textId="28D371AC" w:rsidR="007163EB" w:rsidRPr="00BA3B22" w:rsidRDefault="007163EB" w:rsidP="007163EB">
            <w:pPr>
              <w:tabs>
                <w:tab w:val="left" w:pos="198"/>
                <w:tab w:val="left" w:pos="340"/>
              </w:tabs>
              <w:spacing w:after="0" w:line="360" w:lineRule="auto"/>
              <w:jc w:val="left"/>
              <w:rPr>
                <w:rFonts w:ascii="Arial" w:eastAsiaTheme="minorHAnsi" w:hAnsi="Arial" w:cs="Arial"/>
                <w:color w:val="auto"/>
                <w:szCs w:val="24"/>
              </w:rPr>
            </w:pPr>
            <w:r w:rsidRPr="00BA3B22">
              <w:rPr>
                <w:rFonts w:ascii="Arial" w:eastAsiaTheme="minorHAnsi" w:hAnsi="Arial" w:cs="Arial"/>
                <w:color w:val="auto"/>
                <w:szCs w:val="24"/>
              </w:rPr>
              <w:t>Analizar críticamente textos a partir de los conocimientos previos y las cuatro fases (natural, de ubicación, analítica y explicativa e interpretativa), para encontrar y compartir sus diversos sentidos.</w:t>
            </w:r>
          </w:p>
        </w:tc>
        <w:tc>
          <w:tcPr>
            <w:tcW w:w="1067" w:type="pct"/>
          </w:tcPr>
          <w:p w14:paraId="12743632" w14:textId="601D2C89" w:rsidR="007163EB" w:rsidRPr="00BA3B22" w:rsidRDefault="007163EB" w:rsidP="007163EB">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 xml:space="preserve">Establece con evidencias las relaciones encontradas entre los elementos seleccionados del </w:t>
            </w:r>
            <w:r w:rsidRPr="00BA3B22">
              <w:rPr>
                <w:rFonts w:ascii="Arial" w:eastAsiaTheme="minorHAnsi" w:hAnsi="Arial" w:cs="Arial"/>
                <w:b/>
                <w:color w:val="auto"/>
                <w:szCs w:val="24"/>
                <w:u w:val="single"/>
                <w:lang w:eastAsia="en-US"/>
              </w:rPr>
              <w:t>drama</w:t>
            </w:r>
            <w:r w:rsidRPr="00BA3B22">
              <w:rPr>
                <w:rFonts w:ascii="Arial" w:eastAsiaTheme="minorHAnsi" w:hAnsi="Arial" w:cs="Arial"/>
                <w:color w:val="auto"/>
                <w:szCs w:val="24"/>
                <w:lang w:eastAsia="en-US"/>
              </w:rPr>
              <w:t>.</w:t>
            </w:r>
          </w:p>
        </w:tc>
        <w:tc>
          <w:tcPr>
            <w:tcW w:w="1768" w:type="pct"/>
          </w:tcPr>
          <w:p w14:paraId="0F4FD440" w14:textId="77777777" w:rsidR="007163EB" w:rsidRPr="00BA3B22" w:rsidRDefault="007163EB" w:rsidP="007163EB">
            <w:pPr>
              <w:spacing w:line="360" w:lineRule="auto"/>
              <w:jc w:val="left"/>
              <w:rPr>
                <w:rFonts w:ascii="Arial" w:hAnsi="Arial" w:cs="Arial"/>
                <w:color w:val="auto"/>
                <w:szCs w:val="24"/>
                <w:lang w:val="es-ES"/>
              </w:rPr>
            </w:pPr>
          </w:p>
        </w:tc>
      </w:tr>
      <w:tr w:rsidR="00BA3B22" w:rsidRPr="00BA3B22" w14:paraId="52266DB4" w14:textId="77777777" w:rsidTr="0031210E">
        <w:tc>
          <w:tcPr>
            <w:tcW w:w="977" w:type="pct"/>
          </w:tcPr>
          <w:p w14:paraId="78FCA873" w14:textId="77777777" w:rsidR="0041161C" w:rsidRPr="00BA3B22" w:rsidRDefault="00FA6C18" w:rsidP="007163EB">
            <w:pPr>
              <w:pStyle w:val="Sinespaciado"/>
              <w:spacing w:line="360" w:lineRule="auto"/>
              <w:rPr>
                <w:rFonts w:ascii="Arial" w:hAnsi="Arial" w:cs="Arial"/>
                <w:sz w:val="24"/>
                <w:szCs w:val="24"/>
              </w:rPr>
            </w:pPr>
            <w:r w:rsidRPr="00BA3B22">
              <w:rPr>
                <w:rFonts w:ascii="Arial" w:hAnsi="Arial" w:cs="Arial"/>
                <w:sz w:val="24"/>
                <w:szCs w:val="24"/>
                <w:lang w:eastAsia="es-CR"/>
              </w:rPr>
              <w:t>Comprensión lectora</w:t>
            </w:r>
          </w:p>
        </w:tc>
        <w:tc>
          <w:tcPr>
            <w:tcW w:w="1188" w:type="pct"/>
          </w:tcPr>
          <w:p w14:paraId="0FD7306D" w14:textId="2A1E88AA" w:rsidR="0041161C" w:rsidRPr="00BA3B22" w:rsidRDefault="007163EB" w:rsidP="007163EB">
            <w:pPr>
              <w:tabs>
                <w:tab w:val="left" w:pos="198"/>
                <w:tab w:val="left" w:pos="340"/>
              </w:tabs>
              <w:spacing w:after="0" w:line="360" w:lineRule="auto"/>
              <w:jc w:val="left"/>
              <w:rPr>
                <w:rFonts w:ascii="Arial" w:eastAsia="Times New Roman" w:hAnsi="Arial" w:cs="Arial"/>
                <w:color w:val="auto"/>
                <w:szCs w:val="24"/>
              </w:rPr>
            </w:pPr>
            <w:r w:rsidRPr="00BA3B22">
              <w:rPr>
                <w:rFonts w:ascii="Arial" w:eastAsiaTheme="minorHAnsi" w:hAnsi="Arial" w:cs="Arial"/>
                <w:color w:val="auto"/>
                <w:szCs w:val="24"/>
              </w:rPr>
              <w:t xml:space="preserve">Analizar críticamente textos a partir de los conocimientos previos y las cuatro fases (natural, </w:t>
            </w:r>
            <w:r w:rsidRPr="00BA3B22">
              <w:rPr>
                <w:rFonts w:ascii="Arial" w:eastAsiaTheme="minorHAnsi" w:hAnsi="Arial" w:cs="Arial"/>
                <w:color w:val="auto"/>
                <w:szCs w:val="24"/>
              </w:rPr>
              <w:lastRenderedPageBreak/>
              <w:t>de ubicación, analítica y explicativa e interpretativa), para encontrar y compartir sus diversos sentidos.</w:t>
            </w:r>
          </w:p>
        </w:tc>
        <w:tc>
          <w:tcPr>
            <w:tcW w:w="1067" w:type="pct"/>
          </w:tcPr>
          <w:p w14:paraId="5CEF2831" w14:textId="2C96D2D2" w:rsidR="005D5D6C" w:rsidRPr="00BA3B22" w:rsidRDefault="00424A96" w:rsidP="007163EB">
            <w:pPr>
              <w:spacing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lastRenderedPageBreak/>
              <w:t xml:space="preserve">Examina la información obtenida acerca del tópico del cual trata el </w:t>
            </w:r>
            <w:r w:rsidRPr="00BA3B22">
              <w:rPr>
                <w:rFonts w:ascii="Arial" w:eastAsiaTheme="minorHAnsi" w:hAnsi="Arial" w:cs="Arial"/>
                <w:b/>
                <w:color w:val="auto"/>
                <w:szCs w:val="24"/>
                <w:u w:val="single"/>
                <w:lang w:eastAsia="en-US"/>
              </w:rPr>
              <w:t>artículo de periódico</w:t>
            </w:r>
            <w:r w:rsidRPr="00BA3B22">
              <w:rPr>
                <w:rFonts w:ascii="Arial" w:eastAsiaTheme="minorHAnsi" w:hAnsi="Arial" w:cs="Arial"/>
                <w:color w:val="auto"/>
                <w:szCs w:val="24"/>
                <w:lang w:eastAsia="en-US"/>
              </w:rPr>
              <w:t>.</w:t>
            </w:r>
          </w:p>
        </w:tc>
        <w:tc>
          <w:tcPr>
            <w:tcW w:w="1768" w:type="pct"/>
          </w:tcPr>
          <w:p w14:paraId="5DE5C0E8" w14:textId="77777777" w:rsidR="0041161C" w:rsidRPr="00BA3B22" w:rsidRDefault="0041161C" w:rsidP="007163EB">
            <w:pPr>
              <w:spacing w:line="360" w:lineRule="auto"/>
              <w:ind w:left="0" w:firstLine="0"/>
              <w:jc w:val="left"/>
              <w:rPr>
                <w:rFonts w:ascii="Arial" w:eastAsiaTheme="minorHAnsi" w:hAnsi="Arial" w:cs="Arial"/>
                <w:b/>
                <w:color w:val="auto"/>
                <w:szCs w:val="24"/>
                <w:lang w:eastAsia="en-US"/>
              </w:rPr>
            </w:pPr>
          </w:p>
        </w:tc>
      </w:tr>
      <w:tr w:rsidR="007163EB" w:rsidRPr="00BA3B22" w14:paraId="3B759740" w14:textId="77777777" w:rsidTr="0031210E">
        <w:tc>
          <w:tcPr>
            <w:tcW w:w="977" w:type="pct"/>
          </w:tcPr>
          <w:p w14:paraId="39CC7EB7" w14:textId="11943F32" w:rsidR="007163EB" w:rsidRPr="00BA3B22" w:rsidRDefault="007163EB" w:rsidP="007163EB">
            <w:pPr>
              <w:pStyle w:val="Sinespaciado"/>
              <w:spacing w:line="360" w:lineRule="auto"/>
              <w:rPr>
                <w:rFonts w:ascii="Arial" w:hAnsi="Arial" w:cs="Arial"/>
                <w:sz w:val="24"/>
                <w:szCs w:val="24"/>
                <w:lang w:eastAsia="es-CR"/>
              </w:rPr>
            </w:pPr>
            <w:r w:rsidRPr="00BA3B22">
              <w:rPr>
                <w:rFonts w:ascii="Arial" w:hAnsi="Arial" w:cs="Arial"/>
                <w:sz w:val="24"/>
                <w:szCs w:val="24"/>
                <w:lang w:eastAsia="es-CR"/>
              </w:rPr>
              <w:t xml:space="preserve">Comprensión lectora </w:t>
            </w:r>
          </w:p>
        </w:tc>
        <w:tc>
          <w:tcPr>
            <w:tcW w:w="1188" w:type="pct"/>
          </w:tcPr>
          <w:p w14:paraId="75260BA4" w14:textId="4D4BAE55" w:rsidR="007163EB" w:rsidRPr="00BA3B22" w:rsidRDefault="007163EB" w:rsidP="007163EB">
            <w:pPr>
              <w:tabs>
                <w:tab w:val="left" w:pos="198"/>
                <w:tab w:val="left" w:pos="340"/>
              </w:tabs>
              <w:spacing w:after="0" w:line="360" w:lineRule="auto"/>
              <w:jc w:val="left"/>
              <w:rPr>
                <w:rFonts w:ascii="Arial" w:eastAsiaTheme="minorHAnsi" w:hAnsi="Arial" w:cs="Arial"/>
                <w:color w:val="auto"/>
                <w:szCs w:val="24"/>
              </w:rPr>
            </w:pPr>
            <w:r w:rsidRPr="00BA3B22">
              <w:rPr>
                <w:rFonts w:ascii="Arial" w:eastAsiaTheme="minorHAnsi" w:hAnsi="Arial" w:cs="Arial"/>
                <w:color w:val="auto"/>
                <w:szCs w:val="24"/>
              </w:rPr>
              <w:t>Analizar críticamente textos a partir de los conocimientos previos y las cuatro fases (natural, de ubicación, analítica y explicativa e interpretativa), para encontrar y compartir sus diversos sentidos.</w:t>
            </w:r>
          </w:p>
        </w:tc>
        <w:tc>
          <w:tcPr>
            <w:tcW w:w="1067" w:type="pct"/>
          </w:tcPr>
          <w:p w14:paraId="4D941C28" w14:textId="77777777" w:rsidR="007163EB" w:rsidRPr="00BA3B22" w:rsidRDefault="007163EB" w:rsidP="007163EB">
            <w:pPr>
              <w:spacing w:after="0" w:line="360" w:lineRule="auto"/>
              <w:ind w:left="0" w:firstLine="0"/>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 xml:space="preserve">Establece evidencias para respaldar la información obtenida en el </w:t>
            </w:r>
            <w:r w:rsidRPr="00BA3B22">
              <w:rPr>
                <w:rFonts w:ascii="Arial" w:eastAsiaTheme="minorHAnsi" w:hAnsi="Arial" w:cs="Arial"/>
                <w:b/>
                <w:color w:val="auto"/>
                <w:szCs w:val="24"/>
                <w:u w:val="single"/>
                <w:lang w:eastAsia="en-US"/>
              </w:rPr>
              <w:t>artículo de periódico</w:t>
            </w:r>
            <w:r w:rsidRPr="00BA3B22">
              <w:rPr>
                <w:rFonts w:ascii="Arial" w:eastAsiaTheme="minorHAnsi" w:hAnsi="Arial" w:cs="Arial"/>
                <w:color w:val="auto"/>
                <w:szCs w:val="24"/>
                <w:lang w:eastAsia="en-US"/>
              </w:rPr>
              <w:t>.</w:t>
            </w:r>
          </w:p>
          <w:p w14:paraId="4F9998A0" w14:textId="77777777" w:rsidR="007163EB" w:rsidRPr="00BA3B22" w:rsidRDefault="007163EB" w:rsidP="007163EB">
            <w:pPr>
              <w:spacing w:line="360" w:lineRule="auto"/>
              <w:jc w:val="left"/>
              <w:rPr>
                <w:rFonts w:ascii="Arial" w:eastAsiaTheme="minorHAnsi" w:hAnsi="Arial" w:cs="Arial"/>
                <w:color w:val="auto"/>
                <w:szCs w:val="24"/>
                <w:lang w:eastAsia="en-US"/>
              </w:rPr>
            </w:pPr>
          </w:p>
        </w:tc>
        <w:tc>
          <w:tcPr>
            <w:tcW w:w="1768" w:type="pct"/>
          </w:tcPr>
          <w:p w14:paraId="52810A51" w14:textId="77777777" w:rsidR="007163EB" w:rsidRPr="00BA3B22" w:rsidRDefault="007163EB" w:rsidP="007163EB">
            <w:pPr>
              <w:spacing w:line="360" w:lineRule="auto"/>
              <w:ind w:left="0" w:firstLine="0"/>
              <w:jc w:val="left"/>
              <w:rPr>
                <w:rFonts w:ascii="Arial" w:eastAsiaTheme="minorHAnsi" w:hAnsi="Arial" w:cs="Arial"/>
                <w:b/>
                <w:color w:val="auto"/>
                <w:szCs w:val="24"/>
                <w:lang w:eastAsia="en-US"/>
              </w:rPr>
            </w:pPr>
          </w:p>
        </w:tc>
      </w:tr>
      <w:tr w:rsidR="007163EB" w:rsidRPr="00BA3B22" w14:paraId="4E34FC28" w14:textId="77777777" w:rsidTr="0031210E">
        <w:tc>
          <w:tcPr>
            <w:tcW w:w="977" w:type="pct"/>
          </w:tcPr>
          <w:p w14:paraId="0BB33FEB" w14:textId="7F491D54" w:rsidR="007163EB" w:rsidRPr="00BA3B22" w:rsidRDefault="007163EB" w:rsidP="007163EB">
            <w:pPr>
              <w:pStyle w:val="Sinespaciado"/>
              <w:spacing w:line="360" w:lineRule="auto"/>
              <w:rPr>
                <w:rFonts w:ascii="Arial" w:hAnsi="Arial" w:cs="Arial"/>
                <w:sz w:val="24"/>
                <w:szCs w:val="24"/>
                <w:lang w:eastAsia="es-CR"/>
              </w:rPr>
            </w:pPr>
            <w:r w:rsidRPr="00BA3B22">
              <w:rPr>
                <w:rFonts w:ascii="Arial" w:hAnsi="Arial" w:cs="Arial"/>
                <w:sz w:val="24"/>
                <w:szCs w:val="24"/>
                <w:lang w:eastAsia="es-CR"/>
              </w:rPr>
              <w:lastRenderedPageBreak/>
              <w:t>Comprensión lectora</w:t>
            </w:r>
          </w:p>
        </w:tc>
        <w:tc>
          <w:tcPr>
            <w:tcW w:w="1188" w:type="pct"/>
          </w:tcPr>
          <w:p w14:paraId="76A7CF1E" w14:textId="38152A9C" w:rsidR="007163EB" w:rsidRPr="00BA3B22" w:rsidRDefault="007163EB" w:rsidP="007163EB">
            <w:pPr>
              <w:tabs>
                <w:tab w:val="left" w:pos="198"/>
                <w:tab w:val="left" w:pos="340"/>
              </w:tabs>
              <w:spacing w:after="0" w:line="360" w:lineRule="auto"/>
              <w:jc w:val="left"/>
              <w:rPr>
                <w:rFonts w:ascii="Arial" w:eastAsiaTheme="minorHAnsi" w:hAnsi="Arial" w:cs="Arial"/>
                <w:color w:val="auto"/>
                <w:szCs w:val="24"/>
              </w:rPr>
            </w:pPr>
            <w:r w:rsidRPr="00BA3B22">
              <w:rPr>
                <w:rFonts w:ascii="Arial" w:eastAsiaTheme="minorHAnsi" w:hAnsi="Arial" w:cs="Arial"/>
                <w:color w:val="auto"/>
                <w:szCs w:val="24"/>
              </w:rPr>
              <w:t>Analizar críticamente textos a partir de los conocimientos previos y las cuatro fases (natural, de ubicación, analítica y explicativa e interpretativa), para encontrar y compartir sus diversos sentidos.</w:t>
            </w:r>
          </w:p>
        </w:tc>
        <w:tc>
          <w:tcPr>
            <w:tcW w:w="1067" w:type="pct"/>
          </w:tcPr>
          <w:p w14:paraId="06A22CA2" w14:textId="77777777" w:rsidR="007163EB" w:rsidRPr="00BA3B22" w:rsidRDefault="007163EB" w:rsidP="007163EB">
            <w:pPr>
              <w:spacing w:after="0" w:line="360" w:lineRule="auto"/>
              <w:ind w:left="0" w:firstLine="0"/>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 xml:space="preserve">Propone las ideas relevantes del </w:t>
            </w:r>
            <w:r w:rsidRPr="00BA3B22">
              <w:rPr>
                <w:rFonts w:ascii="Arial" w:eastAsiaTheme="minorHAnsi" w:hAnsi="Arial" w:cs="Arial"/>
                <w:b/>
                <w:color w:val="auto"/>
                <w:szCs w:val="24"/>
                <w:u w:val="single"/>
                <w:lang w:eastAsia="en-US"/>
              </w:rPr>
              <w:t>artículo de periódico</w:t>
            </w:r>
            <w:r w:rsidRPr="00BA3B22">
              <w:rPr>
                <w:rFonts w:ascii="Arial" w:eastAsiaTheme="minorHAnsi" w:hAnsi="Arial" w:cs="Arial"/>
                <w:color w:val="auto"/>
                <w:szCs w:val="24"/>
                <w:lang w:eastAsia="en-US"/>
              </w:rPr>
              <w:t>.</w:t>
            </w:r>
          </w:p>
          <w:p w14:paraId="1EC1AD4F" w14:textId="77777777" w:rsidR="007163EB" w:rsidRPr="00BA3B22" w:rsidRDefault="007163EB" w:rsidP="007163EB">
            <w:pPr>
              <w:spacing w:line="360" w:lineRule="auto"/>
              <w:jc w:val="left"/>
              <w:rPr>
                <w:rFonts w:ascii="Arial" w:eastAsiaTheme="minorHAnsi" w:hAnsi="Arial" w:cs="Arial"/>
                <w:color w:val="auto"/>
                <w:szCs w:val="24"/>
                <w:lang w:eastAsia="en-US"/>
              </w:rPr>
            </w:pPr>
          </w:p>
        </w:tc>
        <w:tc>
          <w:tcPr>
            <w:tcW w:w="1768" w:type="pct"/>
          </w:tcPr>
          <w:p w14:paraId="07226979" w14:textId="77777777" w:rsidR="007163EB" w:rsidRPr="00BA3B22" w:rsidRDefault="007163EB" w:rsidP="007163EB">
            <w:pPr>
              <w:spacing w:line="360" w:lineRule="auto"/>
              <w:ind w:left="0" w:firstLine="0"/>
              <w:jc w:val="left"/>
              <w:rPr>
                <w:rFonts w:ascii="Arial" w:eastAsiaTheme="minorHAnsi" w:hAnsi="Arial" w:cs="Arial"/>
                <w:b/>
                <w:color w:val="auto"/>
                <w:szCs w:val="24"/>
                <w:lang w:eastAsia="en-US"/>
              </w:rPr>
            </w:pPr>
          </w:p>
        </w:tc>
      </w:tr>
      <w:tr w:rsidR="007163EB" w:rsidRPr="00BA3B22" w14:paraId="5875C3AE" w14:textId="77777777" w:rsidTr="0031210E">
        <w:tc>
          <w:tcPr>
            <w:tcW w:w="977" w:type="pct"/>
          </w:tcPr>
          <w:p w14:paraId="13F3549E" w14:textId="1A4AB6C4" w:rsidR="007163EB" w:rsidRPr="00BA3B22" w:rsidRDefault="007163EB" w:rsidP="007163EB">
            <w:pPr>
              <w:pStyle w:val="Sinespaciado"/>
              <w:spacing w:line="360" w:lineRule="auto"/>
              <w:rPr>
                <w:rFonts w:ascii="Arial" w:hAnsi="Arial" w:cs="Arial"/>
                <w:sz w:val="24"/>
                <w:szCs w:val="24"/>
                <w:lang w:eastAsia="es-CR"/>
              </w:rPr>
            </w:pPr>
            <w:r w:rsidRPr="00BA3B22">
              <w:rPr>
                <w:rFonts w:ascii="Arial" w:hAnsi="Arial" w:cs="Arial"/>
                <w:sz w:val="24"/>
                <w:szCs w:val="24"/>
                <w:lang w:eastAsia="es-CR"/>
              </w:rPr>
              <w:t xml:space="preserve">Comprensión lectora </w:t>
            </w:r>
          </w:p>
        </w:tc>
        <w:tc>
          <w:tcPr>
            <w:tcW w:w="1188" w:type="pct"/>
          </w:tcPr>
          <w:p w14:paraId="7901F0A2" w14:textId="7CF4029D" w:rsidR="007163EB" w:rsidRPr="00BA3B22" w:rsidRDefault="007163EB" w:rsidP="007163EB">
            <w:pPr>
              <w:tabs>
                <w:tab w:val="left" w:pos="198"/>
                <w:tab w:val="left" w:pos="340"/>
              </w:tabs>
              <w:spacing w:after="0" w:line="360" w:lineRule="auto"/>
              <w:jc w:val="left"/>
              <w:rPr>
                <w:rFonts w:ascii="Arial" w:eastAsiaTheme="minorHAnsi" w:hAnsi="Arial" w:cs="Arial"/>
                <w:color w:val="auto"/>
                <w:szCs w:val="24"/>
              </w:rPr>
            </w:pPr>
            <w:r w:rsidRPr="00BA3B22">
              <w:rPr>
                <w:rFonts w:ascii="Arial" w:eastAsiaTheme="minorHAnsi" w:hAnsi="Arial" w:cs="Arial"/>
                <w:color w:val="auto"/>
                <w:szCs w:val="24"/>
              </w:rPr>
              <w:t xml:space="preserve">Analizar críticamente textos a partir de los conocimientos previos y las cuatro fases (natural, de ubicación, analítica y explicativa e interpretativa), para </w:t>
            </w:r>
            <w:r w:rsidRPr="00BA3B22">
              <w:rPr>
                <w:rFonts w:ascii="Arial" w:eastAsiaTheme="minorHAnsi" w:hAnsi="Arial" w:cs="Arial"/>
                <w:color w:val="auto"/>
                <w:szCs w:val="24"/>
              </w:rPr>
              <w:lastRenderedPageBreak/>
              <w:t>encontrar y compartir sus diversos sentidos.</w:t>
            </w:r>
          </w:p>
        </w:tc>
        <w:tc>
          <w:tcPr>
            <w:tcW w:w="1067" w:type="pct"/>
          </w:tcPr>
          <w:p w14:paraId="5A7982BE" w14:textId="2185C963" w:rsidR="007163EB" w:rsidRPr="00BA3B22" w:rsidRDefault="007163EB" w:rsidP="007163EB">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lastRenderedPageBreak/>
              <w:t xml:space="preserve">Justifica los detalles de los pros y contras detectados </w:t>
            </w:r>
            <w:proofErr w:type="gramStart"/>
            <w:r w:rsidRPr="00BA3B22">
              <w:rPr>
                <w:rFonts w:ascii="Arial" w:eastAsiaTheme="minorHAnsi" w:hAnsi="Arial" w:cs="Arial"/>
                <w:color w:val="auto"/>
                <w:szCs w:val="24"/>
                <w:lang w:eastAsia="en-US"/>
              </w:rPr>
              <w:t>en  la</w:t>
            </w:r>
            <w:proofErr w:type="gramEnd"/>
            <w:r w:rsidRPr="00BA3B22">
              <w:rPr>
                <w:rFonts w:ascii="Arial" w:eastAsiaTheme="minorHAnsi" w:hAnsi="Arial" w:cs="Arial"/>
                <w:color w:val="auto"/>
                <w:szCs w:val="24"/>
                <w:lang w:eastAsia="en-US"/>
              </w:rPr>
              <w:t xml:space="preserve"> información obtenida en el </w:t>
            </w:r>
            <w:r w:rsidRPr="00BA3B22">
              <w:rPr>
                <w:rFonts w:ascii="Arial" w:eastAsiaTheme="minorHAnsi" w:hAnsi="Arial" w:cs="Arial"/>
                <w:b/>
                <w:color w:val="auto"/>
                <w:szCs w:val="24"/>
                <w:u w:val="single"/>
                <w:lang w:eastAsia="en-US"/>
              </w:rPr>
              <w:t>artículo de periódico</w:t>
            </w:r>
            <w:r w:rsidRPr="00BA3B22">
              <w:rPr>
                <w:rFonts w:ascii="Arial" w:eastAsiaTheme="minorHAnsi" w:hAnsi="Arial" w:cs="Arial"/>
                <w:color w:val="auto"/>
                <w:szCs w:val="24"/>
                <w:lang w:eastAsia="en-US"/>
              </w:rPr>
              <w:t>.</w:t>
            </w:r>
          </w:p>
        </w:tc>
        <w:tc>
          <w:tcPr>
            <w:tcW w:w="1768" w:type="pct"/>
          </w:tcPr>
          <w:p w14:paraId="029991A9" w14:textId="77777777" w:rsidR="007163EB" w:rsidRPr="00BA3B22" w:rsidRDefault="007163EB" w:rsidP="007163EB">
            <w:pPr>
              <w:spacing w:line="360" w:lineRule="auto"/>
              <w:ind w:left="0" w:firstLine="0"/>
              <w:jc w:val="left"/>
              <w:rPr>
                <w:rFonts w:ascii="Arial" w:eastAsiaTheme="minorHAnsi" w:hAnsi="Arial" w:cs="Arial"/>
                <w:b/>
                <w:color w:val="auto"/>
                <w:szCs w:val="24"/>
                <w:lang w:eastAsia="en-US"/>
              </w:rPr>
            </w:pPr>
          </w:p>
        </w:tc>
      </w:tr>
      <w:tr w:rsidR="007163EB" w:rsidRPr="00BA3B22" w14:paraId="47EAD55B" w14:textId="77777777" w:rsidTr="0031210E">
        <w:tc>
          <w:tcPr>
            <w:tcW w:w="977" w:type="pct"/>
          </w:tcPr>
          <w:p w14:paraId="19DE16DA" w14:textId="3F5233E7" w:rsidR="007163EB" w:rsidRPr="00BA3B22" w:rsidRDefault="007163EB" w:rsidP="007163EB">
            <w:pPr>
              <w:pStyle w:val="Sinespaciado"/>
              <w:spacing w:line="360" w:lineRule="auto"/>
              <w:rPr>
                <w:rFonts w:ascii="Arial" w:hAnsi="Arial" w:cs="Arial"/>
                <w:sz w:val="24"/>
                <w:szCs w:val="24"/>
                <w:lang w:eastAsia="es-CR"/>
              </w:rPr>
            </w:pPr>
            <w:r w:rsidRPr="00BA3B22">
              <w:rPr>
                <w:rFonts w:ascii="Arial" w:hAnsi="Arial" w:cs="Arial"/>
                <w:sz w:val="24"/>
                <w:szCs w:val="24"/>
                <w:lang w:eastAsia="es-CR"/>
              </w:rPr>
              <w:t>Comprensión lectora</w:t>
            </w:r>
          </w:p>
        </w:tc>
        <w:tc>
          <w:tcPr>
            <w:tcW w:w="1188" w:type="pct"/>
          </w:tcPr>
          <w:p w14:paraId="781F5AA5" w14:textId="328FE0EE" w:rsidR="007163EB" w:rsidRPr="00BA3B22" w:rsidRDefault="007163EB" w:rsidP="007163EB">
            <w:pPr>
              <w:tabs>
                <w:tab w:val="left" w:pos="198"/>
                <w:tab w:val="left" w:pos="340"/>
              </w:tabs>
              <w:spacing w:after="0" w:line="360" w:lineRule="auto"/>
              <w:jc w:val="left"/>
              <w:rPr>
                <w:rFonts w:ascii="Arial" w:eastAsiaTheme="minorHAnsi" w:hAnsi="Arial" w:cs="Arial"/>
                <w:color w:val="auto"/>
                <w:szCs w:val="24"/>
              </w:rPr>
            </w:pPr>
            <w:r w:rsidRPr="00BA3B22">
              <w:rPr>
                <w:rFonts w:ascii="Arial" w:eastAsiaTheme="minorHAnsi" w:hAnsi="Arial" w:cs="Arial"/>
                <w:color w:val="auto"/>
                <w:szCs w:val="24"/>
              </w:rPr>
              <w:t>Analizar críticamente textos a partir de los conocimientos previos y las cuatro fases (natural, de ubicación, analítica y explicativa e interpretativa), para encontrar y compartir sus diversos sentidos.</w:t>
            </w:r>
          </w:p>
        </w:tc>
        <w:tc>
          <w:tcPr>
            <w:tcW w:w="1067" w:type="pct"/>
          </w:tcPr>
          <w:p w14:paraId="65C786EB" w14:textId="77777777" w:rsidR="007163EB" w:rsidRPr="00BA3B22" w:rsidRDefault="007163EB" w:rsidP="007163EB">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 xml:space="preserve">Organiza de manera específica los </w:t>
            </w:r>
            <w:proofErr w:type="gramStart"/>
            <w:r w:rsidRPr="00BA3B22">
              <w:rPr>
                <w:rFonts w:ascii="Arial" w:eastAsiaTheme="minorHAnsi" w:hAnsi="Arial" w:cs="Arial"/>
                <w:color w:val="auto"/>
                <w:szCs w:val="24"/>
                <w:lang w:eastAsia="en-US"/>
              </w:rPr>
              <w:t>elementos  y</w:t>
            </w:r>
            <w:proofErr w:type="gramEnd"/>
            <w:r w:rsidRPr="00BA3B22">
              <w:rPr>
                <w:rFonts w:ascii="Arial" w:eastAsiaTheme="minorHAnsi" w:hAnsi="Arial" w:cs="Arial"/>
                <w:color w:val="auto"/>
                <w:szCs w:val="24"/>
                <w:lang w:eastAsia="en-US"/>
              </w:rPr>
              <w:t xml:space="preserve"> las características de un </w:t>
            </w:r>
            <w:r w:rsidRPr="00BA3B22">
              <w:rPr>
                <w:rFonts w:ascii="Arial" w:eastAsiaTheme="minorHAnsi" w:hAnsi="Arial" w:cs="Arial"/>
                <w:b/>
                <w:color w:val="auto"/>
                <w:szCs w:val="24"/>
                <w:u w:val="single"/>
                <w:lang w:eastAsia="en-US"/>
              </w:rPr>
              <w:t>artículo de periódico</w:t>
            </w:r>
            <w:r w:rsidRPr="00BA3B22">
              <w:rPr>
                <w:rFonts w:ascii="Arial" w:eastAsiaTheme="minorHAnsi" w:hAnsi="Arial" w:cs="Arial"/>
                <w:color w:val="auto"/>
                <w:szCs w:val="24"/>
                <w:lang w:eastAsia="en-US"/>
              </w:rPr>
              <w:t>, con base en las cuatro fases para el análisis de textos no literarios.</w:t>
            </w:r>
          </w:p>
          <w:p w14:paraId="65E567A5" w14:textId="77777777" w:rsidR="007163EB" w:rsidRPr="00BA3B22" w:rsidRDefault="007163EB" w:rsidP="007163EB">
            <w:pPr>
              <w:spacing w:line="360" w:lineRule="auto"/>
              <w:jc w:val="left"/>
              <w:rPr>
                <w:rFonts w:ascii="Arial" w:eastAsiaTheme="minorHAnsi" w:hAnsi="Arial" w:cs="Arial"/>
                <w:color w:val="auto"/>
                <w:szCs w:val="24"/>
                <w:lang w:eastAsia="en-US"/>
              </w:rPr>
            </w:pPr>
          </w:p>
        </w:tc>
        <w:tc>
          <w:tcPr>
            <w:tcW w:w="1768" w:type="pct"/>
          </w:tcPr>
          <w:p w14:paraId="2CC620F3" w14:textId="77777777" w:rsidR="007163EB" w:rsidRPr="00BA3B22" w:rsidRDefault="007163EB" w:rsidP="007163EB">
            <w:pPr>
              <w:spacing w:line="360" w:lineRule="auto"/>
              <w:ind w:left="0" w:firstLine="0"/>
              <w:jc w:val="left"/>
              <w:rPr>
                <w:rFonts w:ascii="Arial" w:eastAsiaTheme="minorHAnsi" w:hAnsi="Arial" w:cs="Arial"/>
                <w:b/>
                <w:color w:val="auto"/>
                <w:szCs w:val="24"/>
                <w:lang w:eastAsia="en-US"/>
              </w:rPr>
            </w:pPr>
          </w:p>
        </w:tc>
      </w:tr>
      <w:tr w:rsidR="007163EB" w:rsidRPr="00BA3B22" w14:paraId="23D22F82" w14:textId="77777777" w:rsidTr="0031210E">
        <w:tc>
          <w:tcPr>
            <w:tcW w:w="977" w:type="pct"/>
          </w:tcPr>
          <w:p w14:paraId="33CA920A" w14:textId="45A6EAF0" w:rsidR="007163EB" w:rsidRPr="00BA3B22" w:rsidRDefault="007163EB" w:rsidP="007163EB">
            <w:pPr>
              <w:pStyle w:val="Sinespaciado"/>
              <w:spacing w:line="360" w:lineRule="auto"/>
              <w:rPr>
                <w:rFonts w:ascii="Arial" w:hAnsi="Arial" w:cs="Arial"/>
                <w:sz w:val="24"/>
                <w:szCs w:val="24"/>
                <w:lang w:eastAsia="es-CR"/>
              </w:rPr>
            </w:pPr>
            <w:r w:rsidRPr="00BA3B22">
              <w:rPr>
                <w:rFonts w:ascii="Arial" w:hAnsi="Arial" w:cs="Arial"/>
                <w:sz w:val="24"/>
                <w:szCs w:val="24"/>
                <w:lang w:eastAsia="es-CR"/>
              </w:rPr>
              <w:t xml:space="preserve">Comprensión lectora </w:t>
            </w:r>
          </w:p>
        </w:tc>
        <w:tc>
          <w:tcPr>
            <w:tcW w:w="1188" w:type="pct"/>
          </w:tcPr>
          <w:p w14:paraId="7D514FC3" w14:textId="059B2528" w:rsidR="007163EB" w:rsidRPr="00BA3B22" w:rsidRDefault="007163EB" w:rsidP="007163EB">
            <w:pPr>
              <w:tabs>
                <w:tab w:val="left" w:pos="198"/>
                <w:tab w:val="left" w:pos="340"/>
              </w:tabs>
              <w:spacing w:after="0" w:line="360" w:lineRule="auto"/>
              <w:jc w:val="left"/>
              <w:rPr>
                <w:rFonts w:ascii="Arial" w:eastAsiaTheme="minorHAnsi" w:hAnsi="Arial" w:cs="Arial"/>
                <w:color w:val="auto"/>
                <w:szCs w:val="24"/>
              </w:rPr>
            </w:pPr>
            <w:r w:rsidRPr="00BA3B22">
              <w:rPr>
                <w:rFonts w:ascii="Arial" w:eastAsiaTheme="minorHAnsi" w:hAnsi="Arial" w:cs="Arial"/>
                <w:color w:val="auto"/>
                <w:szCs w:val="24"/>
              </w:rPr>
              <w:t xml:space="preserve">Analizar críticamente textos a partir de los conocimientos previos y las cuatro fases (natural, de ubicación, analítica y </w:t>
            </w:r>
            <w:r w:rsidRPr="00BA3B22">
              <w:rPr>
                <w:rFonts w:ascii="Arial" w:eastAsiaTheme="minorHAnsi" w:hAnsi="Arial" w:cs="Arial"/>
                <w:color w:val="auto"/>
                <w:szCs w:val="24"/>
              </w:rPr>
              <w:lastRenderedPageBreak/>
              <w:t>explicativa e interpretativa), para encontrar y compartir sus diversos sentidos.</w:t>
            </w:r>
          </w:p>
        </w:tc>
        <w:tc>
          <w:tcPr>
            <w:tcW w:w="1067" w:type="pct"/>
          </w:tcPr>
          <w:p w14:paraId="336DECA5" w14:textId="12DEBA3B" w:rsidR="007163EB" w:rsidRPr="00BA3B22" w:rsidRDefault="007163EB" w:rsidP="007163EB">
            <w:pPr>
              <w:spacing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lastRenderedPageBreak/>
              <w:t xml:space="preserve">Analiza la intención del </w:t>
            </w:r>
            <w:proofErr w:type="gramStart"/>
            <w:r w:rsidRPr="00BA3B22">
              <w:rPr>
                <w:rFonts w:ascii="Arial" w:eastAsiaTheme="minorHAnsi" w:hAnsi="Arial" w:cs="Arial"/>
                <w:color w:val="auto"/>
                <w:szCs w:val="24"/>
                <w:lang w:eastAsia="en-US"/>
              </w:rPr>
              <w:t>mensaje  en</w:t>
            </w:r>
            <w:proofErr w:type="gramEnd"/>
            <w:r w:rsidRPr="00BA3B22">
              <w:rPr>
                <w:rFonts w:ascii="Arial" w:eastAsiaTheme="minorHAnsi" w:hAnsi="Arial" w:cs="Arial"/>
                <w:color w:val="auto"/>
                <w:szCs w:val="24"/>
                <w:lang w:eastAsia="en-US"/>
              </w:rPr>
              <w:t xml:space="preserve"> el </w:t>
            </w:r>
            <w:r w:rsidRPr="00BA3B22">
              <w:rPr>
                <w:rFonts w:ascii="Arial" w:eastAsiaTheme="minorHAnsi" w:hAnsi="Arial" w:cs="Arial"/>
                <w:b/>
                <w:color w:val="auto"/>
                <w:szCs w:val="24"/>
                <w:u w:val="single"/>
                <w:lang w:eastAsia="en-US"/>
              </w:rPr>
              <w:t>artículo de periódico</w:t>
            </w:r>
            <w:r w:rsidRPr="00BA3B22">
              <w:rPr>
                <w:rFonts w:ascii="Arial" w:eastAsiaTheme="minorHAnsi" w:hAnsi="Arial" w:cs="Arial"/>
                <w:color w:val="auto"/>
                <w:szCs w:val="24"/>
                <w:lang w:eastAsia="en-US"/>
              </w:rPr>
              <w:t xml:space="preserve"> respeto </w:t>
            </w:r>
            <w:r w:rsidRPr="00BA3B22">
              <w:rPr>
                <w:rFonts w:ascii="Arial" w:eastAsiaTheme="minorHAnsi" w:hAnsi="Arial" w:cs="Arial"/>
                <w:color w:val="auto"/>
                <w:szCs w:val="24"/>
                <w:lang w:eastAsia="en-US"/>
              </w:rPr>
              <w:lastRenderedPageBreak/>
              <w:t>del lector para quien va dirigido.</w:t>
            </w:r>
          </w:p>
        </w:tc>
        <w:tc>
          <w:tcPr>
            <w:tcW w:w="1768" w:type="pct"/>
          </w:tcPr>
          <w:p w14:paraId="1B1C32B6" w14:textId="77777777" w:rsidR="007163EB" w:rsidRPr="00BA3B22" w:rsidRDefault="007163EB" w:rsidP="007163EB">
            <w:pPr>
              <w:spacing w:line="360" w:lineRule="auto"/>
              <w:ind w:left="0" w:firstLine="0"/>
              <w:jc w:val="left"/>
              <w:rPr>
                <w:rFonts w:ascii="Arial" w:eastAsiaTheme="minorHAnsi" w:hAnsi="Arial" w:cs="Arial"/>
                <w:b/>
                <w:color w:val="auto"/>
                <w:szCs w:val="24"/>
                <w:lang w:eastAsia="en-US"/>
              </w:rPr>
            </w:pPr>
          </w:p>
        </w:tc>
      </w:tr>
      <w:tr w:rsidR="007163EB" w:rsidRPr="00BA3B22" w14:paraId="6B6500F6" w14:textId="77777777" w:rsidTr="0031210E">
        <w:tc>
          <w:tcPr>
            <w:tcW w:w="977" w:type="pct"/>
          </w:tcPr>
          <w:p w14:paraId="274B8209" w14:textId="28DE7110" w:rsidR="007163EB" w:rsidRPr="00BA3B22" w:rsidRDefault="007163EB" w:rsidP="007163EB">
            <w:pPr>
              <w:pStyle w:val="Sinespaciado"/>
              <w:spacing w:line="360" w:lineRule="auto"/>
              <w:rPr>
                <w:rFonts w:ascii="Arial" w:hAnsi="Arial" w:cs="Arial"/>
                <w:sz w:val="24"/>
                <w:szCs w:val="24"/>
              </w:rPr>
            </w:pPr>
            <w:r>
              <w:rPr>
                <w:rFonts w:ascii="Arial" w:hAnsi="Arial" w:cs="Arial"/>
                <w:sz w:val="24"/>
                <w:szCs w:val="24"/>
                <w:lang w:eastAsia="es-CR"/>
              </w:rPr>
              <w:t>Comunicación escrita</w:t>
            </w:r>
          </w:p>
        </w:tc>
        <w:tc>
          <w:tcPr>
            <w:tcW w:w="1188" w:type="pct"/>
          </w:tcPr>
          <w:p w14:paraId="79028966" w14:textId="1C2ECC97" w:rsidR="007163EB" w:rsidRPr="00BA3B22" w:rsidRDefault="001E4E26" w:rsidP="00433FCE">
            <w:pPr>
              <w:spacing w:after="0" w:line="360" w:lineRule="auto"/>
              <w:contextualSpacing/>
              <w:jc w:val="left"/>
              <w:rPr>
                <w:rFonts w:ascii="Arial" w:eastAsia="Times New Roman" w:hAnsi="Arial" w:cs="Arial"/>
                <w:color w:val="auto"/>
                <w:szCs w:val="24"/>
              </w:rPr>
            </w:pPr>
            <w:r w:rsidRPr="00661BC5">
              <w:rPr>
                <w:rFonts w:ascii="Arial" w:eastAsia="Times New Roman" w:hAnsi="Arial" w:cs="Arial"/>
                <w:szCs w:val="24"/>
              </w:rPr>
              <w:t xml:space="preserve">Practicar en la escritura de textos, los tres momentos: planificación, textualización y revisión (del contenido y de la forma).    </w:t>
            </w:r>
          </w:p>
        </w:tc>
        <w:tc>
          <w:tcPr>
            <w:tcW w:w="1067" w:type="pct"/>
          </w:tcPr>
          <w:p w14:paraId="2A4D7406" w14:textId="688151D4" w:rsidR="007163EB" w:rsidRPr="00BA3B22" w:rsidRDefault="007163EB" w:rsidP="00433FCE">
            <w:pPr>
              <w:spacing w:after="0" w:line="360" w:lineRule="auto"/>
              <w:jc w:val="left"/>
              <w:rPr>
                <w:rFonts w:ascii="Arial" w:hAnsi="Arial" w:cs="Arial"/>
                <w:color w:val="auto"/>
                <w:szCs w:val="24"/>
              </w:rPr>
            </w:pPr>
            <w:r w:rsidRPr="00BA3B22">
              <w:rPr>
                <w:rFonts w:ascii="Arial" w:hAnsi="Arial" w:cs="Arial"/>
                <w:color w:val="auto"/>
                <w:szCs w:val="24"/>
              </w:rPr>
              <w:t xml:space="preserve">Evalúa los requerimientos para la elaboración de la </w:t>
            </w:r>
            <w:r w:rsidRPr="00BA3B22">
              <w:rPr>
                <w:rFonts w:ascii="Arial" w:hAnsi="Arial" w:cs="Arial"/>
                <w:b/>
                <w:color w:val="auto"/>
                <w:szCs w:val="24"/>
                <w:u w:val="single"/>
              </w:rPr>
              <w:t>carta formal</w:t>
            </w:r>
            <w:r w:rsidRPr="00BA3B22">
              <w:rPr>
                <w:rFonts w:ascii="Arial" w:hAnsi="Arial" w:cs="Arial"/>
                <w:color w:val="auto"/>
                <w:szCs w:val="24"/>
              </w:rPr>
              <w:t>.</w:t>
            </w:r>
          </w:p>
        </w:tc>
        <w:tc>
          <w:tcPr>
            <w:tcW w:w="1768" w:type="pct"/>
          </w:tcPr>
          <w:p w14:paraId="7868E6A3" w14:textId="77777777" w:rsidR="007163EB" w:rsidRPr="00BA3B22" w:rsidRDefault="007163EB" w:rsidP="007163EB">
            <w:pPr>
              <w:spacing w:line="360" w:lineRule="auto"/>
              <w:ind w:left="0" w:firstLine="0"/>
              <w:jc w:val="left"/>
              <w:rPr>
                <w:rFonts w:ascii="Arial" w:eastAsiaTheme="minorHAnsi" w:hAnsi="Arial" w:cs="Arial"/>
                <w:b/>
                <w:color w:val="auto"/>
                <w:szCs w:val="24"/>
                <w:lang w:eastAsia="en-US"/>
              </w:rPr>
            </w:pPr>
          </w:p>
        </w:tc>
      </w:tr>
      <w:tr w:rsidR="001E4E26" w:rsidRPr="00BA3B22" w14:paraId="7161512E" w14:textId="77777777" w:rsidTr="0031210E">
        <w:tc>
          <w:tcPr>
            <w:tcW w:w="977" w:type="pct"/>
          </w:tcPr>
          <w:p w14:paraId="6C0C597E" w14:textId="26045870" w:rsidR="001E4E26" w:rsidRDefault="004D2AD2" w:rsidP="007163EB">
            <w:pPr>
              <w:pStyle w:val="Sinespaciado"/>
              <w:spacing w:line="360" w:lineRule="auto"/>
              <w:rPr>
                <w:rFonts w:ascii="Arial" w:hAnsi="Arial" w:cs="Arial"/>
                <w:sz w:val="24"/>
                <w:szCs w:val="24"/>
                <w:lang w:eastAsia="es-CR"/>
              </w:rPr>
            </w:pPr>
            <w:r>
              <w:rPr>
                <w:rFonts w:ascii="Arial" w:hAnsi="Arial" w:cs="Arial"/>
                <w:sz w:val="24"/>
                <w:szCs w:val="24"/>
                <w:lang w:eastAsia="es-CR"/>
              </w:rPr>
              <w:t>Comunicación escrita</w:t>
            </w:r>
          </w:p>
        </w:tc>
        <w:tc>
          <w:tcPr>
            <w:tcW w:w="1188" w:type="pct"/>
          </w:tcPr>
          <w:p w14:paraId="7FF0E12F" w14:textId="77777777" w:rsidR="001E4E26" w:rsidRDefault="001E4E26" w:rsidP="001E4E26">
            <w:pPr>
              <w:spacing w:line="360" w:lineRule="auto"/>
              <w:contextualSpacing/>
              <w:jc w:val="left"/>
              <w:rPr>
                <w:rFonts w:ascii="Arial" w:eastAsia="Times New Roman" w:hAnsi="Arial" w:cs="Arial"/>
                <w:szCs w:val="24"/>
              </w:rPr>
            </w:pPr>
            <w:r w:rsidRPr="00661BC5">
              <w:rPr>
                <w:rFonts w:ascii="Arial" w:eastAsia="Times New Roman" w:hAnsi="Arial" w:cs="Arial"/>
                <w:szCs w:val="24"/>
              </w:rPr>
              <w:t>Practicar en la escritura de textos, los tres momentos: planificación, textualización y revisión (del contenido y de la forma).</w:t>
            </w:r>
          </w:p>
          <w:p w14:paraId="30D216C2" w14:textId="1D2A53FF" w:rsidR="001E4E26" w:rsidRPr="00661BC5" w:rsidRDefault="001E4E26" w:rsidP="001E4E26">
            <w:pPr>
              <w:spacing w:line="360" w:lineRule="auto"/>
              <w:contextualSpacing/>
              <w:jc w:val="left"/>
              <w:rPr>
                <w:rFonts w:ascii="Arial" w:eastAsia="Times New Roman" w:hAnsi="Arial" w:cs="Arial"/>
                <w:szCs w:val="24"/>
              </w:rPr>
            </w:pPr>
            <w:r w:rsidRPr="00661BC5">
              <w:rPr>
                <w:rFonts w:ascii="Arial" w:eastAsia="Times New Roman" w:hAnsi="Arial" w:cs="Arial"/>
                <w:szCs w:val="24"/>
              </w:rPr>
              <w:lastRenderedPageBreak/>
              <w:t>Comunicarse con diversos interlocutores, mediante diferentes tipos de cartas formales (solicitud de trámite de permisos, justificación de ausencias, reclamos, apelaciones, etc.) y el memorando, atendiendo la estructura y las características que los definen.</w:t>
            </w:r>
          </w:p>
        </w:tc>
        <w:tc>
          <w:tcPr>
            <w:tcW w:w="1067" w:type="pct"/>
          </w:tcPr>
          <w:p w14:paraId="0AA78B3E" w14:textId="77777777" w:rsidR="001E4E26" w:rsidRPr="00BA3B22" w:rsidRDefault="001E4E26" w:rsidP="001E4E26">
            <w:pPr>
              <w:spacing w:line="360" w:lineRule="auto"/>
              <w:ind w:left="0" w:firstLine="0"/>
              <w:jc w:val="left"/>
              <w:rPr>
                <w:rFonts w:ascii="Arial" w:hAnsi="Arial" w:cs="Arial"/>
                <w:color w:val="auto"/>
                <w:szCs w:val="24"/>
              </w:rPr>
            </w:pPr>
            <w:r w:rsidRPr="00BA3B22">
              <w:rPr>
                <w:rFonts w:ascii="Arial" w:hAnsi="Arial" w:cs="Arial"/>
                <w:color w:val="auto"/>
                <w:szCs w:val="24"/>
              </w:rPr>
              <w:lastRenderedPageBreak/>
              <w:t xml:space="preserve">Elabora una </w:t>
            </w:r>
            <w:r w:rsidRPr="00BA3B22">
              <w:rPr>
                <w:rFonts w:ascii="Arial" w:hAnsi="Arial" w:cs="Arial"/>
                <w:b/>
                <w:color w:val="auto"/>
                <w:szCs w:val="24"/>
                <w:u w:val="single"/>
              </w:rPr>
              <w:t>carta formal</w:t>
            </w:r>
            <w:r w:rsidRPr="00BA3B22">
              <w:rPr>
                <w:rFonts w:ascii="Arial" w:hAnsi="Arial" w:cs="Arial"/>
                <w:color w:val="auto"/>
                <w:szCs w:val="24"/>
              </w:rPr>
              <w:t>, a partir de criterios establecidos.</w:t>
            </w:r>
          </w:p>
          <w:p w14:paraId="06BFDE2E" w14:textId="77777777" w:rsidR="001E4E26" w:rsidRPr="00BA3B22" w:rsidRDefault="001E4E26" w:rsidP="007163EB">
            <w:pPr>
              <w:spacing w:line="360" w:lineRule="auto"/>
              <w:jc w:val="left"/>
              <w:rPr>
                <w:rFonts w:ascii="Arial" w:hAnsi="Arial" w:cs="Arial"/>
                <w:color w:val="auto"/>
                <w:szCs w:val="24"/>
              </w:rPr>
            </w:pPr>
          </w:p>
        </w:tc>
        <w:tc>
          <w:tcPr>
            <w:tcW w:w="1768" w:type="pct"/>
          </w:tcPr>
          <w:p w14:paraId="09BB4C0D" w14:textId="77777777" w:rsidR="001E4E26" w:rsidRPr="00BA3B22" w:rsidRDefault="001E4E26" w:rsidP="007163EB">
            <w:pPr>
              <w:spacing w:line="360" w:lineRule="auto"/>
              <w:ind w:left="0" w:firstLine="0"/>
              <w:jc w:val="left"/>
              <w:rPr>
                <w:rFonts w:ascii="Arial" w:eastAsiaTheme="minorHAnsi" w:hAnsi="Arial" w:cs="Arial"/>
                <w:b/>
                <w:color w:val="auto"/>
                <w:szCs w:val="24"/>
                <w:lang w:eastAsia="en-US"/>
              </w:rPr>
            </w:pPr>
          </w:p>
        </w:tc>
      </w:tr>
      <w:tr w:rsidR="001E4E26" w:rsidRPr="00BA3B22" w14:paraId="15454F2A" w14:textId="77777777" w:rsidTr="0031210E">
        <w:tc>
          <w:tcPr>
            <w:tcW w:w="977" w:type="pct"/>
          </w:tcPr>
          <w:p w14:paraId="0FF385AE" w14:textId="0CF0D368" w:rsidR="001E4E26" w:rsidRDefault="004F57FD" w:rsidP="007163EB">
            <w:pPr>
              <w:pStyle w:val="Sinespaciado"/>
              <w:spacing w:line="360" w:lineRule="auto"/>
              <w:rPr>
                <w:rFonts w:ascii="Arial" w:hAnsi="Arial" w:cs="Arial"/>
                <w:sz w:val="24"/>
                <w:szCs w:val="24"/>
                <w:lang w:eastAsia="es-CR"/>
              </w:rPr>
            </w:pPr>
            <w:r>
              <w:rPr>
                <w:rFonts w:ascii="Arial" w:hAnsi="Arial" w:cs="Arial"/>
                <w:sz w:val="24"/>
                <w:szCs w:val="24"/>
                <w:lang w:eastAsia="es-CR"/>
              </w:rPr>
              <w:t>Comunicación escrita</w:t>
            </w:r>
          </w:p>
        </w:tc>
        <w:tc>
          <w:tcPr>
            <w:tcW w:w="1188" w:type="pct"/>
          </w:tcPr>
          <w:p w14:paraId="09048F08" w14:textId="77777777" w:rsidR="001E4E26" w:rsidRDefault="001E4E26" w:rsidP="001E4E26">
            <w:pPr>
              <w:spacing w:line="360" w:lineRule="auto"/>
              <w:contextualSpacing/>
              <w:jc w:val="left"/>
              <w:rPr>
                <w:rFonts w:ascii="Arial" w:eastAsia="Times New Roman" w:hAnsi="Arial" w:cs="Arial"/>
                <w:szCs w:val="24"/>
              </w:rPr>
            </w:pPr>
            <w:r w:rsidRPr="00661BC5">
              <w:rPr>
                <w:rFonts w:ascii="Arial" w:eastAsia="Times New Roman" w:hAnsi="Arial" w:cs="Arial"/>
                <w:szCs w:val="24"/>
              </w:rPr>
              <w:t xml:space="preserve">Practicar en la escritura de textos, los tres momentos: planificación, textualización y revisión </w:t>
            </w:r>
            <w:r w:rsidRPr="00661BC5">
              <w:rPr>
                <w:rFonts w:ascii="Arial" w:eastAsia="Times New Roman" w:hAnsi="Arial" w:cs="Arial"/>
                <w:szCs w:val="24"/>
              </w:rPr>
              <w:lastRenderedPageBreak/>
              <w:t>(del contenido y de la forma).</w:t>
            </w:r>
          </w:p>
          <w:p w14:paraId="0C5C0ACD" w14:textId="0EEFE1ED" w:rsidR="001E4E26" w:rsidRPr="00661BC5" w:rsidRDefault="001E4E26" w:rsidP="001E4E26">
            <w:pPr>
              <w:spacing w:line="360" w:lineRule="auto"/>
              <w:contextualSpacing/>
              <w:jc w:val="left"/>
              <w:rPr>
                <w:rFonts w:ascii="Arial" w:eastAsia="Times New Roman" w:hAnsi="Arial" w:cs="Arial"/>
                <w:szCs w:val="24"/>
              </w:rPr>
            </w:pPr>
            <w:r w:rsidRPr="00BA3B22">
              <w:rPr>
                <w:rFonts w:ascii="Arial" w:eastAsia="Times New Roman" w:hAnsi="Arial" w:cs="Arial"/>
                <w:color w:val="auto"/>
                <w:szCs w:val="24"/>
              </w:rPr>
              <w:t>Demostrar concordancia entre los diversos elementos del grupo nominal, y entre el núcleo del sujeto (expreso y desinencial) y el verbo de la oración en la escritura de diversos tipos de texto.</w:t>
            </w:r>
          </w:p>
        </w:tc>
        <w:tc>
          <w:tcPr>
            <w:tcW w:w="1067" w:type="pct"/>
          </w:tcPr>
          <w:p w14:paraId="1F79EAD4" w14:textId="77777777" w:rsidR="001E4E26" w:rsidRPr="00BA3B22" w:rsidRDefault="001E4E26" w:rsidP="001E4E26">
            <w:pPr>
              <w:spacing w:line="360" w:lineRule="auto"/>
              <w:jc w:val="left"/>
              <w:rPr>
                <w:rFonts w:ascii="Arial" w:hAnsi="Arial" w:cs="Arial"/>
                <w:color w:val="auto"/>
                <w:szCs w:val="24"/>
              </w:rPr>
            </w:pPr>
            <w:r w:rsidRPr="00BA3B22">
              <w:rPr>
                <w:rFonts w:ascii="Arial" w:hAnsi="Arial" w:cs="Arial"/>
                <w:color w:val="auto"/>
                <w:szCs w:val="24"/>
              </w:rPr>
              <w:lastRenderedPageBreak/>
              <w:t>Aplica el uso normativo de la concordancia entre los elementos del grupo nominal.</w:t>
            </w:r>
          </w:p>
          <w:p w14:paraId="421722DB" w14:textId="77777777" w:rsidR="001E4E26" w:rsidRPr="00BA3B22" w:rsidRDefault="001E4E26" w:rsidP="007163EB">
            <w:pPr>
              <w:spacing w:line="360" w:lineRule="auto"/>
              <w:jc w:val="left"/>
              <w:rPr>
                <w:rFonts w:ascii="Arial" w:hAnsi="Arial" w:cs="Arial"/>
                <w:color w:val="auto"/>
                <w:szCs w:val="24"/>
              </w:rPr>
            </w:pPr>
          </w:p>
        </w:tc>
        <w:tc>
          <w:tcPr>
            <w:tcW w:w="1768" w:type="pct"/>
          </w:tcPr>
          <w:p w14:paraId="0CA0F0DF" w14:textId="77777777" w:rsidR="001E4E26" w:rsidRPr="00BA3B22" w:rsidRDefault="001E4E26" w:rsidP="007163EB">
            <w:pPr>
              <w:spacing w:line="360" w:lineRule="auto"/>
              <w:ind w:left="0" w:firstLine="0"/>
              <w:jc w:val="left"/>
              <w:rPr>
                <w:rFonts w:ascii="Arial" w:eastAsiaTheme="minorHAnsi" w:hAnsi="Arial" w:cs="Arial"/>
                <w:b/>
                <w:color w:val="auto"/>
                <w:szCs w:val="24"/>
                <w:lang w:eastAsia="en-US"/>
              </w:rPr>
            </w:pPr>
          </w:p>
        </w:tc>
      </w:tr>
      <w:tr w:rsidR="001E4E26" w:rsidRPr="00BA3B22" w14:paraId="3D321F83" w14:textId="77777777" w:rsidTr="0031210E">
        <w:trPr>
          <w:trHeight w:val="2033"/>
        </w:trPr>
        <w:tc>
          <w:tcPr>
            <w:tcW w:w="977" w:type="pct"/>
          </w:tcPr>
          <w:p w14:paraId="492A97EA" w14:textId="3F47503E" w:rsidR="001E4E26" w:rsidRDefault="004D2AD2" w:rsidP="007163EB">
            <w:pPr>
              <w:pStyle w:val="Sinespaciado"/>
              <w:spacing w:line="360" w:lineRule="auto"/>
              <w:rPr>
                <w:rFonts w:ascii="Arial" w:hAnsi="Arial" w:cs="Arial"/>
                <w:sz w:val="24"/>
                <w:szCs w:val="24"/>
                <w:lang w:eastAsia="es-CR"/>
              </w:rPr>
            </w:pPr>
            <w:r>
              <w:rPr>
                <w:rFonts w:ascii="Arial" w:hAnsi="Arial" w:cs="Arial"/>
                <w:sz w:val="24"/>
                <w:szCs w:val="24"/>
                <w:lang w:eastAsia="es-CR"/>
              </w:rPr>
              <w:t>Comunicación escrita</w:t>
            </w:r>
          </w:p>
        </w:tc>
        <w:tc>
          <w:tcPr>
            <w:tcW w:w="1188" w:type="pct"/>
          </w:tcPr>
          <w:p w14:paraId="3E72C1A1" w14:textId="77777777" w:rsidR="001E4E26" w:rsidRDefault="001E4E26" w:rsidP="007163EB">
            <w:pPr>
              <w:spacing w:line="360" w:lineRule="auto"/>
              <w:contextualSpacing/>
              <w:jc w:val="left"/>
              <w:rPr>
                <w:rFonts w:ascii="Arial" w:eastAsia="Times New Roman" w:hAnsi="Arial" w:cs="Arial"/>
                <w:szCs w:val="24"/>
              </w:rPr>
            </w:pPr>
            <w:r w:rsidRPr="00661BC5">
              <w:rPr>
                <w:rFonts w:ascii="Arial" w:eastAsia="Times New Roman" w:hAnsi="Arial" w:cs="Arial"/>
                <w:szCs w:val="24"/>
              </w:rPr>
              <w:t>Practicar en la escritura de textos, los tres momentos: planificación, textualización y revisión (del contenido y de la forma).</w:t>
            </w:r>
          </w:p>
          <w:p w14:paraId="0212BCDC" w14:textId="537B1DC5" w:rsidR="001E4E26" w:rsidRPr="00661BC5" w:rsidRDefault="001E4E26" w:rsidP="007163EB">
            <w:pPr>
              <w:spacing w:line="360" w:lineRule="auto"/>
              <w:contextualSpacing/>
              <w:jc w:val="left"/>
              <w:rPr>
                <w:rFonts w:ascii="Arial" w:eastAsia="Times New Roman" w:hAnsi="Arial" w:cs="Arial"/>
                <w:szCs w:val="24"/>
              </w:rPr>
            </w:pPr>
            <w:r w:rsidRPr="00BA3B22">
              <w:rPr>
                <w:rFonts w:ascii="Arial" w:eastAsia="Times New Roman" w:hAnsi="Arial" w:cs="Arial"/>
                <w:color w:val="auto"/>
                <w:szCs w:val="24"/>
              </w:rPr>
              <w:lastRenderedPageBreak/>
              <w:t>Demostrar concordancia entre los diversos elementos del grupo nominal, y entre el núcleo del sujeto (expreso y desinencial) y el verbo de la oración en la escritura de diversos tipos de texto.</w:t>
            </w:r>
          </w:p>
        </w:tc>
        <w:tc>
          <w:tcPr>
            <w:tcW w:w="1067" w:type="pct"/>
          </w:tcPr>
          <w:p w14:paraId="23E3F706" w14:textId="4176540E" w:rsidR="001E4E26" w:rsidRPr="00BA3B22" w:rsidRDefault="001E4E26" w:rsidP="007163EB">
            <w:pPr>
              <w:spacing w:line="360" w:lineRule="auto"/>
              <w:jc w:val="left"/>
              <w:rPr>
                <w:rFonts w:ascii="Arial" w:hAnsi="Arial" w:cs="Arial"/>
                <w:color w:val="auto"/>
                <w:szCs w:val="24"/>
              </w:rPr>
            </w:pPr>
            <w:r w:rsidRPr="00BA3B22">
              <w:rPr>
                <w:rFonts w:ascii="Arial" w:hAnsi="Arial" w:cs="Arial"/>
                <w:color w:val="auto"/>
                <w:szCs w:val="24"/>
              </w:rPr>
              <w:lastRenderedPageBreak/>
              <w:t>Aplica el uso normativo de la concordancia entre el sujeto y el verbo de la oración.</w:t>
            </w:r>
          </w:p>
        </w:tc>
        <w:tc>
          <w:tcPr>
            <w:tcW w:w="1768" w:type="pct"/>
          </w:tcPr>
          <w:p w14:paraId="7B88765F" w14:textId="77777777" w:rsidR="001E4E26" w:rsidRPr="00BA3B22" w:rsidRDefault="001E4E26" w:rsidP="007163EB">
            <w:pPr>
              <w:spacing w:line="360" w:lineRule="auto"/>
              <w:ind w:left="0" w:firstLine="0"/>
              <w:jc w:val="left"/>
              <w:rPr>
                <w:rFonts w:ascii="Arial" w:eastAsiaTheme="minorHAnsi" w:hAnsi="Arial" w:cs="Arial"/>
                <w:b/>
                <w:color w:val="auto"/>
                <w:szCs w:val="24"/>
                <w:lang w:eastAsia="en-US"/>
              </w:rPr>
            </w:pPr>
          </w:p>
        </w:tc>
      </w:tr>
      <w:tr w:rsidR="000333B1" w:rsidRPr="00BA3B22" w14:paraId="36783B39" w14:textId="77777777" w:rsidTr="00B0211D">
        <w:tc>
          <w:tcPr>
            <w:tcW w:w="977" w:type="pct"/>
            <w:shd w:val="clear" w:color="auto" w:fill="auto"/>
          </w:tcPr>
          <w:p w14:paraId="6D273E2E" w14:textId="257C0092" w:rsidR="004D2AD2" w:rsidRDefault="0081650C" w:rsidP="000333B1">
            <w:pPr>
              <w:pStyle w:val="Sinespaciado"/>
              <w:spacing w:line="360" w:lineRule="auto"/>
              <w:rPr>
                <w:rFonts w:ascii="Arial" w:hAnsi="Arial" w:cs="Arial"/>
                <w:sz w:val="24"/>
                <w:szCs w:val="24"/>
                <w:lang w:eastAsia="es-CR"/>
              </w:rPr>
            </w:pPr>
            <w:r w:rsidRPr="009C7B66">
              <w:rPr>
                <w:rFonts w:ascii="Arial" w:hAnsi="Arial" w:cs="Arial"/>
                <w:bCs/>
                <w:sz w:val="24"/>
                <w:szCs w:val="24"/>
              </w:rPr>
              <w:t>Comuni</w:t>
            </w:r>
            <w:r>
              <w:rPr>
                <w:rFonts w:ascii="Arial" w:hAnsi="Arial" w:cs="Arial"/>
                <w:bCs/>
                <w:sz w:val="24"/>
                <w:szCs w:val="24"/>
              </w:rPr>
              <w:t>cación oral-escucha</w:t>
            </w:r>
            <w:r w:rsidRPr="009C7B66">
              <w:rPr>
                <w:rFonts w:ascii="Arial" w:hAnsi="Arial" w:cs="Arial"/>
                <w:bCs/>
                <w:sz w:val="24"/>
                <w:szCs w:val="24"/>
              </w:rPr>
              <w:t xml:space="preserve"> Comuni</w:t>
            </w:r>
            <w:r>
              <w:rPr>
                <w:rFonts w:ascii="Arial" w:hAnsi="Arial" w:cs="Arial"/>
                <w:bCs/>
                <w:sz w:val="24"/>
                <w:szCs w:val="24"/>
              </w:rPr>
              <w:t>cación escrita</w:t>
            </w:r>
          </w:p>
        </w:tc>
        <w:tc>
          <w:tcPr>
            <w:tcW w:w="1188" w:type="pct"/>
            <w:shd w:val="clear" w:color="auto" w:fill="auto"/>
          </w:tcPr>
          <w:p w14:paraId="5C70763E" w14:textId="77777777" w:rsidR="000333B1" w:rsidRDefault="000333B1" w:rsidP="000333B1">
            <w:pPr>
              <w:spacing w:line="360" w:lineRule="auto"/>
              <w:contextualSpacing/>
              <w:jc w:val="left"/>
              <w:rPr>
                <w:rFonts w:ascii="Arial" w:eastAsia="Times New Roman" w:hAnsi="Arial" w:cs="Arial"/>
                <w:szCs w:val="24"/>
              </w:rPr>
            </w:pPr>
            <w:r w:rsidRPr="00661BC5">
              <w:rPr>
                <w:rFonts w:ascii="Arial" w:eastAsia="Times New Roman" w:hAnsi="Arial" w:cs="Arial"/>
                <w:szCs w:val="24"/>
              </w:rPr>
              <w:t xml:space="preserve">Practicar en la escritura de textos, los tres momentos: planificación, textualización y revisión </w:t>
            </w:r>
            <w:r>
              <w:rPr>
                <w:rFonts w:ascii="Arial" w:eastAsia="Times New Roman" w:hAnsi="Arial" w:cs="Arial"/>
                <w:szCs w:val="24"/>
              </w:rPr>
              <w:t xml:space="preserve">(del contenido y de la forma). </w:t>
            </w:r>
          </w:p>
          <w:p w14:paraId="1589569C" w14:textId="61751D43" w:rsidR="000333B1" w:rsidRPr="00661BC5" w:rsidRDefault="000333B1" w:rsidP="000333B1">
            <w:pPr>
              <w:spacing w:line="360" w:lineRule="auto"/>
              <w:contextualSpacing/>
              <w:jc w:val="left"/>
              <w:rPr>
                <w:rFonts w:ascii="Arial" w:eastAsia="Times New Roman" w:hAnsi="Arial" w:cs="Arial"/>
                <w:szCs w:val="24"/>
              </w:rPr>
            </w:pPr>
            <w:r w:rsidRPr="000042E5">
              <w:rPr>
                <w:rFonts w:ascii="Arial" w:eastAsia="Times New Roman" w:hAnsi="Arial" w:cs="Arial"/>
                <w:szCs w:val="24"/>
              </w:rPr>
              <w:t xml:space="preserve">Interpretar una técnica de comunicación oral, de </w:t>
            </w:r>
            <w:r w:rsidRPr="000042E5">
              <w:rPr>
                <w:rFonts w:ascii="Arial" w:eastAsia="Times New Roman" w:hAnsi="Arial" w:cs="Arial"/>
                <w:szCs w:val="24"/>
              </w:rPr>
              <w:lastRenderedPageBreak/>
              <w:t>acuerdo con sus características.</w:t>
            </w:r>
          </w:p>
        </w:tc>
        <w:tc>
          <w:tcPr>
            <w:tcW w:w="1067" w:type="pct"/>
            <w:shd w:val="clear" w:color="auto" w:fill="auto"/>
          </w:tcPr>
          <w:p w14:paraId="50CC67BA" w14:textId="6583EB7B" w:rsidR="000333B1" w:rsidRPr="00BA3B22" w:rsidRDefault="000333B1" w:rsidP="000333B1">
            <w:pPr>
              <w:spacing w:line="360" w:lineRule="auto"/>
              <w:jc w:val="left"/>
              <w:rPr>
                <w:rFonts w:ascii="Arial" w:hAnsi="Arial" w:cs="Arial"/>
                <w:color w:val="auto"/>
                <w:szCs w:val="24"/>
              </w:rPr>
            </w:pPr>
            <w:r w:rsidRPr="007E393F">
              <w:rPr>
                <w:rFonts w:ascii="Arial" w:hAnsi="Arial" w:cs="Arial"/>
                <w:szCs w:val="24"/>
              </w:rPr>
              <w:lastRenderedPageBreak/>
              <w:t xml:space="preserve">Reconoce los requerimientos para la elaboración del guion para la entrevista oral. </w:t>
            </w:r>
          </w:p>
        </w:tc>
        <w:tc>
          <w:tcPr>
            <w:tcW w:w="1768" w:type="pct"/>
            <w:shd w:val="clear" w:color="auto" w:fill="auto"/>
          </w:tcPr>
          <w:p w14:paraId="4CB4283B" w14:textId="00408FB0" w:rsidR="000333B1" w:rsidRPr="00BA3B22" w:rsidRDefault="000333B1" w:rsidP="000333B1">
            <w:pPr>
              <w:spacing w:line="360" w:lineRule="auto"/>
              <w:ind w:left="0" w:firstLine="0"/>
              <w:jc w:val="left"/>
              <w:rPr>
                <w:rFonts w:ascii="Arial" w:eastAsiaTheme="minorHAnsi" w:hAnsi="Arial" w:cs="Arial"/>
                <w:b/>
                <w:color w:val="auto"/>
                <w:szCs w:val="24"/>
                <w:lang w:eastAsia="en-US"/>
              </w:rPr>
            </w:pPr>
          </w:p>
        </w:tc>
      </w:tr>
      <w:tr w:rsidR="005E4D22" w:rsidRPr="00BA3B22" w14:paraId="4DA8A037" w14:textId="77777777" w:rsidTr="00B0211D">
        <w:tc>
          <w:tcPr>
            <w:tcW w:w="977" w:type="pct"/>
            <w:shd w:val="clear" w:color="auto" w:fill="auto"/>
          </w:tcPr>
          <w:p w14:paraId="22AF2E61" w14:textId="3FA9864B" w:rsidR="005E4D22" w:rsidRDefault="005E4D22" w:rsidP="005E4D22">
            <w:pPr>
              <w:pStyle w:val="Sinespaciado"/>
              <w:spacing w:line="360" w:lineRule="auto"/>
              <w:rPr>
                <w:rFonts w:ascii="Arial" w:hAnsi="Arial" w:cs="Arial"/>
                <w:sz w:val="24"/>
                <w:szCs w:val="24"/>
                <w:lang w:eastAsia="es-CR"/>
              </w:rPr>
            </w:pPr>
            <w:r w:rsidRPr="009C7B66">
              <w:rPr>
                <w:rFonts w:ascii="Arial" w:hAnsi="Arial" w:cs="Arial"/>
                <w:bCs/>
                <w:sz w:val="24"/>
                <w:szCs w:val="24"/>
              </w:rPr>
              <w:t>Comuni</w:t>
            </w:r>
            <w:r>
              <w:rPr>
                <w:rFonts w:ascii="Arial" w:hAnsi="Arial" w:cs="Arial"/>
                <w:bCs/>
                <w:sz w:val="24"/>
                <w:szCs w:val="24"/>
              </w:rPr>
              <w:t>cación oral-escucha</w:t>
            </w:r>
            <w:r w:rsidRPr="009C7B66">
              <w:rPr>
                <w:rFonts w:ascii="Arial" w:hAnsi="Arial" w:cs="Arial"/>
                <w:bCs/>
                <w:sz w:val="24"/>
                <w:szCs w:val="24"/>
              </w:rPr>
              <w:t xml:space="preserve"> Comuni</w:t>
            </w:r>
            <w:r>
              <w:rPr>
                <w:rFonts w:ascii="Arial" w:hAnsi="Arial" w:cs="Arial"/>
                <w:bCs/>
                <w:sz w:val="24"/>
                <w:szCs w:val="24"/>
              </w:rPr>
              <w:t>cación escrita</w:t>
            </w:r>
          </w:p>
        </w:tc>
        <w:tc>
          <w:tcPr>
            <w:tcW w:w="1188" w:type="pct"/>
            <w:shd w:val="clear" w:color="auto" w:fill="auto"/>
          </w:tcPr>
          <w:p w14:paraId="64F06D07" w14:textId="77777777" w:rsidR="005E4D22" w:rsidRDefault="005E4D22" w:rsidP="005E4D22">
            <w:pPr>
              <w:spacing w:line="360" w:lineRule="auto"/>
              <w:contextualSpacing/>
              <w:jc w:val="left"/>
              <w:rPr>
                <w:rFonts w:ascii="Arial" w:eastAsia="Times New Roman" w:hAnsi="Arial" w:cs="Arial"/>
                <w:szCs w:val="24"/>
              </w:rPr>
            </w:pPr>
            <w:r w:rsidRPr="00661BC5">
              <w:rPr>
                <w:rFonts w:ascii="Arial" w:eastAsia="Times New Roman" w:hAnsi="Arial" w:cs="Arial"/>
                <w:szCs w:val="24"/>
              </w:rPr>
              <w:t>Practicar en la escritura de textos, los tres momentos: planificación, textualización y revisión (del contenido y de la forma).</w:t>
            </w:r>
          </w:p>
          <w:p w14:paraId="35930419" w14:textId="76938FA3" w:rsidR="005E4D22" w:rsidRPr="00661BC5" w:rsidRDefault="005E4D22" w:rsidP="005E4D22">
            <w:pPr>
              <w:spacing w:line="360" w:lineRule="auto"/>
              <w:contextualSpacing/>
              <w:jc w:val="left"/>
              <w:rPr>
                <w:rFonts w:ascii="Arial" w:eastAsia="Times New Roman" w:hAnsi="Arial" w:cs="Arial"/>
                <w:szCs w:val="24"/>
              </w:rPr>
            </w:pPr>
            <w:r w:rsidRPr="000042E5">
              <w:rPr>
                <w:rFonts w:ascii="Arial" w:eastAsia="Times New Roman" w:hAnsi="Arial" w:cs="Arial"/>
                <w:szCs w:val="24"/>
              </w:rPr>
              <w:t>Interpretar una técnica de comunicación oral, de acuerdo con sus características.</w:t>
            </w:r>
          </w:p>
        </w:tc>
        <w:tc>
          <w:tcPr>
            <w:tcW w:w="1067" w:type="pct"/>
            <w:shd w:val="clear" w:color="auto" w:fill="auto"/>
          </w:tcPr>
          <w:p w14:paraId="64110A26" w14:textId="26D4FAB9" w:rsidR="005E4D22" w:rsidRPr="005E4D22" w:rsidRDefault="005E4D22" w:rsidP="005E4D22">
            <w:pPr>
              <w:spacing w:line="360" w:lineRule="auto"/>
              <w:jc w:val="left"/>
              <w:rPr>
                <w:rFonts w:ascii="Arial" w:hAnsi="Arial" w:cs="Arial"/>
                <w:color w:val="auto"/>
                <w:szCs w:val="24"/>
              </w:rPr>
            </w:pPr>
            <w:r w:rsidRPr="00D33475">
              <w:rPr>
                <w:rFonts w:ascii="Arial" w:eastAsiaTheme="minorHAnsi" w:hAnsi="Arial" w:cs="Arial"/>
                <w:color w:val="auto"/>
                <w:szCs w:val="24"/>
                <w:lang w:eastAsia="en-US"/>
              </w:rPr>
              <w:t>Evalúa los requerimientos de la técnica de la entrevista oral.</w:t>
            </w:r>
          </w:p>
        </w:tc>
        <w:tc>
          <w:tcPr>
            <w:tcW w:w="1768" w:type="pct"/>
            <w:shd w:val="clear" w:color="auto" w:fill="auto"/>
          </w:tcPr>
          <w:p w14:paraId="7CBF3030" w14:textId="53A33FBB" w:rsidR="005E4D22" w:rsidRPr="00BA3B22" w:rsidRDefault="005E4D22" w:rsidP="005E4D22">
            <w:pPr>
              <w:spacing w:line="360" w:lineRule="auto"/>
              <w:ind w:left="0" w:firstLine="0"/>
              <w:jc w:val="left"/>
              <w:rPr>
                <w:rFonts w:ascii="Arial" w:eastAsiaTheme="minorHAnsi" w:hAnsi="Arial" w:cs="Arial"/>
                <w:b/>
                <w:color w:val="auto"/>
                <w:szCs w:val="24"/>
                <w:lang w:eastAsia="en-US"/>
              </w:rPr>
            </w:pPr>
          </w:p>
        </w:tc>
      </w:tr>
      <w:tr w:rsidR="005E4D22" w:rsidRPr="00BA3B22" w14:paraId="0990B7A2" w14:textId="77777777" w:rsidTr="00B0211D">
        <w:tc>
          <w:tcPr>
            <w:tcW w:w="977" w:type="pct"/>
            <w:shd w:val="clear" w:color="auto" w:fill="auto"/>
          </w:tcPr>
          <w:p w14:paraId="3B11F27B" w14:textId="149F6B22" w:rsidR="005E4D22" w:rsidRDefault="005E4D22" w:rsidP="005E4D22">
            <w:pPr>
              <w:pStyle w:val="Sinespaciado"/>
              <w:spacing w:line="360" w:lineRule="auto"/>
              <w:rPr>
                <w:rFonts w:ascii="Arial" w:hAnsi="Arial" w:cs="Arial"/>
                <w:sz w:val="24"/>
                <w:szCs w:val="24"/>
                <w:lang w:eastAsia="es-CR"/>
              </w:rPr>
            </w:pPr>
            <w:r w:rsidRPr="009C7B66">
              <w:rPr>
                <w:rFonts w:ascii="Arial" w:hAnsi="Arial" w:cs="Arial"/>
                <w:bCs/>
                <w:sz w:val="24"/>
                <w:szCs w:val="24"/>
              </w:rPr>
              <w:t>Comuni</w:t>
            </w:r>
            <w:r>
              <w:rPr>
                <w:rFonts w:ascii="Arial" w:hAnsi="Arial" w:cs="Arial"/>
                <w:bCs/>
                <w:sz w:val="24"/>
                <w:szCs w:val="24"/>
              </w:rPr>
              <w:t>cación oral-escucha</w:t>
            </w:r>
            <w:r w:rsidRPr="009C7B66">
              <w:rPr>
                <w:rFonts w:ascii="Arial" w:hAnsi="Arial" w:cs="Arial"/>
                <w:bCs/>
                <w:sz w:val="24"/>
                <w:szCs w:val="24"/>
              </w:rPr>
              <w:t xml:space="preserve"> Comuni</w:t>
            </w:r>
            <w:r>
              <w:rPr>
                <w:rFonts w:ascii="Arial" w:hAnsi="Arial" w:cs="Arial"/>
                <w:bCs/>
                <w:sz w:val="24"/>
                <w:szCs w:val="24"/>
              </w:rPr>
              <w:t>cación escrita</w:t>
            </w:r>
          </w:p>
        </w:tc>
        <w:tc>
          <w:tcPr>
            <w:tcW w:w="1188" w:type="pct"/>
            <w:shd w:val="clear" w:color="auto" w:fill="auto"/>
          </w:tcPr>
          <w:p w14:paraId="15FA6836" w14:textId="77777777" w:rsidR="005E4D22" w:rsidRDefault="005E4D22" w:rsidP="005E4D22">
            <w:pPr>
              <w:spacing w:line="360" w:lineRule="auto"/>
              <w:contextualSpacing/>
              <w:jc w:val="left"/>
              <w:rPr>
                <w:rFonts w:ascii="Arial" w:eastAsia="Times New Roman" w:hAnsi="Arial" w:cs="Arial"/>
                <w:szCs w:val="24"/>
              </w:rPr>
            </w:pPr>
            <w:r w:rsidRPr="00661BC5">
              <w:rPr>
                <w:rFonts w:ascii="Arial" w:eastAsia="Times New Roman" w:hAnsi="Arial" w:cs="Arial"/>
                <w:szCs w:val="24"/>
              </w:rPr>
              <w:t xml:space="preserve">Practicar en la escritura de textos, los tres momentos: planificación, textualización y revisión </w:t>
            </w:r>
            <w:r w:rsidRPr="00661BC5">
              <w:rPr>
                <w:rFonts w:ascii="Arial" w:eastAsia="Times New Roman" w:hAnsi="Arial" w:cs="Arial"/>
                <w:szCs w:val="24"/>
              </w:rPr>
              <w:lastRenderedPageBreak/>
              <w:t xml:space="preserve">(del contenido y de la forma).   </w:t>
            </w:r>
          </w:p>
          <w:p w14:paraId="3A903838" w14:textId="440C2463" w:rsidR="005E4D22" w:rsidRPr="00661BC5" w:rsidRDefault="005E4D22" w:rsidP="005E4D22">
            <w:pPr>
              <w:spacing w:line="360" w:lineRule="auto"/>
              <w:contextualSpacing/>
              <w:jc w:val="left"/>
              <w:rPr>
                <w:rFonts w:ascii="Arial" w:eastAsia="Times New Roman" w:hAnsi="Arial" w:cs="Arial"/>
                <w:szCs w:val="24"/>
              </w:rPr>
            </w:pPr>
            <w:r w:rsidRPr="00661BC5">
              <w:rPr>
                <w:rFonts w:ascii="Arial" w:eastAsia="Times New Roman" w:hAnsi="Arial" w:cs="Arial"/>
                <w:szCs w:val="24"/>
              </w:rPr>
              <w:t xml:space="preserve"> </w:t>
            </w:r>
            <w:r w:rsidRPr="000042E5">
              <w:rPr>
                <w:rFonts w:ascii="Arial" w:eastAsia="Times New Roman" w:hAnsi="Arial" w:cs="Arial"/>
                <w:szCs w:val="24"/>
              </w:rPr>
              <w:t>Interpretar una técnica de comunicación oral, de acuerdo con sus características.</w:t>
            </w:r>
          </w:p>
        </w:tc>
        <w:tc>
          <w:tcPr>
            <w:tcW w:w="1067" w:type="pct"/>
            <w:shd w:val="clear" w:color="auto" w:fill="auto"/>
          </w:tcPr>
          <w:p w14:paraId="49C98686" w14:textId="5F60AF6C" w:rsidR="005E4D22" w:rsidRPr="00BA3B22" w:rsidRDefault="005E4D22" w:rsidP="005E4D22">
            <w:pPr>
              <w:spacing w:line="360" w:lineRule="auto"/>
              <w:jc w:val="left"/>
              <w:rPr>
                <w:rFonts w:ascii="Arial" w:hAnsi="Arial" w:cs="Arial"/>
                <w:color w:val="auto"/>
                <w:szCs w:val="24"/>
              </w:rPr>
            </w:pPr>
            <w:proofErr w:type="gramStart"/>
            <w:r w:rsidRPr="007E393F">
              <w:rPr>
                <w:rFonts w:ascii="Arial" w:hAnsi="Arial" w:cs="Arial"/>
                <w:szCs w:val="24"/>
              </w:rPr>
              <w:lastRenderedPageBreak/>
              <w:t>Elabora  en</w:t>
            </w:r>
            <w:proofErr w:type="gramEnd"/>
            <w:r w:rsidRPr="007E393F">
              <w:rPr>
                <w:rFonts w:ascii="Arial" w:hAnsi="Arial" w:cs="Arial"/>
                <w:szCs w:val="24"/>
              </w:rPr>
              <w:t xml:space="preserve"> forma escrita el guion para la entrevista oral, a partir </w:t>
            </w:r>
            <w:r w:rsidRPr="007E393F">
              <w:rPr>
                <w:rFonts w:ascii="Arial" w:hAnsi="Arial" w:cs="Arial"/>
                <w:szCs w:val="24"/>
              </w:rPr>
              <w:lastRenderedPageBreak/>
              <w:t>de criterios establecidos.</w:t>
            </w:r>
          </w:p>
        </w:tc>
        <w:tc>
          <w:tcPr>
            <w:tcW w:w="1768" w:type="pct"/>
            <w:shd w:val="clear" w:color="auto" w:fill="auto"/>
          </w:tcPr>
          <w:p w14:paraId="533A95C6" w14:textId="77777777" w:rsidR="005E4D22" w:rsidRPr="00BA3B22" w:rsidRDefault="005E4D22" w:rsidP="005E4D22">
            <w:pPr>
              <w:spacing w:line="360" w:lineRule="auto"/>
              <w:ind w:left="0" w:firstLine="0"/>
              <w:jc w:val="left"/>
              <w:rPr>
                <w:rFonts w:ascii="Arial" w:eastAsiaTheme="minorHAnsi" w:hAnsi="Arial" w:cs="Arial"/>
                <w:b/>
                <w:color w:val="auto"/>
                <w:szCs w:val="24"/>
                <w:lang w:eastAsia="en-US"/>
              </w:rPr>
            </w:pPr>
          </w:p>
        </w:tc>
      </w:tr>
      <w:tr w:rsidR="005E4D22" w:rsidRPr="00BA3B22" w14:paraId="38BA257D" w14:textId="77777777" w:rsidTr="00B0211D">
        <w:tc>
          <w:tcPr>
            <w:tcW w:w="977" w:type="pct"/>
            <w:shd w:val="clear" w:color="auto" w:fill="auto"/>
          </w:tcPr>
          <w:p w14:paraId="1B36BAF2" w14:textId="77777777" w:rsidR="005E4D22" w:rsidRDefault="005E4D22" w:rsidP="005E4D22">
            <w:pPr>
              <w:spacing w:line="360" w:lineRule="auto"/>
              <w:rPr>
                <w:rFonts w:ascii="Arial" w:hAnsi="Arial" w:cs="Arial"/>
                <w:bCs/>
                <w:szCs w:val="24"/>
              </w:rPr>
            </w:pPr>
            <w:r w:rsidRPr="009C7B66">
              <w:rPr>
                <w:rFonts w:ascii="Arial" w:hAnsi="Arial" w:cs="Arial"/>
                <w:bCs/>
                <w:szCs w:val="24"/>
              </w:rPr>
              <w:t>Comuni</w:t>
            </w:r>
            <w:r>
              <w:rPr>
                <w:rFonts w:ascii="Arial" w:hAnsi="Arial" w:cs="Arial"/>
                <w:bCs/>
                <w:szCs w:val="24"/>
              </w:rPr>
              <w:t>cación oral-escucha</w:t>
            </w:r>
          </w:p>
          <w:p w14:paraId="7385D354" w14:textId="77777777" w:rsidR="005E4D22" w:rsidRDefault="005E4D22" w:rsidP="005E4D22">
            <w:pPr>
              <w:pStyle w:val="Sinespaciado"/>
              <w:spacing w:line="360" w:lineRule="auto"/>
              <w:rPr>
                <w:rFonts w:ascii="Arial" w:hAnsi="Arial" w:cs="Arial"/>
                <w:sz w:val="24"/>
                <w:szCs w:val="24"/>
                <w:lang w:eastAsia="es-CR"/>
              </w:rPr>
            </w:pPr>
          </w:p>
        </w:tc>
        <w:tc>
          <w:tcPr>
            <w:tcW w:w="1188" w:type="pct"/>
            <w:shd w:val="clear" w:color="auto" w:fill="auto"/>
          </w:tcPr>
          <w:p w14:paraId="7009443C" w14:textId="1DAEA14B" w:rsidR="005E4D22" w:rsidRPr="00661BC5" w:rsidRDefault="005E4D22" w:rsidP="005E4D22">
            <w:pPr>
              <w:spacing w:line="360" w:lineRule="auto"/>
              <w:contextualSpacing/>
              <w:jc w:val="left"/>
              <w:rPr>
                <w:rFonts w:ascii="Arial" w:eastAsia="Times New Roman" w:hAnsi="Arial" w:cs="Arial"/>
                <w:szCs w:val="24"/>
              </w:rPr>
            </w:pPr>
            <w:r w:rsidRPr="000042E5">
              <w:rPr>
                <w:rFonts w:ascii="Arial" w:eastAsia="Times New Roman" w:hAnsi="Arial" w:cs="Arial"/>
                <w:szCs w:val="24"/>
              </w:rPr>
              <w:t>Interpretar una técnica de comunicación oral, de acuerdo con sus características.</w:t>
            </w:r>
          </w:p>
        </w:tc>
        <w:tc>
          <w:tcPr>
            <w:tcW w:w="1067" w:type="pct"/>
            <w:shd w:val="clear" w:color="auto" w:fill="auto"/>
          </w:tcPr>
          <w:p w14:paraId="2E8BA26A" w14:textId="1EE13E17" w:rsidR="005E4D22" w:rsidRPr="00BA3B22" w:rsidRDefault="002D393E" w:rsidP="005E4D22">
            <w:pPr>
              <w:spacing w:line="360" w:lineRule="auto"/>
              <w:jc w:val="left"/>
              <w:rPr>
                <w:rFonts w:ascii="Arial" w:hAnsi="Arial" w:cs="Arial"/>
                <w:color w:val="auto"/>
                <w:szCs w:val="24"/>
              </w:rPr>
            </w:pPr>
            <w:r w:rsidRPr="00D33475">
              <w:rPr>
                <w:rFonts w:ascii="Arial" w:hAnsi="Arial" w:cs="Arial"/>
                <w:szCs w:val="24"/>
              </w:rPr>
              <w:t>Elabora (lleva a la puesta en escena) la técnica de la entrevista oral.</w:t>
            </w:r>
          </w:p>
        </w:tc>
        <w:tc>
          <w:tcPr>
            <w:tcW w:w="1768" w:type="pct"/>
            <w:shd w:val="clear" w:color="auto" w:fill="auto"/>
          </w:tcPr>
          <w:p w14:paraId="3DE296A6" w14:textId="77777777" w:rsidR="005E4D22" w:rsidRPr="00BA3B22" w:rsidRDefault="005E4D22" w:rsidP="005E4D22">
            <w:pPr>
              <w:spacing w:line="360" w:lineRule="auto"/>
              <w:ind w:left="0" w:firstLine="0"/>
              <w:jc w:val="left"/>
              <w:rPr>
                <w:rFonts w:ascii="Arial" w:eastAsiaTheme="minorHAnsi" w:hAnsi="Arial" w:cs="Arial"/>
                <w:b/>
                <w:color w:val="auto"/>
                <w:szCs w:val="24"/>
                <w:lang w:eastAsia="en-US"/>
              </w:rPr>
            </w:pPr>
          </w:p>
        </w:tc>
      </w:tr>
      <w:tr w:rsidR="005E4D22" w:rsidRPr="00BA3B22" w14:paraId="7DB9BF27" w14:textId="77777777" w:rsidTr="0031210E">
        <w:tc>
          <w:tcPr>
            <w:tcW w:w="977" w:type="pct"/>
          </w:tcPr>
          <w:p w14:paraId="5FAA84EA" w14:textId="77777777" w:rsidR="005E4D22" w:rsidRDefault="005E4D22" w:rsidP="005E4D22">
            <w:pPr>
              <w:pStyle w:val="Sinespaciado"/>
              <w:spacing w:line="360" w:lineRule="auto"/>
              <w:rPr>
                <w:rFonts w:ascii="Arial" w:hAnsi="Arial" w:cs="Arial"/>
                <w:bCs/>
                <w:sz w:val="24"/>
                <w:szCs w:val="24"/>
              </w:rPr>
            </w:pPr>
            <w:r w:rsidRPr="009C7B66">
              <w:rPr>
                <w:rFonts w:ascii="Arial" w:hAnsi="Arial" w:cs="Arial"/>
                <w:bCs/>
                <w:sz w:val="24"/>
                <w:szCs w:val="24"/>
              </w:rPr>
              <w:t>Comuni</w:t>
            </w:r>
            <w:r>
              <w:rPr>
                <w:rFonts w:ascii="Arial" w:hAnsi="Arial" w:cs="Arial"/>
                <w:bCs/>
                <w:sz w:val="24"/>
                <w:szCs w:val="24"/>
              </w:rPr>
              <w:t>cación escrita</w:t>
            </w:r>
          </w:p>
          <w:p w14:paraId="1CE2C00D" w14:textId="2BB9FACC" w:rsidR="005E4D22" w:rsidRPr="00BA3B22" w:rsidRDefault="005E4D22" w:rsidP="005E4D22">
            <w:pPr>
              <w:pStyle w:val="Sinespaciado"/>
              <w:spacing w:line="360" w:lineRule="auto"/>
              <w:rPr>
                <w:rFonts w:ascii="Arial" w:hAnsi="Arial" w:cs="Arial"/>
                <w:sz w:val="24"/>
                <w:szCs w:val="24"/>
              </w:rPr>
            </w:pPr>
            <w:r>
              <w:rPr>
                <w:rFonts w:ascii="Arial" w:hAnsi="Arial" w:cs="Arial"/>
                <w:bCs/>
                <w:sz w:val="24"/>
                <w:szCs w:val="24"/>
              </w:rPr>
              <w:t>Comunicación oral-escucha</w:t>
            </w:r>
          </w:p>
        </w:tc>
        <w:tc>
          <w:tcPr>
            <w:tcW w:w="1188" w:type="pct"/>
          </w:tcPr>
          <w:p w14:paraId="4F966703" w14:textId="77777777" w:rsidR="005E4D22" w:rsidRDefault="005E4D22" w:rsidP="005E4D22">
            <w:pPr>
              <w:spacing w:line="360" w:lineRule="auto"/>
              <w:contextualSpacing/>
              <w:jc w:val="left"/>
              <w:rPr>
                <w:rFonts w:ascii="Arial" w:eastAsia="Times New Roman" w:hAnsi="Arial" w:cs="Arial"/>
                <w:szCs w:val="24"/>
              </w:rPr>
            </w:pPr>
            <w:r w:rsidRPr="00661BC5">
              <w:rPr>
                <w:rFonts w:ascii="Arial" w:eastAsia="Times New Roman" w:hAnsi="Arial" w:cs="Arial"/>
                <w:szCs w:val="24"/>
              </w:rPr>
              <w:t xml:space="preserve">Practicar en la escritura de textos, los tres momentos: planificación, textualización y revisión (del contenido y de la forma).   </w:t>
            </w:r>
          </w:p>
          <w:p w14:paraId="41EE6EBE" w14:textId="77777777" w:rsidR="005E4D22" w:rsidRPr="00BA3B22" w:rsidRDefault="005E4D22" w:rsidP="005E4D22">
            <w:pPr>
              <w:tabs>
                <w:tab w:val="left" w:pos="198"/>
                <w:tab w:val="left" w:pos="340"/>
              </w:tabs>
              <w:spacing w:after="0" w:line="360" w:lineRule="auto"/>
              <w:ind w:left="-10" w:firstLine="0"/>
              <w:jc w:val="left"/>
              <w:rPr>
                <w:rFonts w:ascii="Arial" w:eastAsia="Times New Roman" w:hAnsi="Arial" w:cs="Arial"/>
                <w:color w:val="auto"/>
                <w:szCs w:val="24"/>
              </w:rPr>
            </w:pPr>
            <w:r w:rsidRPr="00BA3B22">
              <w:rPr>
                <w:rFonts w:ascii="Arial" w:eastAsia="Times New Roman" w:hAnsi="Arial" w:cs="Arial"/>
                <w:color w:val="auto"/>
                <w:szCs w:val="24"/>
              </w:rPr>
              <w:lastRenderedPageBreak/>
              <w:t>Demostrar, en la producción de textos orales y escritos, un léxico variado, preciso, con propiedad.</w:t>
            </w:r>
          </w:p>
          <w:p w14:paraId="75DE9973" w14:textId="77777777" w:rsidR="005E4D22" w:rsidRPr="00BA3B22" w:rsidRDefault="005E4D22" w:rsidP="005E4D22">
            <w:pPr>
              <w:tabs>
                <w:tab w:val="left" w:pos="198"/>
                <w:tab w:val="left" w:pos="340"/>
              </w:tabs>
              <w:spacing w:after="0" w:line="360" w:lineRule="auto"/>
              <w:jc w:val="left"/>
              <w:rPr>
                <w:rFonts w:ascii="Arial" w:hAnsi="Arial" w:cs="Arial"/>
                <w:color w:val="auto"/>
                <w:szCs w:val="24"/>
              </w:rPr>
            </w:pPr>
            <w:r w:rsidRPr="00BA3B22">
              <w:rPr>
                <w:rFonts w:ascii="Arial" w:eastAsia="Times New Roman" w:hAnsi="Arial" w:cs="Arial"/>
                <w:color w:val="auto"/>
                <w:szCs w:val="24"/>
              </w:rPr>
              <w:t>Emplear en la producción de textos orales y escritos, sinónimos, antónimos y homónimos, la polisemia y la monosemia, para evitar las repeticiones y las redundancias, tomando en cuenta la polisemia y la monosemia.</w:t>
            </w:r>
          </w:p>
        </w:tc>
        <w:tc>
          <w:tcPr>
            <w:tcW w:w="1067" w:type="pct"/>
          </w:tcPr>
          <w:p w14:paraId="77B1C9C9" w14:textId="77777777" w:rsidR="005E4D22" w:rsidRPr="00BA3B22" w:rsidRDefault="005E4D22" w:rsidP="005E4D22">
            <w:pPr>
              <w:tabs>
                <w:tab w:val="left" w:pos="264"/>
              </w:tabs>
              <w:spacing w:after="0" w:line="360" w:lineRule="auto"/>
              <w:ind w:left="-10" w:firstLine="0"/>
              <w:jc w:val="left"/>
              <w:rPr>
                <w:rFonts w:ascii="Arial" w:hAnsi="Arial" w:cs="Arial"/>
                <w:color w:val="auto"/>
                <w:szCs w:val="24"/>
              </w:rPr>
            </w:pPr>
            <w:r w:rsidRPr="00BA3B22">
              <w:rPr>
                <w:rFonts w:ascii="Arial" w:hAnsi="Arial" w:cs="Arial"/>
                <w:color w:val="auto"/>
                <w:szCs w:val="24"/>
              </w:rPr>
              <w:lastRenderedPageBreak/>
              <w:t xml:space="preserve">Emplea léxico variado y preciso, mediante sinónimos, antónimos y homónimos, la polisemia y la monosemia, en la </w:t>
            </w:r>
            <w:r w:rsidRPr="00BA3B22">
              <w:rPr>
                <w:rFonts w:ascii="Arial" w:hAnsi="Arial" w:cs="Arial"/>
                <w:color w:val="auto"/>
                <w:szCs w:val="24"/>
              </w:rPr>
              <w:lastRenderedPageBreak/>
              <w:t>escritura de textos propios.</w:t>
            </w:r>
          </w:p>
          <w:p w14:paraId="7A970B58" w14:textId="77777777" w:rsidR="005E4D22" w:rsidRPr="00BA3B22" w:rsidRDefault="005E4D22" w:rsidP="005E4D22">
            <w:pPr>
              <w:spacing w:line="360" w:lineRule="auto"/>
              <w:jc w:val="left"/>
              <w:rPr>
                <w:rFonts w:ascii="Arial" w:eastAsiaTheme="minorHAnsi" w:hAnsi="Arial" w:cs="Arial"/>
                <w:color w:val="auto"/>
                <w:szCs w:val="24"/>
                <w:lang w:eastAsia="en-US"/>
              </w:rPr>
            </w:pPr>
          </w:p>
          <w:p w14:paraId="0F9B1B65" w14:textId="77777777" w:rsidR="005E4D22" w:rsidRPr="00BA3B22" w:rsidRDefault="005E4D22" w:rsidP="005E4D22">
            <w:pPr>
              <w:spacing w:line="360" w:lineRule="auto"/>
              <w:jc w:val="left"/>
              <w:rPr>
                <w:rFonts w:ascii="Arial" w:eastAsiaTheme="minorHAnsi" w:hAnsi="Arial" w:cs="Arial"/>
                <w:color w:val="auto"/>
                <w:szCs w:val="24"/>
                <w:lang w:eastAsia="en-US"/>
              </w:rPr>
            </w:pPr>
          </w:p>
        </w:tc>
        <w:tc>
          <w:tcPr>
            <w:tcW w:w="1768" w:type="pct"/>
          </w:tcPr>
          <w:p w14:paraId="4C769EDF" w14:textId="77777777" w:rsidR="005E4D22" w:rsidRPr="00BA3B22" w:rsidRDefault="005E4D22" w:rsidP="005E4D22">
            <w:pPr>
              <w:spacing w:line="360" w:lineRule="auto"/>
              <w:ind w:left="0" w:firstLine="0"/>
              <w:jc w:val="left"/>
              <w:rPr>
                <w:rFonts w:ascii="Arial" w:eastAsiaTheme="minorHAnsi" w:hAnsi="Arial" w:cs="Arial"/>
                <w:b/>
                <w:color w:val="auto"/>
                <w:szCs w:val="24"/>
                <w:lang w:eastAsia="en-US"/>
              </w:rPr>
            </w:pPr>
          </w:p>
        </w:tc>
      </w:tr>
    </w:tbl>
    <w:p w14:paraId="59E73BD2" w14:textId="77777777" w:rsidR="00D03823" w:rsidRPr="00BA3B22" w:rsidRDefault="00D03823" w:rsidP="00BA3B22">
      <w:pPr>
        <w:spacing w:line="360" w:lineRule="auto"/>
        <w:rPr>
          <w:rFonts w:ascii="Arial" w:hAnsi="Arial" w:cs="Arial"/>
          <w:b/>
          <w:color w:val="auto"/>
          <w:szCs w:val="24"/>
        </w:rPr>
      </w:pPr>
    </w:p>
    <w:p w14:paraId="0154C1C1" w14:textId="77777777" w:rsidR="0031210E" w:rsidRDefault="0031210E" w:rsidP="00BA3B22">
      <w:pPr>
        <w:spacing w:line="360" w:lineRule="auto"/>
        <w:rPr>
          <w:rFonts w:ascii="Arial" w:hAnsi="Arial" w:cs="Arial"/>
          <w:b/>
          <w:color w:val="auto"/>
          <w:szCs w:val="24"/>
        </w:rPr>
      </w:pPr>
    </w:p>
    <w:p w14:paraId="5FC1A8AD" w14:textId="77777777" w:rsidR="00D03823" w:rsidRPr="00BA3B22" w:rsidRDefault="00D03823" w:rsidP="00BA3B22">
      <w:pPr>
        <w:spacing w:line="360" w:lineRule="auto"/>
        <w:rPr>
          <w:rFonts w:ascii="Arial" w:hAnsi="Arial" w:cs="Arial"/>
          <w:b/>
          <w:color w:val="auto"/>
          <w:szCs w:val="24"/>
        </w:rPr>
      </w:pPr>
      <w:r w:rsidRPr="00ED727F">
        <w:rPr>
          <w:rFonts w:ascii="Arial" w:hAnsi="Arial" w:cs="Arial"/>
          <w:b/>
          <w:color w:val="auto"/>
          <w:szCs w:val="24"/>
        </w:rPr>
        <w:lastRenderedPageBreak/>
        <w:t>Rúbrica de nivel de desempeño</w:t>
      </w:r>
    </w:p>
    <w:tbl>
      <w:tblPr>
        <w:tblStyle w:val="Tablaconcuadrcula71"/>
        <w:tblW w:w="5000" w:type="pct"/>
        <w:tblLook w:val="04A0" w:firstRow="1" w:lastRow="0" w:firstColumn="1" w:lastColumn="0" w:noHBand="0" w:noVBand="1"/>
      </w:tblPr>
      <w:tblGrid>
        <w:gridCol w:w="1979"/>
        <w:gridCol w:w="2528"/>
        <w:gridCol w:w="2719"/>
        <w:gridCol w:w="2784"/>
        <w:gridCol w:w="2986"/>
      </w:tblGrid>
      <w:tr w:rsidR="00BA3B22" w:rsidRPr="00BA3B22" w14:paraId="0AE2C85C" w14:textId="77777777" w:rsidTr="0031210E">
        <w:trPr>
          <w:tblHeader/>
        </w:trPr>
        <w:tc>
          <w:tcPr>
            <w:tcW w:w="761" w:type="pct"/>
            <w:vMerge w:val="restart"/>
            <w:shd w:val="clear" w:color="auto" w:fill="8EAADB" w:themeFill="accent5" w:themeFillTint="99"/>
          </w:tcPr>
          <w:p w14:paraId="2370E791" w14:textId="77777777" w:rsidR="00D03823" w:rsidRPr="00BA3B22" w:rsidRDefault="00D03823" w:rsidP="00ED727F">
            <w:pPr>
              <w:spacing w:after="0" w:line="360" w:lineRule="auto"/>
              <w:jc w:val="left"/>
              <w:rPr>
                <w:rFonts w:ascii="Arial" w:eastAsiaTheme="minorHAnsi" w:hAnsi="Arial" w:cs="Arial"/>
                <w:b/>
                <w:color w:val="auto"/>
                <w:szCs w:val="24"/>
                <w:lang w:eastAsia="en-US"/>
              </w:rPr>
            </w:pPr>
            <w:proofErr w:type="gramStart"/>
            <w:r w:rsidRPr="00BA3B22">
              <w:rPr>
                <w:rFonts w:ascii="Arial" w:eastAsiaTheme="minorHAnsi" w:hAnsi="Arial" w:cs="Arial"/>
                <w:b/>
                <w:color w:val="auto"/>
                <w:szCs w:val="24"/>
                <w:lang w:eastAsia="en-US"/>
              </w:rPr>
              <w:t>Indicador  (</w:t>
            </w:r>
            <w:proofErr w:type="gramEnd"/>
            <w:r w:rsidRPr="00BA3B22">
              <w:rPr>
                <w:rFonts w:ascii="Arial" w:eastAsiaTheme="minorHAnsi" w:hAnsi="Arial" w:cs="Arial"/>
                <w:b/>
                <w:color w:val="auto"/>
                <w:szCs w:val="24"/>
                <w:lang w:eastAsia="en-US"/>
              </w:rPr>
              <w:t>pautas para el desarrollo de la habilidad)</w:t>
            </w:r>
          </w:p>
        </w:tc>
        <w:tc>
          <w:tcPr>
            <w:tcW w:w="973" w:type="pct"/>
            <w:vMerge w:val="restart"/>
            <w:shd w:val="clear" w:color="auto" w:fill="8EAADB" w:themeFill="accent5" w:themeFillTint="99"/>
          </w:tcPr>
          <w:p w14:paraId="3D705CAC" w14:textId="77777777" w:rsidR="00D03823" w:rsidRPr="00BA3B22" w:rsidRDefault="00D03823" w:rsidP="00ED727F">
            <w:pPr>
              <w:spacing w:after="0" w:line="360" w:lineRule="auto"/>
              <w:jc w:val="left"/>
              <w:rPr>
                <w:rFonts w:ascii="Arial" w:eastAsiaTheme="minorHAnsi" w:hAnsi="Arial" w:cs="Arial"/>
                <w:b/>
                <w:color w:val="auto"/>
                <w:szCs w:val="24"/>
                <w:lang w:eastAsia="en-US"/>
              </w:rPr>
            </w:pPr>
            <w:r w:rsidRPr="00BA3B22">
              <w:rPr>
                <w:rFonts w:ascii="Arial" w:eastAsiaTheme="minorHAnsi" w:hAnsi="Arial" w:cs="Arial"/>
                <w:b/>
                <w:color w:val="auto"/>
                <w:szCs w:val="24"/>
                <w:lang w:eastAsia="en-US"/>
              </w:rPr>
              <w:t>Indicadores del aprendizaje esperado</w:t>
            </w:r>
          </w:p>
        </w:tc>
        <w:tc>
          <w:tcPr>
            <w:tcW w:w="3266" w:type="pct"/>
            <w:gridSpan w:val="3"/>
            <w:shd w:val="clear" w:color="auto" w:fill="8EAADB" w:themeFill="accent5" w:themeFillTint="99"/>
          </w:tcPr>
          <w:p w14:paraId="1AA018C4" w14:textId="77777777" w:rsidR="00D03823" w:rsidRPr="00BA3B22" w:rsidRDefault="00D03823" w:rsidP="00ED727F">
            <w:pPr>
              <w:spacing w:after="0" w:line="360" w:lineRule="auto"/>
              <w:jc w:val="left"/>
              <w:rPr>
                <w:rFonts w:ascii="Arial" w:eastAsiaTheme="minorHAnsi" w:hAnsi="Arial" w:cs="Arial"/>
                <w:b/>
                <w:color w:val="auto"/>
                <w:szCs w:val="24"/>
                <w:lang w:eastAsia="en-US"/>
              </w:rPr>
            </w:pPr>
            <w:r w:rsidRPr="00BA3B22">
              <w:rPr>
                <w:rFonts w:ascii="Arial" w:eastAsiaTheme="minorHAnsi" w:hAnsi="Arial" w:cs="Arial"/>
                <w:b/>
                <w:color w:val="auto"/>
                <w:szCs w:val="24"/>
                <w:lang w:eastAsia="en-US"/>
              </w:rPr>
              <w:t>Nivel de desempeño</w:t>
            </w:r>
          </w:p>
        </w:tc>
      </w:tr>
      <w:tr w:rsidR="00BA3B22" w:rsidRPr="00BA3B22" w14:paraId="0D88EE87" w14:textId="77777777" w:rsidTr="0031210E">
        <w:trPr>
          <w:tblHeader/>
        </w:trPr>
        <w:tc>
          <w:tcPr>
            <w:tcW w:w="761" w:type="pct"/>
            <w:vMerge/>
            <w:shd w:val="clear" w:color="auto" w:fill="8EAADB" w:themeFill="accent5" w:themeFillTint="99"/>
          </w:tcPr>
          <w:p w14:paraId="392D2AE5" w14:textId="77777777" w:rsidR="00D03823" w:rsidRPr="00BA3B22" w:rsidRDefault="00D03823" w:rsidP="00ED727F">
            <w:pPr>
              <w:spacing w:after="0" w:line="360" w:lineRule="auto"/>
              <w:jc w:val="left"/>
              <w:rPr>
                <w:rFonts w:ascii="Arial" w:eastAsiaTheme="minorHAnsi" w:hAnsi="Arial" w:cs="Arial"/>
                <w:b/>
                <w:color w:val="auto"/>
                <w:szCs w:val="24"/>
                <w:lang w:eastAsia="en-US"/>
              </w:rPr>
            </w:pPr>
          </w:p>
        </w:tc>
        <w:tc>
          <w:tcPr>
            <w:tcW w:w="973" w:type="pct"/>
            <w:vMerge/>
            <w:shd w:val="clear" w:color="auto" w:fill="8EAADB" w:themeFill="accent5" w:themeFillTint="99"/>
          </w:tcPr>
          <w:p w14:paraId="14D352E2" w14:textId="77777777" w:rsidR="00D03823" w:rsidRPr="00BA3B22" w:rsidRDefault="00D03823" w:rsidP="00ED727F">
            <w:pPr>
              <w:spacing w:after="0" w:line="360" w:lineRule="auto"/>
              <w:jc w:val="left"/>
              <w:rPr>
                <w:rFonts w:ascii="Arial" w:eastAsiaTheme="minorHAnsi" w:hAnsi="Arial" w:cs="Arial"/>
                <w:b/>
                <w:color w:val="auto"/>
                <w:szCs w:val="24"/>
                <w:lang w:eastAsia="en-US"/>
              </w:rPr>
            </w:pPr>
          </w:p>
        </w:tc>
        <w:tc>
          <w:tcPr>
            <w:tcW w:w="1046" w:type="pct"/>
            <w:shd w:val="clear" w:color="auto" w:fill="8EAADB" w:themeFill="accent5" w:themeFillTint="99"/>
          </w:tcPr>
          <w:p w14:paraId="0A1F6AB7" w14:textId="77777777" w:rsidR="00D03823" w:rsidRPr="00BA3B22" w:rsidRDefault="00D03823" w:rsidP="00ED727F">
            <w:pPr>
              <w:spacing w:after="0" w:line="360" w:lineRule="auto"/>
              <w:jc w:val="left"/>
              <w:rPr>
                <w:rFonts w:ascii="Arial" w:eastAsiaTheme="minorHAnsi" w:hAnsi="Arial" w:cs="Arial"/>
                <w:b/>
                <w:color w:val="auto"/>
                <w:szCs w:val="24"/>
                <w:lang w:eastAsia="en-US"/>
              </w:rPr>
            </w:pPr>
            <w:r w:rsidRPr="00BA3B22">
              <w:rPr>
                <w:rFonts w:ascii="Arial" w:eastAsiaTheme="minorHAnsi" w:hAnsi="Arial" w:cs="Arial"/>
                <w:b/>
                <w:color w:val="auto"/>
                <w:szCs w:val="24"/>
                <w:lang w:eastAsia="en-US"/>
              </w:rPr>
              <w:t>Inicial</w:t>
            </w:r>
          </w:p>
        </w:tc>
        <w:tc>
          <w:tcPr>
            <w:tcW w:w="1071" w:type="pct"/>
            <w:shd w:val="clear" w:color="auto" w:fill="8EAADB" w:themeFill="accent5" w:themeFillTint="99"/>
          </w:tcPr>
          <w:p w14:paraId="724DB450" w14:textId="77777777" w:rsidR="00D03823" w:rsidRPr="00BA3B22" w:rsidRDefault="00D03823" w:rsidP="00ED727F">
            <w:pPr>
              <w:spacing w:after="0" w:line="360" w:lineRule="auto"/>
              <w:jc w:val="left"/>
              <w:rPr>
                <w:rFonts w:ascii="Arial" w:eastAsiaTheme="minorHAnsi" w:hAnsi="Arial" w:cs="Arial"/>
                <w:b/>
                <w:color w:val="auto"/>
                <w:szCs w:val="24"/>
                <w:lang w:eastAsia="en-US"/>
              </w:rPr>
            </w:pPr>
            <w:r w:rsidRPr="00BA3B22">
              <w:rPr>
                <w:rFonts w:ascii="Arial" w:eastAsiaTheme="minorHAnsi" w:hAnsi="Arial" w:cs="Arial"/>
                <w:b/>
                <w:color w:val="auto"/>
                <w:szCs w:val="24"/>
                <w:lang w:eastAsia="en-US"/>
              </w:rPr>
              <w:t>Intermedio</w:t>
            </w:r>
          </w:p>
        </w:tc>
        <w:tc>
          <w:tcPr>
            <w:tcW w:w="1149" w:type="pct"/>
            <w:shd w:val="clear" w:color="auto" w:fill="8EAADB" w:themeFill="accent5" w:themeFillTint="99"/>
          </w:tcPr>
          <w:p w14:paraId="2A0B45FE" w14:textId="77777777" w:rsidR="00D03823" w:rsidRPr="00BA3B22" w:rsidRDefault="00D03823" w:rsidP="00ED727F">
            <w:pPr>
              <w:spacing w:after="0" w:line="360" w:lineRule="auto"/>
              <w:jc w:val="left"/>
              <w:rPr>
                <w:rFonts w:ascii="Arial" w:eastAsiaTheme="minorHAnsi" w:hAnsi="Arial" w:cs="Arial"/>
                <w:b/>
                <w:color w:val="auto"/>
                <w:szCs w:val="24"/>
                <w:lang w:eastAsia="en-US"/>
              </w:rPr>
            </w:pPr>
            <w:r w:rsidRPr="00BA3B22">
              <w:rPr>
                <w:rFonts w:ascii="Arial" w:eastAsiaTheme="minorHAnsi" w:hAnsi="Arial" w:cs="Arial"/>
                <w:b/>
                <w:color w:val="auto"/>
                <w:szCs w:val="24"/>
                <w:lang w:eastAsia="en-US"/>
              </w:rPr>
              <w:t>Avanzado</w:t>
            </w:r>
          </w:p>
        </w:tc>
      </w:tr>
      <w:tr w:rsidR="00BA3B22" w:rsidRPr="00BA3B22" w14:paraId="582F5BA0" w14:textId="77777777" w:rsidTr="00ED727F">
        <w:tc>
          <w:tcPr>
            <w:tcW w:w="761" w:type="pct"/>
          </w:tcPr>
          <w:p w14:paraId="59336EEF" w14:textId="77777777" w:rsidR="00D03823" w:rsidRPr="00BA3B22" w:rsidRDefault="00D03823" w:rsidP="00ED727F">
            <w:pPr>
              <w:spacing w:after="0" w:line="360" w:lineRule="auto"/>
              <w:jc w:val="left"/>
              <w:rPr>
                <w:rFonts w:ascii="Arial" w:eastAsiaTheme="minorHAnsi" w:hAnsi="Arial" w:cs="Arial"/>
                <w:b/>
                <w:color w:val="auto"/>
                <w:szCs w:val="24"/>
                <w:lang w:eastAsia="en-US"/>
              </w:rPr>
            </w:pPr>
            <w:r w:rsidRPr="00BA3B22">
              <w:rPr>
                <w:rFonts w:ascii="Arial" w:eastAsiaTheme="minorHAnsi" w:hAnsi="Arial" w:cs="Arial"/>
                <w:b/>
                <w:color w:val="auto"/>
                <w:szCs w:val="24"/>
                <w:lang w:eastAsia="en-US"/>
              </w:rPr>
              <w:t>Patrones dentro del sistema</w:t>
            </w:r>
          </w:p>
          <w:p w14:paraId="2533A204" w14:textId="77777777" w:rsidR="00D03823" w:rsidRPr="00BA3B22" w:rsidRDefault="00D03823" w:rsidP="00ED727F">
            <w:pPr>
              <w:spacing w:after="0" w:line="360" w:lineRule="auto"/>
              <w:jc w:val="left"/>
              <w:rPr>
                <w:rFonts w:ascii="Arial" w:eastAsiaTheme="minorHAnsi" w:hAnsi="Arial" w:cs="Arial"/>
                <w:b/>
                <w:color w:val="auto"/>
                <w:szCs w:val="24"/>
                <w:lang w:eastAsia="en-US"/>
              </w:rPr>
            </w:pPr>
          </w:p>
        </w:tc>
        <w:tc>
          <w:tcPr>
            <w:tcW w:w="973" w:type="pct"/>
          </w:tcPr>
          <w:p w14:paraId="48DB291A" w14:textId="77777777" w:rsidR="00D03823" w:rsidRPr="00BA3B22" w:rsidRDefault="00D03823" w:rsidP="00ED727F">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 xml:space="preserve">Identifica elementos del </w:t>
            </w:r>
            <w:r w:rsidRPr="00BA3B22">
              <w:rPr>
                <w:rFonts w:ascii="Arial" w:eastAsiaTheme="minorHAnsi" w:hAnsi="Arial" w:cs="Arial"/>
                <w:b/>
                <w:color w:val="auto"/>
                <w:szCs w:val="24"/>
                <w:u w:val="single"/>
                <w:lang w:eastAsia="en-US"/>
              </w:rPr>
              <w:t>drama</w:t>
            </w:r>
            <w:r w:rsidRPr="00BA3B22">
              <w:rPr>
                <w:rFonts w:ascii="Arial" w:eastAsiaTheme="minorHAnsi" w:hAnsi="Arial" w:cs="Arial"/>
                <w:color w:val="auto"/>
                <w:szCs w:val="24"/>
                <w:lang w:eastAsia="en-US"/>
              </w:rPr>
              <w:t>, con base en las fases natural, de ubicación, analítica e interpretativa, relevantes para la propuesta del análisis.</w:t>
            </w:r>
          </w:p>
        </w:tc>
        <w:tc>
          <w:tcPr>
            <w:tcW w:w="1046" w:type="pct"/>
          </w:tcPr>
          <w:p w14:paraId="1AC4A663" w14:textId="77777777" w:rsidR="00D03823" w:rsidRPr="00BA3B22" w:rsidRDefault="00D03823" w:rsidP="00ED727F">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 xml:space="preserve">Menciona diversos elementos presentes en el </w:t>
            </w:r>
            <w:r w:rsidRPr="00BA3B22">
              <w:rPr>
                <w:rFonts w:ascii="Arial" w:eastAsiaTheme="minorHAnsi" w:hAnsi="Arial" w:cs="Arial"/>
                <w:b/>
                <w:color w:val="auto"/>
                <w:szCs w:val="24"/>
                <w:u w:val="single"/>
                <w:lang w:eastAsia="en-US"/>
              </w:rPr>
              <w:t>drama</w:t>
            </w:r>
            <w:r w:rsidRPr="00BA3B22">
              <w:rPr>
                <w:rFonts w:ascii="Arial" w:eastAsiaTheme="minorHAnsi" w:hAnsi="Arial" w:cs="Arial"/>
                <w:color w:val="auto"/>
                <w:szCs w:val="24"/>
                <w:lang w:eastAsia="en-US"/>
              </w:rPr>
              <w:t>, con base en las fases natural, de ubicación, analítica e interpretativa.</w:t>
            </w:r>
          </w:p>
        </w:tc>
        <w:tc>
          <w:tcPr>
            <w:tcW w:w="1071" w:type="pct"/>
          </w:tcPr>
          <w:p w14:paraId="052FD293" w14:textId="77777777" w:rsidR="00D03823" w:rsidRPr="00BA3B22" w:rsidRDefault="00D03823" w:rsidP="00ED727F">
            <w:pPr>
              <w:spacing w:after="0" w:line="360" w:lineRule="auto"/>
              <w:jc w:val="left"/>
              <w:rPr>
                <w:rFonts w:ascii="Arial" w:eastAsiaTheme="minorHAnsi" w:hAnsi="Arial" w:cs="Arial"/>
                <w:color w:val="auto"/>
                <w:szCs w:val="24"/>
                <w:highlight w:val="yellow"/>
                <w:lang w:eastAsia="en-US"/>
              </w:rPr>
            </w:pPr>
            <w:r w:rsidRPr="00BA3B22">
              <w:rPr>
                <w:rFonts w:ascii="Arial" w:eastAsiaTheme="minorHAnsi" w:hAnsi="Arial" w:cs="Arial"/>
                <w:color w:val="auto"/>
                <w:szCs w:val="24"/>
                <w:lang w:eastAsia="en-US"/>
              </w:rPr>
              <w:t xml:space="preserve">Brinda algunos elementos presentes en el </w:t>
            </w:r>
            <w:r w:rsidRPr="00BA3B22">
              <w:rPr>
                <w:rFonts w:ascii="Arial" w:eastAsiaTheme="minorHAnsi" w:hAnsi="Arial" w:cs="Arial"/>
                <w:b/>
                <w:color w:val="auto"/>
                <w:szCs w:val="24"/>
                <w:u w:val="single"/>
                <w:lang w:eastAsia="en-US"/>
              </w:rPr>
              <w:t>drama</w:t>
            </w:r>
            <w:r w:rsidRPr="00BA3B22">
              <w:rPr>
                <w:rFonts w:ascii="Arial" w:eastAsiaTheme="minorHAnsi" w:hAnsi="Arial" w:cs="Arial"/>
                <w:color w:val="auto"/>
                <w:szCs w:val="24"/>
                <w:lang w:eastAsia="en-US"/>
              </w:rPr>
              <w:t>, con base en las fases natural, de ubicación, analítica e interpretativa.</w:t>
            </w:r>
          </w:p>
        </w:tc>
        <w:tc>
          <w:tcPr>
            <w:tcW w:w="1149" w:type="pct"/>
          </w:tcPr>
          <w:p w14:paraId="16AE0422" w14:textId="77777777" w:rsidR="00D03823" w:rsidRPr="00BA3B22" w:rsidRDefault="00D03823" w:rsidP="00ED727F">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 xml:space="preserve">Indica los elementos presentes en el </w:t>
            </w:r>
            <w:r w:rsidRPr="00BA3B22">
              <w:rPr>
                <w:rFonts w:ascii="Arial" w:eastAsiaTheme="minorHAnsi" w:hAnsi="Arial" w:cs="Arial"/>
                <w:b/>
                <w:color w:val="auto"/>
                <w:szCs w:val="24"/>
                <w:u w:val="single"/>
                <w:lang w:eastAsia="en-US"/>
              </w:rPr>
              <w:t>drama</w:t>
            </w:r>
            <w:r w:rsidRPr="00BA3B22">
              <w:rPr>
                <w:rFonts w:ascii="Arial" w:eastAsiaTheme="minorHAnsi" w:hAnsi="Arial" w:cs="Arial"/>
                <w:color w:val="auto"/>
                <w:szCs w:val="24"/>
                <w:lang w:eastAsia="en-US"/>
              </w:rPr>
              <w:t>, con base en las fases natural, de ubicación, analítica e interpretativa, relevantes para la propuesta del análisis.</w:t>
            </w:r>
          </w:p>
          <w:p w14:paraId="2CE13EB4" w14:textId="77777777" w:rsidR="00D03823" w:rsidRPr="00BA3B22" w:rsidRDefault="00D03823" w:rsidP="00ED727F">
            <w:pPr>
              <w:spacing w:after="0" w:line="360" w:lineRule="auto"/>
              <w:jc w:val="left"/>
              <w:rPr>
                <w:rFonts w:ascii="Arial" w:eastAsiaTheme="minorHAnsi" w:hAnsi="Arial" w:cs="Arial"/>
                <w:color w:val="auto"/>
                <w:szCs w:val="24"/>
                <w:highlight w:val="yellow"/>
                <w:lang w:eastAsia="en-US"/>
              </w:rPr>
            </w:pPr>
          </w:p>
        </w:tc>
      </w:tr>
      <w:tr w:rsidR="00BA3B22" w:rsidRPr="00BA3B22" w14:paraId="0D3E43F0" w14:textId="77777777" w:rsidTr="00ED727F">
        <w:tc>
          <w:tcPr>
            <w:tcW w:w="761" w:type="pct"/>
          </w:tcPr>
          <w:p w14:paraId="2BDAF9F8" w14:textId="77777777" w:rsidR="00D03823" w:rsidRPr="00BA3B22" w:rsidRDefault="00D03823" w:rsidP="00ED727F">
            <w:pPr>
              <w:spacing w:after="0" w:line="360" w:lineRule="auto"/>
              <w:jc w:val="left"/>
              <w:rPr>
                <w:rFonts w:ascii="Arial" w:eastAsiaTheme="minorHAnsi" w:hAnsi="Arial" w:cs="Arial"/>
                <w:b/>
                <w:color w:val="auto"/>
                <w:szCs w:val="24"/>
                <w:lang w:eastAsia="en-US"/>
              </w:rPr>
            </w:pPr>
            <w:r w:rsidRPr="00BA3B22">
              <w:rPr>
                <w:rFonts w:ascii="Arial" w:eastAsiaTheme="minorHAnsi" w:hAnsi="Arial" w:cs="Arial"/>
                <w:b/>
                <w:color w:val="auto"/>
                <w:szCs w:val="24"/>
                <w:lang w:eastAsia="en-US"/>
              </w:rPr>
              <w:t>Causalidad entre los componentes del sistema</w:t>
            </w:r>
          </w:p>
          <w:p w14:paraId="0AB467B4" w14:textId="77777777" w:rsidR="00D03823" w:rsidRPr="00BA3B22" w:rsidRDefault="00D03823" w:rsidP="00ED727F">
            <w:pPr>
              <w:spacing w:after="0" w:line="360" w:lineRule="auto"/>
              <w:jc w:val="left"/>
              <w:rPr>
                <w:rFonts w:ascii="Arial" w:hAnsi="Arial" w:cs="Arial"/>
                <w:color w:val="auto"/>
                <w:szCs w:val="24"/>
              </w:rPr>
            </w:pPr>
          </w:p>
        </w:tc>
        <w:tc>
          <w:tcPr>
            <w:tcW w:w="973" w:type="pct"/>
          </w:tcPr>
          <w:p w14:paraId="45FB183E" w14:textId="77777777" w:rsidR="00D03823" w:rsidRPr="00BA3B22" w:rsidRDefault="00D03823" w:rsidP="00ED727F">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 xml:space="preserve">Descubre posibilidades </w:t>
            </w:r>
            <w:proofErr w:type="gramStart"/>
            <w:r w:rsidRPr="00BA3B22">
              <w:rPr>
                <w:rFonts w:ascii="Arial" w:eastAsiaTheme="minorHAnsi" w:hAnsi="Arial" w:cs="Arial"/>
                <w:color w:val="auto"/>
                <w:szCs w:val="24"/>
                <w:lang w:eastAsia="en-US"/>
              </w:rPr>
              <w:t>de  relaciones</w:t>
            </w:r>
            <w:proofErr w:type="gramEnd"/>
            <w:r w:rsidRPr="00BA3B22">
              <w:rPr>
                <w:rFonts w:ascii="Arial" w:eastAsiaTheme="minorHAnsi" w:hAnsi="Arial" w:cs="Arial"/>
                <w:color w:val="auto"/>
                <w:szCs w:val="24"/>
                <w:lang w:eastAsia="en-US"/>
              </w:rPr>
              <w:t xml:space="preserve"> de causalidad entre los diversos elementos, </w:t>
            </w:r>
            <w:r w:rsidRPr="00BA3B22">
              <w:rPr>
                <w:rFonts w:ascii="Arial" w:eastAsiaTheme="minorHAnsi" w:hAnsi="Arial" w:cs="Arial"/>
                <w:color w:val="auto"/>
                <w:szCs w:val="24"/>
                <w:lang w:eastAsia="en-US"/>
              </w:rPr>
              <w:lastRenderedPageBreak/>
              <w:t>a partir de una lectura más profunda del texto.</w:t>
            </w:r>
          </w:p>
          <w:p w14:paraId="4CDDD0AC" w14:textId="77777777" w:rsidR="00D03823" w:rsidRPr="00BA3B22" w:rsidRDefault="00D03823" w:rsidP="00ED727F">
            <w:pPr>
              <w:spacing w:after="0" w:line="360" w:lineRule="auto"/>
              <w:jc w:val="left"/>
              <w:rPr>
                <w:rFonts w:ascii="Arial" w:eastAsiaTheme="minorHAnsi" w:hAnsi="Arial" w:cs="Arial"/>
                <w:color w:val="auto"/>
                <w:szCs w:val="24"/>
                <w:lang w:eastAsia="en-US"/>
              </w:rPr>
            </w:pPr>
          </w:p>
        </w:tc>
        <w:tc>
          <w:tcPr>
            <w:tcW w:w="1046" w:type="pct"/>
          </w:tcPr>
          <w:p w14:paraId="749B41A1" w14:textId="77777777" w:rsidR="00D03823" w:rsidRPr="00BA3B22" w:rsidRDefault="00D03823" w:rsidP="00ED727F">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lastRenderedPageBreak/>
              <w:t xml:space="preserve">Cita la relación entre los distintos elementos seleccionados y visualizados en el </w:t>
            </w:r>
            <w:r w:rsidRPr="00BA3B22">
              <w:rPr>
                <w:rFonts w:ascii="Arial" w:eastAsiaTheme="minorHAnsi" w:hAnsi="Arial" w:cs="Arial"/>
                <w:b/>
                <w:color w:val="auto"/>
                <w:szCs w:val="24"/>
                <w:u w:val="single"/>
                <w:lang w:eastAsia="en-US"/>
              </w:rPr>
              <w:t>drama</w:t>
            </w:r>
            <w:r w:rsidRPr="00BA3B22">
              <w:rPr>
                <w:rFonts w:ascii="Arial" w:eastAsiaTheme="minorHAnsi" w:hAnsi="Arial" w:cs="Arial"/>
                <w:color w:val="auto"/>
                <w:szCs w:val="24"/>
                <w:lang w:eastAsia="en-US"/>
              </w:rPr>
              <w:t xml:space="preserve">, con base en </w:t>
            </w:r>
            <w:r w:rsidRPr="00BA3B22">
              <w:rPr>
                <w:rFonts w:ascii="Arial" w:eastAsiaTheme="minorHAnsi" w:hAnsi="Arial" w:cs="Arial"/>
                <w:color w:val="auto"/>
                <w:szCs w:val="24"/>
                <w:lang w:eastAsia="en-US"/>
              </w:rPr>
              <w:lastRenderedPageBreak/>
              <w:t>las distintas fases natural, de ubicación, analítica e interpretativa.</w:t>
            </w:r>
          </w:p>
        </w:tc>
        <w:tc>
          <w:tcPr>
            <w:tcW w:w="1071" w:type="pct"/>
          </w:tcPr>
          <w:p w14:paraId="0331B3F4" w14:textId="77777777" w:rsidR="00D03823" w:rsidRPr="00BA3B22" w:rsidRDefault="00D03823" w:rsidP="00ED727F">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lastRenderedPageBreak/>
              <w:t xml:space="preserve">Compara relaciones de causalidad entre los distintos elementos seleccionados y visualizados en el </w:t>
            </w:r>
            <w:r w:rsidRPr="00BA3B22">
              <w:rPr>
                <w:rFonts w:ascii="Arial" w:eastAsiaTheme="minorHAnsi" w:hAnsi="Arial" w:cs="Arial"/>
                <w:b/>
                <w:color w:val="auto"/>
                <w:szCs w:val="24"/>
                <w:u w:val="single"/>
                <w:lang w:eastAsia="en-US"/>
              </w:rPr>
              <w:lastRenderedPageBreak/>
              <w:t>drama</w:t>
            </w:r>
            <w:r w:rsidRPr="00BA3B22">
              <w:rPr>
                <w:rFonts w:ascii="Arial" w:eastAsiaTheme="minorHAnsi" w:hAnsi="Arial" w:cs="Arial"/>
                <w:color w:val="auto"/>
                <w:szCs w:val="24"/>
                <w:lang w:eastAsia="en-US"/>
              </w:rPr>
              <w:t>, con base en las distintas fases natural, de ubicación, analítica e interpretativa.</w:t>
            </w:r>
          </w:p>
        </w:tc>
        <w:tc>
          <w:tcPr>
            <w:tcW w:w="1149" w:type="pct"/>
          </w:tcPr>
          <w:p w14:paraId="24D151DD" w14:textId="77777777" w:rsidR="00D03823" w:rsidRPr="00BA3B22" w:rsidRDefault="00D03823" w:rsidP="00ED727F">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lastRenderedPageBreak/>
              <w:t xml:space="preserve">Halla las relaciones de causalidad, encontradas entre los elementos seleccionados y visualizados en el </w:t>
            </w:r>
            <w:r w:rsidRPr="00BA3B22">
              <w:rPr>
                <w:rFonts w:ascii="Arial" w:eastAsiaTheme="minorHAnsi" w:hAnsi="Arial" w:cs="Arial"/>
                <w:b/>
                <w:color w:val="auto"/>
                <w:szCs w:val="24"/>
                <w:u w:val="single"/>
                <w:lang w:eastAsia="en-US"/>
              </w:rPr>
              <w:t>drama</w:t>
            </w:r>
            <w:r w:rsidRPr="00BA3B22">
              <w:rPr>
                <w:rFonts w:ascii="Arial" w:eastAsiaTheme="minorHAnsi" w:hAnsi="Arial" w:cs="Arial"/>
                <w:color w:val="auto"/>
                <w:szCs w:val="24"/>
                <w:lang w:eastAsia="en-US"/>
              </w:rPr>
              <w:t xml:space="preserve">, </w:t>
            </w:r>
            <w:r w:rsidRPr="00BA3B22">
              <w:rPr>
                <w:rFonts w:ascii="Arial" w:eastAsiaTheme="minorHAnsi" w:hAnsi="Arial" w:cs="Arial"/>
                <w:color w:val="auto"/>
                <w:szCs w:val="24"/>
                <w:lang w:eastAsia="en-US"/>
              </w:rPr>
              <w:lastRenderedPageBreak/>
              <w:t>con base en las distintas fases natural, de ubicación, analítica e interpretativa.</w:t>
            </w:r>
          </w:p>
        </w:tc>
      </w:tr>
      <w:tr w:rsidR="00BA3B22" w:rsidRPr="00BA3B22" w14:paraId="4AC8F460" w14:textId="77777777" w:rsidTr="00ED727F">
        <w:trPr>
          <w:trHeight w:val="563"/>
        </w:trPr>
        <w:tc>
          <w:tcPr>
            <w:tcW w:w="761" w:type="pct"/>
          </w:tcPr>
          <w:p w14:paraId="28C0FE98" w14:textId="77777777" w:rsidR="00D03823" w:rsidRPr="00BA3B22" w:rsidRDefault="00D03823" w:rsidP="00ED727F">
            <w:pPr>
              <w:spacing w:after="0" w:line="360" w:lineRule="auto"/>
              <w:jc w:val="left"/>
              <w:rPr>
                <w:rFonts w:ascii="Arial" w:eastAsiaTheme="minorHAnsi" w:hAnsi="Arial" w:cs="Arial"/>
                <w:b/>
                <w:color w:val="auto"/>
                <w:szCs w:val="24"/>
                <w:lang w:eastAsia="en-US"/>
              </w:rPr>
            </w:pPr>
            <w:r w:rsidRPr="00BA3B22">
              <w:rPr>
                <w:rFonts w:ascii="Arial" w:eastAsiaTheme="minorHAnsi" w:hAnsi="Arial" w:cs="Arial"/>
                <w:b/>
                <w:color w:val="auto"/>
                <w:szCs w:val="24"/>
                <w:lang w:eastAsia="en-US"/>
              </w:rPr>
              <w:lastRenderedPageBreak/>
              <w:t>Argumentación</w:t>
            </w:r>
          </w:p>
          <w:p w14:paraId="0EF3CDBC" w14:textId="77777777" w:rsidR="00D03823" w:rsidRPr="00BA3B22" w:rsidRDefault="00D03823" w:rsidP="00ED727F">
            <w:pPr>
              <w:spacing w:after="0" w:line="360" w:lineRule="auto"/>
              <w:jc w:val="left"/>
              <w:rPr>
                <w:rFonts w:ascii="Arial" w:eastAsiaTheme="minorHAnsi" w:hAnsi="Arial" w:cs="Arial"/>
                <w:b/>
                <w:color w:val="auto"/>
                <w:szCs w:val="24"/>
                <w:lang w:eastAsia="en-US"/>
              </w:rPr>
            </w:pPr>
          </w:p>
        </w:tc>
        <w:tc>
          <w:tcPr>
            <w:tcW w:w="973" w:type="pct"/>
          </w:tcPr>
          <w:p w14:paraId="3A2867D5" w14:textId="77777777" w:rsidR="00D03823" w:rsidRPr="00BA3B22" w:rsidRDefault="00D03823" w:rsidP="00ED727F">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 xml:space="preserve">Establece con evidencias las relaciones encontradas entre los elementos seleccionados del </w:t>
            </w:r>
            <w:r w:rsidRPr="00BA3B22">
              <w:rPr>
                <w:rFonts w:ascii="Arial" w:eastAsiaTheme="minorHAnsi" w:hAnsi="Arial" w:cs="Arial"/>
                <w:b/>
                <w:color w:val="auto"/>
                <w:szCs w:val="24"/>
                <w:u w:val="single"/>
                <w:lang w:eastAsia="en-US"/>
              </w:rPr>
              <w:t>drama</w:t>
            </w:r>
            <w:r w:rsidRPr="00BA3B22">
              <w:rPr>
                <w:rFonts w:ascii="Arial" w:eastAsiaTheme="minorHAnsi" w:hAnsi="Arial" w:cs="Arial"/>
                <w:color w:val="auto"/>
                <w:szCs w:val="24"/>
                <w:lang w:eastAsia="en-US"/>
              </w:rPr>
              <w:t>.</w:t>
            </w:r>
          </w:p>
          <w:p w14:paraId="3B243B9C" w14:textId="77777777" w:rsidR="00D03823" w:rsidRPr="00BA3B22" w:rsidRDefault="00D03823" w:rsidP="00ED727F">
            <w:pPr>
              <w:spacing w:after="0" w:line="360" w:lineRule="auto"/>
              <w:jc w:val="left"/>
              <w:rPr>
                <w:rFonts w:ascii="Arial" w:eastAsiaTheme="minorHAnsi" w:hAnsi="Arial" w:cs="Arial"/>
                <w:color w:val="auto"/>
                <w:szCs w:val="24"/>
                <w:lang w:eastAsia="en-US"/>
              </w:rPr>
            </w:pPr>
          </w:p>
        </w:tc>
        <w:tc>
          <w:tcPr>
            <w:tcW w:w="1046" w:type="pct"/>
          </w:tcPr>
          <w:p w14:paraId="780F925B" w14:textId="77777777" w:rsidR="00D03823" w:rsidRPr="00BA3B22" w:rsidRDefault="00D03823" w:rsidP="00ED727F">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 xml:space="preserve">Registra las evidencias de las relaciones encontradas entre los elementos seleccionados del </w:t>
            </w:r>
            <w:r w:rsidRPr="00BA3B22">
              <w:rPr>
                <w:rFonts w:ascii="Arial" w:eastAsiaTheme="minorHAnsi" w:hAnsi="Arial" w:cs="Arial"/>
                <w:b/>
                <w:color w:val="auto"/>
                <w:szCs w:val="24"/>
                <w:u w:val="single"/>
                <w:lang w:eastAsia="en-US"/>
              </w:rPr>
              <w:t>drama</w:t>
            </w:r>
            <w:r w:rsidRPr="00BA3B22">
              <w:rPr>
                <w:rFonts w:ascii="Arial" w:eastAsiaTheme="minorHAnsi" w:hAnsi="Arial" w:cs="Arial"/>
                <w:color w:val="auto"/>
                <w:szCs w:val="24"/>
                <w:lang w:eastAsia="en-US"/>
              </w:rPr>
              <w:t>, con base en las distintas fases natural, de ubicación, analítica e interpretativa.</w:t>
            </w:r>
          </w:p>
        </w:tc>
        <w:tc>
          <w:tcPr>
            <w:tcW w:w="1071" w:type="pct"/>
          </w:tcPr>
          <w:p w14:paraId="086EA03A" w14:textId="77777777" w:rsidR="00D03823" w:rsidRPr="00BA3B22" w:rsidRDefault="00D03823" w:rsidP="00ED727F">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 xml:space="preserve">Describe en forma oral o escrita las evidencias de las relaciones encontradas entre los elementos seleccionados del </w:t>
            </w:r>
            <w:r w:rsidRPr="00BA3B22">
              <w:rPr>
                <w:rFonts w:ascii="Arial" w:eastAsiaTheme="minorHAnsi" w:hAnsi="Arial" w:cs="Arial"/>
                <w:b/>
                <w:color w:val="auto"/>
                <w:szCs w:val="24"/>
                <w:u w:val="single"/>
                <w:lang w:eastAsia="en-US"/>
              </w:rPr>
              <w:t>drama</w:t>
            </w:r>
            <w:r w:rsidRPr="00BA3B22">
              <w:rPr>
                <w:rFonts w:ascii="Arial" w:eastAsiaTheme="minorHAnsi" w:hAnsi="Arial" w:cs="Arial"/>
                <w:color w:val="auto"/>
                <w:szCs w:val="24"/>
                <w:lang w:eastAsia="en-US"/>
              </w:rPr>
              <w:t>, con base en las distintas fases natural, de ubicación, analítica e interpretativa.</w:t>
            </w:r>
          </w:p>
        </w:tc>
        <w:tc>
          <w:tcPr>
            <w:tcW w:w="1149" w:type="pct"/>
          </w:tcPr>
          <w:p w14:paraId="17058B98" w14:textId="77777777" w:rsidR="00B849EC" w:rsidRPr="00BA3B22" w:rsidRDefault="00D03823" w:rsidP="00ED727F">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 xml:space="preserve">Denomina su posición sobre las relaciones encontradas entre los elementos seleccionados del </w:t>
            </w:r>
            <w:r w:rsidRPr="00BA3B22">
              <w:rPr>
                <w:rFonts w:ascii="Arial" w:eastAsiaTheme="minorHAnsi" w:hAnsi="Arial" w:cs="Arial"/>
                <w:b/>
                <w:color w:val="auto"/>
                <w:szCs w:val="24"/>
                <w:u w:val="single"/>
                <w:lang w:eastAsia="en-US"/>
              </w:rPr>
              <w:t>drama</w:t>
            </w:r>
            <w:r w:rsidRPr="00BA3B22">
              <w:rPr>
                <w:rFonts w:ascii="Arial" w:eastAsiaTheme="minorHAnsi" w:hAnsi="Arial" w:cs="Arial"/>
                <w:color w:val="auto"/>
                <w:szCs w:val="24"/>
                <w:lang w:eastAsia="en-US"/>
              </w:rPr>
              <w:t xml:space="preserve">, mediante la exposición de la interrelación entre las evidencias y las relaciones entre los elementos del drama. </w:t>
            </w:r>
          </w:p>
        </w:tc>
      </w:tr>
      <w:tr w:rsidR="00BA3B22" w:rsidRPr="00BA3B22" w14:paraId="330CBFBD" w14:textId="77777777" w:rsidTr="00ED727F">
        <w:trPr>
          <w:trHeight w:val="1129"/>
        </w:trPr>
        <w:tc>
          <w:tcPr>
            <w:tcW w:w="761" w:type="pct"/>
          </w:tcPr>
          <w:p w14:paraId="1A53DC85" w14:textId="77777777" w:rsidR="00B849EC" w:rsidRPr="00BA3B22" w:rsidRDefault="00B849EC" w:rsidP="00ED727F">
            <w:pPr>
              <w:spacing w:after="0" w:line="360" w:lineRule="auto"/>
              <w:jc w:val="left"/>
              <w:rPr>
                <w:rFonts w:ascii="Arial" w:eastAsiaTheme="minorHAnsi" w:hAnsi="Arial" w:cs="Arial"/>
                <w:b/>
                <w:color w:val="auto"/>
                <w:szCs w:val="24"/>
                <w:lang w:eastAsia="en-US"/>
              </w:rPr>
            </w:pPr>
            <w:r w:rsidRPr="00BA3B22">
              <w:rPr>
                <w:rFonts w:ascii="Arial" w:eastAsiaTheme="minorHAnsi" w:hAnsi="Arial" w:cs="Arial"/>
                <w:b/>
                <w:color w:val="auto"/>
                <w:szCs w:val="24"/>
                <w:lang w:eastAsia="en-US"/>
              </w:rPr>
              <w:lastRenderedPageBreak/>
              <w:t>Razonamiento efectivo</w:t>
            </w:r>
          </w:p>
        </w:tc>
        <w:tc>
          <w:tcPr>
            <w:tcW w:w="973" w:type="pct"/>
          </w:tcPr>
          <w:p w14:paraId="1E3FA566" w14:textId="77777777" w:rsidR="00B849EC" w:rsidRPr="00BA3B22" w:rsidRDefault="00B849EC" w:rsidP="00ED727F">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 xml:space="preserve">Examina la información obtenida acerca del tópico del cual trata el </w:t>
            </w:r>
            <w:r w:rsidRPr="00BA3B22">
              <w:rPr>
                <w:rFonts w:ascii="Arial" w:eastAsiaTheme="minorHAnsi" w:hAnsi="Arial" w:cs="Arial"/>
                <w:b/>
                <w:color w:val="auto"/>
                <w:szCs w:val="24"/>
                <w:u w:val="single"/>
                <w:lang w:eastAsia="en-US"/>
              </w:rPr>
              <w:t>artículo de periódico</w:t>
            </w:r>
            <w:r w:rsidRPr="00BA3B22">
              <w:rPr>
                <w:rFonts w:ascii="Arial" w:eastAsiaTheme="minorHAnsi" w:hAnsi="Arial" w:cs="Arial"/>
                <w:color w:val="auto"/>
                <w:szCs w:val="24"/>
                <w:lang w:eastAsia="en-US"/>
              </w:rPr>
              <w:t>.</w:t>
            </w:r>
          </w:p>
        </w:tc>
        <w:tc>
          <w:tcPr>
            <w:tcW w:w="1046" w:type="pct"/>
          </w:tcPr>
          <w:p w14:paraId="0AB8EDAF" w14:textId="77777777" w:rsidR="00B849EC" w:rsidRPr="00BA3B22" w:rsidRDefault="00B849EC" w:rsidP="00ED727F">
            <w:pPr>
              <w:spacing w:after="0" w:line="360" w:lineRule="auto"/>
              <w:jc w:val="left"/>
              <w:rPr>
                <w:rFonts w:ascii="Arial" w:eastAsia="Times New Roman" w:hAnsi="Arial" w:cs="Arial"/>
                <w:color w:val="auto"/>
                <w:szCs w:val="24"/>
              </w:rPr>
            </w:pPr>
            <w:r w:rsidRPr="00BA3B22">
              <w:rPr>
                <w:rFonts w:ascii="Arial" w:eastAsia="Times New Roman" w:hAnsi="Arial" w:cs="Arial"/>
                <w:color w:val="auto"/>
                <w:szCs w:val="24"/>
              </w:rPr>
              <w:t xml:space="preserve">Menciona la información obtenida acerca del tópico del cual trata el </w:t>
            </w:r>
            <w:r w:rsidRPr="00BA3B22">
              <w:rPr>
                <w:rFonts w:ascii="Arial" w:eastAsia="Times New Roman" w:hAnsi="Arial" w:cs="Arial"/>
                <w:b/>
                <w:color w:val="auto"/>
                <w:szCs w:val="24"/>
                <w:u w:val="single"/>
              </w:rPr>
              <w:t>artículo de periódico</w:t>
            </w:r>
            <w:r w:rsidRPr="00BA3B22">
              <w:rPr>
                <w:rFonts w:ascii="Arial" w:eastAsia="Times New Roman" w:hAnsi="Arial" w:cs="Arial"/>
                <w:color w:val="auto"/>
                <w:szCs w:val="24"/>
              </w:rPr>
              <w:t>.</w:t>
            </w:r>
          </w:p>
        </w:tc>
        <w:tc>
          <w:tcPr>
            <w:tcW w:w="1071" w:type="pct"/>
          </w:tcPr>
          <w:p w14:paraId="73830BD1" w14:textId="77777777" w:rsidR="00B849EC" w:rsidRPr="00BA3B22" w:rsidRDefault="00B849EC" w:rsidP="00ED727F">
            <w:pPr>
              <w:spacing w:after="0" w:line="360" w:lineRule="auto"/>
              <w:jc w:val="left"/>
              <w:rPr>
                <w:rFonts w:ascii="Arial" w:eastAsia="Times New Roman" w:hAnsi="Arial" w:cs="Arial"/>
                <w:color w:val="auto"/>
                <w:szCs w:val="24"/>
              </w:rPr>
            </w:pPr>
            <w:r w:rsidRPr="00BA3B22">
              <w:rPr>
                <w:rFonts w:ascii="Arial" w:eastAsia="Times New Roman" w:hAnsi="Arial" w:cs="Arial"/>
                <w:color w:val="auto"/>
                <w:szCs w:val="24"/>
              </w:rPr>
              <w:t>Emite la información importante acerca del tópico del cual trata el</w:t>
            </w:r>
            <w:r w:rsidRPr="00BA3B22">
              <w:rPr>
                <w:rFonts w:ascii="Arial" w:eastAsia="Times New Roman" w:hAnsi="Arial" w:cs="Arial"/>
                <w:b/>
                <w:color w:val="auto"/>
                <w:szCs w:val="24"/>
                <w:u w:val="single"/>
              </w:rPr>
              <w:t xml:space="preserve"> artículo de periódico</w:t>
            </w:r>
            <w:r w:rsidRPr="00BA3B22">
              <w:rPr>
                <w:rFonts w:ascii="Arial" w:eastAsia="Times New Roman" w:hAnsi="Arial" w:cs="Arial"/>
                <w:color w:val="auto"/>
                <w:szCs w:val="24"/>
              </w:rPr>
              <w:t>.</w:t>
            </w:r>
          </w:p>
        </w:tc>
        <w:tc>
          <w:tcPr>
            <w:tcW w:w="1149" w:type="pct"/>
          </w:tcPr>
          <w:p w14:paraId="05694871" w14:textId="77777777" w:rsidR="00B849EC" w:rsidRPr="00BA3B22" w:rsidRDefault="00B849EC" w:rsidP="00ED727F">
            <w:pPr>
              <w:spacing w:after="0" w:line="360" w:lineRule="auto"/>
              <w:jc w:val="left"/>
              <w:rPr>
                <w:rFonts w:ascii="Arial" w:eastAsia="Times New Roman" w:hAnsi="Arial" w:cs="Arial"/>
                <w:color w:val="auto"/>
                <w:szCs w:val="24"/>
              </w:rPr>
            </w:pPr>
            <w:r w:rsidRPr="00BA3B22">
              <w:rPr>
                <w:rFonts w:ascii="Arial" w:eastAsia="Times New Roman" w:hAnsi="Arial" w:cs="Arial"/>
                <w:color w:val="auto"/>
                <w:szCs w:val="24"/>
              </w:rPr>
              <w:t xml:space="preserve">Detalla la información obtenida acerca del tópico del cual trata el </w:t>
            </w:r>
            <w:r w:rsidRPr="00BA3B22">
              <w:rPr>
                <w:rFonts w:ascii="Arial" w:eastAsia="Times New Roman" w:hAnsi="Arial" w:cs="Arial"/>
                <w:b/>
                <w:color w:val="auto"/>
                <w:szCs w:val="24"/>
                <w:u w:val="single"/>
              </w:rPr>
              <w:t>artículo de periódico</w:t>
            </w:r>
            <w:r w:rsidRPr="00BA3B22">
              <w:rPr>
                <w:rFonts w:ascii="Arial" w:eastAsia="Times New Roman" w:hAnsi="Arial" w:cs="Arial"/>
                <w:color w:val="auto"/>
                <w:szCs w:val="24"/>
              </w:rPr>
              <w:t>.</w:t>
            </w:r>
          </w:p>
        </w:tc>
      </w:tr>
      <w:tr w:rsidR="00BA3B22" w:rsidRPr="00BA3B22" w14:paraId="2630EE4C" w14:textId="77777777" w:rsidTr="00ED727F">
        <w:trPr>
          <w:trHeight w:val="1409"/>
        </w:trPr>
        <w:tc>
          <w:tcPr>
            <w:tcW w:w="761" w:type="pct"/>
          </w:tcPr>
          <w:p w14:paraId="0B248157" w14:textId="77777777" w:rsidR="00493BD7" w:rsidRPr="00BA3B22" w:rsidRDefault="00493BD7" w:rsidP="00ED727F">
            <w:pPr>
              <w:spacing w:after="0" w:line="360" w:lineRule="auto"/>
              <w:jc w:val="left"/>
              <w:rPr>
                <w:rFonts w:ascii="Arial" w:eastAsiaTheme="minorHAnsi" w:hAnsi="Arial" w:cs="Arial"/>
                <w:b/>
                <w:color w:val="auto"/>
                <w:szCs w:val="24"/>
                <w:lang w:eastAsia="en-US"/>
              </w:rPr>
            </w:pPr>
            <w:r w:rsidRPr="00BA3B22">
              <w:rPr>
                <w:rFonts w:ascii="Arial" w:eastAsiaTheme="minorHAnsi" w:hAnsi="Arial" w:cs="Arial"/>
                <w:b/>
                <w:color w:val="auto"/>
                <w:szCs w:val="24"/>
                <w:lang w:eastAsia="en-US"/>
              </w:rPr>
              <w:t>Argumentación</w:t>
            </w:r>
          </w:p>
          <w:p w14:paraId="1282AB9E" w14:textId="77777777" w:rsidR="00493BD7" w:rsidRPr="00BA3B22" w:rsidRDefault="00493BD7" w:rsidP="00ED727F">
            <w:pPr>
              <w:spacing w:after="0" w:line="360" w:lineRule="auto"/>
              <w:jc w:val="left"/>
              <w:rPr>
                <w:rFonts w:ascii="Arial" w:eastAsiaTheme="minorHAnsi" w:hAnsi="Arial" w:cs="Arial"/>
                <w:b/>
                <w:color w:val="auto"/>
                <w:szCs w:val="24"/>
                <w:lang w:eastAsia="en-US"/>
              </w:rPr>
            </w:pPr>
          </w:p>
        </w:tc>
        <w:tc>
          <w:tcPr>
            <w:tcW w:w="973" w:type="pct"/>
          </w:tcPr>
          <w:p w14:paraId="39FE8B0A" w14:textId="77777777" w:rsidR="00493BD7" w:rsidRPr="00BA3B22" w:rsidRDefault="00493BD7" w:rsidP="00ED727F">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 xml:space="preserve">Establece evidencias para respaldar la información obtenida en el </w:t>
            </w:r>
            <w:r w:rsidRPr="00BA3B22">
              <w:rPr>
                <w:rFonts w:ascii="Arial" w:eastAsiaTheme="minorHAnsi" w:hAnsi="Arial" w:cs="Arial"/>
                <w:b/>
                <w:color w:val="auto"/>
                <w:szCs w:val="24"/>
                <w:u w:val="single"/>
                <w:lang w:eastAsia="en-US"/>
              </w:rPr>
              <w:t>artículo de periódico</w:t>
            </w:r>
            <w:r w:rsidRPr="00BA3B22">
              <w:rPr>
                <w:rFonts w:ascii="Arial" w:eastAsiaTheme="minorHAnsi" w:hAnsi="Arial" w:cs="Arial"/>
                <w:color w:val="auto"/>
                <w:szCs w:val="24"/>
                <w:lang w:eastAsia="en-US"/>
              </w:rPr>
              <w:t>.</w:t>
            </w:r>
          </w:p>
        </w:tc>
        <w:tc>
          <w:tcPr>
            <w:tcW w:w="1046" w:type="pct"/>
          </w:tcPr>
          <w:p w14:paraId="7528D2C6" w14:textId="77777777" w:rsidR="00493BD7" w:rsidRPr="00BA3B22" w:rsidRDefault="00493BD7" w:rsidP="00ED727F">
            <w:pPr>
              <w:spacing w:after="0" w:line="360" w:lineRule="auto"/>
              <w:jc w:val="left"/>
              <w:rPr>
                <w:rFonts w:ascii="Arial" w:eastAsia="Times New Roman" w:hAnsi="Arial" w:cs="Arial"/>
                <w:color w:val="auto"/>
                <w:szCs w:val="24"/>
              </w:rPr>
            </w:pPr>
            <w:r w:rsidRPr="00BA3B22">
              <w:rPr>
                <w:rFonts w:ascii="Arial" w:eastAsia="Times New Roman" w:hAnsi="Arial" w:cs="Arial"/>
                <w:color w:val="auto"/>
                <w:szCs w:val="24"/>
              </w:rPr>
              <w:t xml:space="preserve">Registra datos relacionados con la información obtenida en el </w:t>
            </w:r>
            <w:r w:rsidRPr="00BA3B22">
              <w:rPr>
                <w:rFonts w:ascii="Arial" w:eastAsia="Times New Roman" w:hAnsi="Arial" w:cs="Arial"/>
                <w:b/>
                <w:color w:val="auto"/>
                <w:szCs w:val="24"/>
                <w:u w:val="single"/>
              </w:rPr>
              <w:t>artículo de periódico</w:t>
            </w:r>
            <w:r w:rsidRPr="00BA3B22">
              <w:rPr>
                <w:rFonts w:ascii="Arial" w:eastAsia="Times New Roman" w:hAnsi="Arial" w:cs="Arial"/>
                <w:color w:val="auto"/>
                <w:szCs w:val="24"/>
              </w:rPr>
              <w:t>.</w:t>
            </w:r>
          </w:p>
        </w:tc>
        <w:tc>
          <w:tcPr>
            <w:tcW w:w="1071" w:type="pct"/>
          </w:tcPr>
          <w:p w14:paraId="3A2AF575" w14:textId="77777777" w:rsidR="00493BD7" w:rsidRPr="00BA3B22" w:rsidRDefault="00493BD7" w:rsidP="00ED727F">
            <w:pPr>
              <w:spacing w:after="0" w:line="360" w:lineRule="auto"/>
              <w:jc w:val="left"/>
              <w:rPr>
                <w:rFonts w:ascii="Arial" w:eastAsia="Times New Roman" w:hAnsi="Arial" w:cs="Arial"/>
                <w:color w:val="auto"/>
                <w:szCs w:val="24"/>
              </w:rPr>
            </w:pPr>
            <w:r w:rsidRPr="00BA3B22">
              <w:rPr>
                <w:rFonts w:ascii="Arial" w:eastAsia="Times New Roman" w:hAnsi="Arial" w:cs="Arial"/>
                <w:color w:val="auto"/>
                <w:szCs w:val="24"/>
              </w:rPr>
              <w:t xml:space="preserve">Describe información de diversas fuentes vinculadas </w:t>
            </w:r>
            <w:proofErr w:type="gramStart"/>
            <w:r w:rsidRPr="00BA3B22">
              <w:rPr>
                <w:rFonts w:ascii="Arial" w:eastAsia="Times New Roman" w:hAnsi="Arial" w:cs="Arial"/>
                <w:color w:val="auto"/>
                <w:szCs w:val="24"/>
              </w:rPr>
              <w:t>con  la</w:t>
            </w:r>
            <w:proofErr w:type="gramEnd"/>
            <w:r w:rsidRPr="00BA3B22">
              <w:rPr>
                <w:rFonts w:ascii="Arial" w:eastAsia="Times New Roman" w:hAnsi="Arial" w:cs="Arial"/>
                <w:color w:val="auto"/>
                <w:szCs w:val="24"/>
              </w:rPr>
              <w:t xml:space="preserve"> obtenida en el </w:t>
            </w:r>
            <w:r w:rsidRPr="00BA3B22">
              <w:rPr>
                <w:rFonts w:ascii="Arial" w:eastAsia="Times New Roman" w:hAnsi="Arial" w:cs="Arial"/>
                <w:b/>
                <w:color w:val="auto"/>
                <w:szCs w:val="24"/>
                <w:u w:val="single"/>
              </w:rPr>
              <w:t>artículo de periódico.</w:t>
            </w:r>
          </w:p>
        </w:tc>
        <w:tc>
          <w:tcPr>
            <w:tcW w:w="1149" w:type="pct"/>
          </w:tcPr>
          <w:p w14:paraId="1D176957" w14:textId="77777777" w:rsidR="00493BD7" w:rsidRPr="00BA3B22" w:rsidRDefault="00493BD7" w:rsidP="00ED727F">
            <w:pPr>
              <w:spacing w:after="0" w:line="360" w:lineRule="auto"/>
              <w:jc w:val="left"/>
              <w:rPr>
                <w:rFonts w:ascii="Arial" w:eastAsia="Times New Roman" w:hAnsi="Arial" w:cs="Arial"/>
                <w:color w:val="auto"/>
                <w:szCs w:val="24"/>
              </w:rPr>
            </w:pPr>
            <w:r w:rsidRPr="00BA3B22">
              <w:rPr>
                <w:rFonts w:ascii="Arial" w:eastAsia="Times New Roman" w:hAnsi="Arial" w:cs="Arial"/>
                <w:color w:val="auto"/>
                <w:szCs w:val="24"/>
              </w:rPr>
              <w:t xml:space="preserve">Denomina evidencias para respaldar la información obtenida en el </w:t>
            </w:r>
            <w:r w:rsidRPr="00BA3B22">
              <w:rPr>
                <w:rFonts w:ascii="Arial" w:eastAsia="Times New Roman" w:hAnsi="Arial" w:cs="Arial"/>
                <w:b/>
                <w:color w:val="auto"/>
                <w:szCs w:val="24"/>
                <w:u w:val="single"/>
              </w:rPr>
              <w:t>artículo de periódico</w:t>
            </w:r>
            <w:r w:rsidRPr="00BA3B22">
              <w:rPr>
                <w:rFonts w:ascii="Arial" w:eastAsia="Times New Roman" w:hAnsi="Arial" w:cs="Arial"/>
                <w:color w:val="auto"/>
                <w:szCs w:val="24"/>
              </w:rPr>
              <w:t>.</w:t>
            </w:r>
          </w:p>
        </w:tc>
      </w:tr>
      <w:tr w:rsidR="00BA3B22" w:rsidRPr="00BA3B22" w14:paraId="47446691" w14:textId="77777777" w:rsidTr="00ED727F">
        <w:trPr>
          <w:trHeight w:val="1129"/>
        </w:trPr>
        <w:tc>
          <w:tcPr>
            <w:tcW w:w="761" w:type="pct"/>
          </w:tcPr>
          <w:p w14:paraId="3E329C39" w14:textId="77777777" w:rsidR="00493BD7" w:rsidRPr="00BA3B22" w:rsidRDefault="00493BD7" w:rsidP="00ED727F">
            <w:pPr>
              <w:spacing w:after="0" w:line="360" w:lineRule="auto"/>
              <w:jc w:val="left"/>
              <w:rPr>
                <w:rFonts w:ascii="Arial" w:eastAsiaTheme="minorHAnsi" w:hAnsi="Arial" w:cs="Arial"/>
                <w:b/>
                <w:color w:val="auto"/>
                <w:szCs w:val="24"/>
                <w:lang w:eastAsia="en-US"/>
              </w:rPr>
            </w:pPr>
            <w:r w:rsidRPr="00BA3B22">
              <w:rPr>
                <w:rFonts w:ascii="Arial" w:eastAsiaTheme="minorHAnsi" w:hAnsi="Arial" w:cs="Arial"/>
                <w:b/>
                <w:color w:val="auto"/>
                <w:szCs w:val="24"/>
                <w:lang w:eastAsia="en-US"/>
              </w:rPr>
              <w:t>Toma de decisiones</w:t>
            </w:r>
          </w:p>
        </w:tc>
        <w:tc>
          <w:tcPr>
            <w:tcW w:w="973" w:type="pct"/>
          </w:tcPr>
          <w:p w14:paraId="32A81F10" w14:textId="4AD72A2B" w:rsidR="00493BD7" w:rsidRPr="00BA3B22" w:rsidRDefault="00493BD7" w:rsidP="00433FCE">
            <w:pPr>
              <w:spacing w:after="0" w:line="360" w:lineRule="auto"/>
              <w:jc w:val="left"/>
              <w:rPr>
                <w:rFonts w:ascii="Arial" w:eastAsiaTheme="minorHAnsi" w:hAnsi="Arial" w:cs="Arial"/>
                <w:color w:val="auto"/>
                <w:szCs w:val="24"/>
                <w:lang w:eastAsia="en-US"/>
              </w:rPr>
            </w:pPr>
            <w:proofErr w:type="gramStart"/>
            <w:r w:rsidRPr="00BA3B22">
              <w:rPr>
                <w:rFonts w:ascii="Arial" w:eastAsiaTheme="minorHAnsi" w:hAnsi="Arial" w:cs="Arial"/>
                <w:color w:val="auto"/>
                <w:szCs w:val="24"/>
                <w:lang w:eastAsia="en-US"/>
              </w:rPr>
              <w:t>Propone  las</w:t>
            </w:r>
            <w:proofErr w:type="gramEnd"/>
            <w:r w:rsidRPr="00BA3B22">
              <w:rPr>
                <w:rFonts w:ascii="Arial" w:eastAsiaTheme="minorHAnsi" w:hAnsi="Arial" w:cs="Arial"/>
                <w:color w:val="auto"/>
                <w:szCs w:val="24"/>
                <w:lang w:eastAsia="en-US"/>
              </w:rPr>
              <w:t xml:space="preserve"> ideas relevantes del </w:t>
            </w:r>
            <w:r w:rsidRPr="00BA3B22">
              <w:rPr>
                <w:rFonts w:ascii="Arial" w:eastAsiaTheme="minorHAnsi" w:hAnsi="Arial" w:cs="Arial"/>
                <w:b/>
                <w:color w:val="auto"/>
                <w:szCs w:val="24"/>
                <w:u w:val="single"/>
                <w:lang w:eastAsia="en-US"/>
              </w:rPr>
              <w:t>artículo de periódico</w:t>
            </w:r>
            <w:r w:rsidRPr="00BA3B22">
              <w:rPr>
                <w:rFonts w:ascii="Arial" w:eastAsiaTheme="minorHAnsi" w:hAnsi="Arial" w:cs="Arial"/>
                <w:color w:val="auto"/>
                <w:szCs w:val="24"/>
                <w:lang w:eastAsia="en-US"/>
              </w:rPr>
              <w:t>.</w:t>
            </w:r>
          </w:p>
        </w:tc>
        <w:tc>
          <w:tcPr>
            <w:tcW w:w="1046" w:type="pct"/>
          </w:tcPr>
          <w:p w14:paraId="76BC75FC" w14:textId="77777777" w:rsidR="00493BD7" w:rsidRPr="00BA3B22" w:rsidRDefault="00493BD7" w:rsidP="00ED727F">
            <w:pPr>
              <w:spacing w:after="0" w:line="360" w:lineRule="auto"/>
              <w:jc w:val="left"/>
              <w:rPr>
                <w:rFonts w:ascii="Arial" w:eastAsia="Times New Roman" w:hAnsi="Arial" w:cs="Arial"/>
                <w:color w:val="auto"/>
                <w:szCs w:val="24"/>
              </w:rPr>
            </w:pPr>
            <w:r w:rsidRPr="00BA3B22">
              <w:rPr>
                <w:rFonts w:ascii="Arial" w:eastAsia="Times New Roman" w:hAnsi="Arial" w:cs="Arial"/>
                <w:color w:val="auto"/>
                <w:szCs w:val="24"/>
              </w:rPr>
              <w:t xml:space="preserve">Enlista los vocablos y sinónimos reiterados en el texto. </w:t>
            </w:r>
          </w:p>
        </w:tc>
        <w:tc>
          <w:tcPr>
            <w:tcW w:w="1071" w:type="pct"/>
          </w:tcPr>
          <w:p w14:paraId="37074832" w14:textId="77777777" w:rsidR="00493BD7" w:rsidRPr="00BA3B22" w:rsidRDefault="00493BD7" w:rsidP="00ED727F">
            <w:pPr>
              <w:spacing w:after="0" w:line="360" w:lineRule="auto"/>
              <w:jc w:val="left"/>
              <w:rPr>
                <w:rFonts w:ascii="Arial" w:eastAsia="Times New Roman" w:hAnsi="Arial" w:cs="Arial"/>
                <w:color w:val="auto"/>
                <w:szCs w:val="24"/>
              </w:rPr>
            </w:pPr>
            <w:r w:rsidRPr="00BA3B22">
              <w:rPr>
                <w:rFonts w:ascii="Arial" w:eastAsia="Times New Roman" w:hAnsi="Arial" w:cs="Arial"/>
                <w:color w:val="auto"/>
                <w:szCs w:val="24"/>
              </w:rPr>
              <w:t>Brinda los vocablos y sinónimos reiterados en el contexto de la oración.</w:t>
            </w:r>
          </w:p>
        </w:tc>
        <w:tc>
          <w:tcPr>
            <w:tcW w:w="1149" w:type="pct"/>
          </w:tcPr>
          <w:p w14:paraId="2D69858D" w14:textId="77777777" w:rsidR="00493BD7" w:rsidRPr="00BA3B22" w:rsidRDefault="00493BD7" w:rsidP="00ED727F">
            <w:pPr>
              <w:spacing w:after="0" w:line="360" w:lineRule="auto"/>
              <w:jc w:val="left"/>
              <w:rPr>
                <w:rFonts w:ascii="Arial" w:eastAsia="Times New Roman" w:hAnsi="Arial" w:cs="Arial"/>
                <w:color w:val="auto"/>
                <w:szCs w:val="24"/>
              </w:rPr>
            </w:pPr>
            <w:r w:rsidRPr="00BA3B22">
              <w:rPr>
                <w:rFonts w:ascii="Arial" w:eastAsia="Times New Roman" w:hAnsi="Arial" w:cs="Arial"/>
                <w:color w:val="auto"/>
                <w:szCs w:val="24"/>
              </w:rPr>
              <w:t xml:space="preserve">Expone las ideas relevantes del </w:t>
            </w:r>
            <w:r w:rsidRPr="00BA3B22">
              <w:rPr>
                <w:rFonts w:ascii="Arial" w:eastAsia="Times New Roman" w:hAnsi="Arial" w:cs="Arial"/>
                <w:b/>
                <w:color w:val="auto"/>
                <w:szCs w:val="24"/>
                <w:u w:val="single"/>
              </w:rPr>
              <w:t>artículo de periódico</w:t>
            </w:r>
            <w:r w:rsidRPr="00BA3B22">
              <w:rPr>
                <w:rFonts w:ascii="Arial" w:eastAsia="Times New Roman" w:hAnsi="Arial" w:cs="Arial"/>
                <w:color w:val="auto"/>
                <w:szCs w:val="24"/>
              </w:rPr>
              <w:t>.</w:t>
            </w:r>
          </w:p>
          <w:p w14:paraId="44352E77" w14:textId="77777777" w:rsidR="00493BD7" w:rsidRPr="00BA3B22" w:rsidRDefault="00493BD7" w:rsidP="00ED727F">
            <w:pPr>
              <w:spacing w:after="0" w:line="360" w:lineRule="auto"/>
              <w:jc w:val="left"/>
              <w:rPr>
                <w:rFonts w:ascii="Arial" w:eastAsia="Times New Roman" w:hAnsi="Arial" w:cs="Arial"/>
                <w:color w:val="auto"/>
                <w:szCs w:val="24"/>
              </w:rPr>
            </w:pPr>
          </w:p>
        </w:tc>
      </w:tr>
      <w:tr w:rsidR="00ED727F" w:rsidRPr="00BA3B22" w14:paraId="2B988A18" w14:textId="77777777" w:rsidTr="00ED727F">
        <w:trPr>
          <w:trHeight w:val="1493"/>
        </w:trPr>
        <w:tc>
          <w:tcPr>
            <w:tcW w:w="761" w:type="pct"/>
          </w:tcPr>
          <w:p w14:paraId="261FB2A0" w14:textId="658DAC90" w:rsidR="00ED727F" w:rsidRPr="00BA3B22" w:rsidRDefault="00ED727F" w:rsidP="00ED727F">
            <w:pPr>
              <w:spacing w:after="0" w:line="360" w:lineRule="auto"/>
              <w:jc w:val="left"/>
              <w:rPr>
                <w:rFonts w:ascii="Arial" w:eastAsiaTheme="minorHAnsi" w:hAnsi="Arial" w:cs="Arial"/>
                <w:b/>
                <w:color w:val="auto"/>
                <w:szCs w:val="24"/>
                <w:lang w:eastAsia="en-US"/>
              </w:rPr>
            </w:pPr>
            <w:r w:rsidRPr="00BA3B22">
              <w:rPr>
                <w:rFonts w:ascii="Arial" w:eastAsiaTheme="minorHAnsi" w:hAnsi="Arial" w:cs="Arial"/>
                <w:b/>
                <w:color w:val="auto"/>
                <w:szCs w:val="24"/>
                <w:lang w:eastAsia="en-US"/>
              </w:rPr>
              <w:lastRenderedPageBreak/>
              <w:t>Toma de decisiones</w:t>
            </w:r>
          </w:p>
        </w:tc>
        <w:tc>
          <w:tcPr>
            <w:tcW w:w="973" w:type="pct"/>
          </w:tcPr>
          <w:p w14:paraId="291477D2" w14:textId="77777777" w:rsidR="00ED727F" w:rsidRPr="00BA3B22" w:rsidRDefault="00ED727F" w:rsidP="00ED727F">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 xml:space="preserve">Justifica los detalles de los pros y contras detectados </w:t>
            </w:r>
            <w:proofErr w:type="gramStart"/>
            <w:r w:rsidRPr="00BA3B22">
              <w:rPr>
                <w:rFonts w:ascii="Arial" w:eastAsiaTheme="minorHAnsi" w:hAnsi="Arial" w:cs="Arial"/>
                <w:color w:val="auto"/>
                <w:szCs w:val="24"/>
                <w:lang w:eastAsia="en-US"/>
              </w:rPr>
              <w:t>en  la</w:t>
            </w:r>
            <w:proofErr w:type="gramEnd"/>
            <w:r w:rsidRPr="00BA3B22">
              <w:rPr>
                <w:rFonts w:ascii="Arial" w:eastAsiaTheme="minorHAnsi" w:hAnsi="Arial" w:cs="Arial"/>
                <w:color w:val="auto"/>
                <w:szCs w:val="24"/>
                <w:lang w:eastAsia="en-US"/>
              </w:rPr>
              <w:t xml:space="preserve"> información obtenida en el </w:t>
            </w:r>
            <w:r w:rsidRPr="00BA3B22">
              <w:rPr>
                <w:rFonts w:ascii="Arial" w:eastAsiaTheme="minorHAnsi" w:hAnsi="Arial" w:cs="Arial"/>
                <w:b/>
                <w:color w:val="auto"/>
                <w:szCs w:val="24"/>
                <w:u w:val="single"/>
                <w:lang w:eastAsia="en-US"/>
              </w:rPr>
              <w:t>artículo de periódico</w:t>
            </w:r>
            <w:r w:rsidRPr="00BA3B22">
              <w:rPr>
                <w:rFonts w:ascii="Arial" w:eastAsiaTheme="minorHAnsi" w:hAnsi="Arial" w:cs="Arial"/>
                <w:color w:val="auto"/>
                <w:szCs w:val="24"/>
                <w:lang w:eastAsia="en-US"/>
              </w:rPr>
              <w:t>.</w:t>
            </w:r>
          </w:p>
        </w:tc>
        <w:tc>
          <w:tcPr>
            <w:tcW w:w="1046" w:type="pct"/>
          </w:tcPr>
          <w:p w14:paraId="11458903" w14:textId="77777777" w:rsidR="00ED727F" w:rsidRPr="00BA3B22" w:rsidRDefault="00ED727F" w:rsidP="00ED727F">
            <w:pPr>
              <w:spacing w:after="0" w:line="360" w:lineRule="auto"/>
              <w:jc w:val="left"/>
              <w:rPr>
                <w:rFonts w:ascii="Arial" w:eastAsia="Times New Roman" w:hAnsi="Arial" w:cs="Arial"/>
                <w:color w:val="auto"/>
                <w:szCs w:val="24"/>
              </w:rPr>
            </w:pPr>
            <w:r w:rsidRPr="00BA3B22">
              <w:rPr>
                <w:rFonts w:ascii="Arial" w:eastAsia="Times New Roman" w:hAnsi="Arial" w:cs="Arial"/>
                <w:color w:val="auto"/>
                <w:szCs w:val="24"/>
              </w:rPr>
              <w:t xml:space="preserve">Anota generalidades de los pros y contras detectados en la información obtenida en el </w:t>
            </w:r>
            <w:r w:rsidRPr="00BA3B22">
              <w:rPr>
                <w:rFonts w:ascii="Arial" w:eastAsia="Times New Roman" w:hAnsi="Arial" w:cs="Arial"/>
                <w:b/>
                <w:color w:val="auto"/>
                <w:szCs w:val="24"/>
                <w:u w:val="single"/>
              </w:rPr>
              <w:t>artículo de periódico</w:t>
            </w:r>
            <w:r w:rsidRPr="00BA3B22">
              <w:rPr>
                <w:rFonts w:ascii="Arial" w:eastAsia="Times New Roman" w:hAnsi="Arial" w:cs="Arial"/>
                <w:color w:val="auto"/>
                <w:szCs w:val="24"/>
              </w:rPr>
              <w:t>.</w:t>
            </w:r>
          </w:p>
        </w:tc>
        <w:tc>
          <w:tcPr>
            <w:tcW w:w="1071" w:type="pct"/>
          </w:tcPr>
          <w:p w14:paraId="33A5E3C6" w14:textId="77777777" w:rsidR="00ED727F" w:rsidRPr="00BA3B22" w:rsidRDefault="00ED727F" w:rsidP="00ED727F">
            <w:pPr>
              <w:spacing w:after="0" w:line="360" w:lineRule="auto"/>
              <w:jc w:val="left"/>
              <w:rPr>
                <w:rFonts w:ascii="Arial" w:eastAsia="Times New Roman" w:hAnsi="Arial" w:cs="Arial"/>
                <w:color w:val="auto"/>
                <w:szCs w:val="24"/>
              </w:rPr>
            </w:pPr>
            <w:r w:rsidRPr="00BA3B22">
              <w:rPr>
                <w:rFonts w:ascii="Arial" w:eastAsia="Times New Roman" w:hAnsi="Arial" w:cs="Arial"/>
                <w:color w:val="auto"/>
                <w:szCs w:val="24"/>
              </w:rPr>
              <w:t xml:space="preserve">Relata criterios específicos de los pros y contras detectados en la información obtenida en el </w:t>
            </w:r>
            <w:r w:rsidRPr="00BA3B22">
              <w:rPr>
                <w:rFonts w:ascii="Arial" w:eastAsia="Times New Roman" w:hAnsi="Arial" w:cs="Arial"/>
                <w:b/>
                <w:color w:val="auto"/>
                <w:szCs w:val="24"/>
                <w:u w:val="single"/>
              </w:rPr>
              <w:t>artículo de periódico</w:t>
            </w:r>
            <w:r w:rsidRPr="00BA3B22">
              <w:rPr>
                <w:rFonts w:ascii="Arial" w:eastAsia="Times New Roman" w:hAnsi="Arial" w:cs="Arial"/>
                <w:color w:val="auto"/>
                <w:szCs w:val="24"/>
              </w:rPr>
              <w:t>.</w:t>
            </w:r>
          </w:p>
        </w:tc>
        <w:tc>
          <w:tcPr>
            <w:tcW w:w="1149" w:type="pct"/>
          </w:tcPr>
          <w:p w14:paraId="7E1FF8CB" w14:textId="77777777" w:rsidR="00ED727F" w:rsidRPr="00BA3B22" w:rsidRDefault="00ED727F" w:rsidP="00ED727F">
            <w:pPr>
              <w:spacing w:after="0" w:line="360" w:lineRule="auto"/>
              <w:jc w:val="left"/>
              <w:rPr>
                <w:rFonts w:ascii="Arial" w:eastAsia="Times New Roman" w:hAnsi="Arial" w:cs="Arial"/>
                <w:color w:val="auto"/>
                <w:szCs w:val="24"/>
              </w:rPr>
            </w:pPr>
            <w:r w:rsidRPr="00BA3B22">
              <w:rPr>
                <w:rFonts w:ascii="Arial" w:eastAsia="Times New Roman" w:hAnsi="Arial" w:cs="Arial"/>
                <w:color w:val="auto"/>
                <w:szCs w:val="24"/>
              </w:rPr>
              <w:t xml:space="preserve">Fundamenta aspectos relevantes de los pros y contras detectados en la información obtenida en el </w:t>
            </w:r>
            <w:r w:rsidRPr="00BA3B22">
              <w:rPr>
                <w:rFonts w:ascii="Arial" w:eastAsia="Times New Roman" w:hAnsi="Arial" w:cs="Arial"/>
                <w:b/>
                <w:color w:val="auto"/>
                <w:szCs w:val="24"/>
                <w:u w:val="single"/>
              </w:rPr>
              <w:t>artículo de periódico</w:t>
            </w:r>
            <w:r w:rsidRPr="00BA3B22">
              <w:rPr>
                <w:rFonts w:ascii="Arial" w:eastAsia="Times New Roman" w:hAnsi="Arial" w:cs="Arial"/>
                <w:color w:val="auto"/>
                <w:szCs w:val="24"/>
              </w:rPr>
              <w:t>.</w:t>
            </w:r>
          </w:p>
        </w:tc>
      </w:tr>
      <w:tr w:rsidR="00ED727F" w:rsidRPr="00BA3B22" w14:paraId="3F3DEA5D" w14:textId="77777777" w:rsidTr="00ED727F">
        <w:trPr>
          <w:trHeight w:val="1958"/>
        </w:trPr>
        <w:tc>
          <w:tcPr>
            <w:tcW w:w="761" w:type="pct"/>
          </w:tcPr>
          <w:p w14:paraId="15F6886C" w14:textId="77777777" w:rsidR="00ED727F" w:rsidRPr="00BA3B22" w:rsidRDefault="00ED727F" w:rsidP="00ED727F">
            <w:pPr>
              <w:spacing w:after="0" w:line="360" w:lineRule="auto"/>
              <w:jc w:val="left"/>
              <w:rPr>
                <w:rFonts w:ascii="Arial" w:eastAsiaTheme="minorHAnsi" w:hAnsi="Arial" w:cs="Arial"/>
                <w:b/>
                <w:color w:val="auto"/>
                <w:szCs w:val="24"/>
                <w:lang w:eastAsia="en-US"/>
              </w:rPr>
            </w:pPr>
            <w:r w:rsidRPr="00BA3B22">
              <w:rPr>
                <w:rFonts w:ascii="Arial" w:eastAsiaTheme="minorHAnsi" w:hAnsi="Arial" w:cs="Arial"/>
                <w:b/>
                <w:color w:val="auto"/>
                <w:szCs w:val="24"/>
                <w:lang w:eastAsia="en-US"/>
              </w:rPr>
              <w:t>Patrones dentro del sistema</w:t>
            </w:r>
          </w:p>
        </w:tc>
        <w:tc>
          <w:tcPr>
            <w:tcW w:w="973" w:type="pct"/>
          </w:tcPr>
          <w:p w14:paraId="2DDC5893" w14:textId="77777777" w:rsidR="00ED727F" w:rsidRPr="00BA3B22" w:rsidRDefault="00ED727F" w:rsidP="00ED727F">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 xml:space="preserve">Organiza de manera específica los </w:t>
            </w:r>
            <w:proofErr w:type="gramStart"/>
            <w:r w:rsidRPr="00BA3B22">
              <w:rPr>
                <w:rFonts w:ascii="Arial" w:eastAsiaTheme="minorHAnsi" w:hAnsi="Arial" w:cs="Arial"/>
                <w:color w:val="auto"/>
                <w:szCs w:val="24"/>
                <w:lang w:eastAsia="en-US"/>
              </w:rPr>
              <w:t>elementos  y</w:t>
            </w:r>
            <w:proofErr w:type="gramEnd"/>
            <w:r w:rsidRPr="00BA3B22">
              <w:rPr>
                <w:rFonts w:ascii="Arial" w:eastAsiaTheme="minorHAnsi" w:hAnsi="Arial" w:cs="Arial"/>
                <w:color w:val="auto"/>
                <w:szCs w:val="24"/>
                <w:lang w:eastAsia="en-US"/>
              </w:rPr>
              <w:t xml:space="preserve"> las características de un</w:t>
            </w:r>
            <w:r w:rsidRPr="00BA3B22">
              <w:rPr>
                <w:rFonts w:ascii="Arial" w:eastAsiaTheme="minorHAnsi" w:hAnsi="Arial" w:cs="Arial"/>
                <w:b/>
                <w:color w:val="auto"/>
                <w:szCs w:val="24"/>
                <w:u w:val="single"/>
                <w:lang w:eastAsia="en-US"/>
              </w:rPr>
              <w:t xml:space="preserve"> artículo de periódico</w:t>
            </w:r>
            <w:r w:rsidRPr="00BA3B22">
              <w:rPr>
                <w:rFonts w:ascii="Arial" w:eastAsiaTheme="minorHAnsi" w:hAnsi="Arial" w:cs="Arial"/>
                <w:color w:val="auto"/>
                <w:szCs w:val="24"/>
                <w:lang w:eastAsia="en-US"/>
              </w:rPr>
              <w:t>, con base en las cuatro fases para el análisis de textos no literarios.</w:t>
            </w:r>
          </w:p>
        </w:tc>
        <w:tc>
          <w:tcPr>
            <w:tcW w:w="1046" w:type="pct"/>
          </w:tcPr>
          <w:p w14:paraId="793EC1DC" w14:textId="77777777" w:rsidR="00ED727F" w:rsidRPr="00BA3B22" w:rsidRDefault="00ED727F" w:rsidP="00ED727F">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 xml:space="preserve">Ordena el </w:t>
            </w:r>
            <w:r w:rsidRPr="00BA3B22">
              <w:rPr>
                <w:rFonts w:ascii="Arial" w:eastAsia="Times New Roman" w:hAnsi="Arial" w:cs="Arial"/>
                <w:color w:val="auto"/>
                <w:szCs w:val="24"/>
              </w:rPr>
              <w:t>artículo de periódico, con base en las cuatro fases para el análisis de textos no literarios</w:t>
            </w:r>
            <w:r w:rsidRPr="00BA3B22">
              <w:rPr>
                <w:rFonts w:ascii="Arial" w:eastAsiaTheme="minorHAnsi" w:hAnsi="Arial" w:cs="Arial"/>
                <w:color w:val="auto"/>
                <w:szCs w:val="24"/>
                <w:lang w:eastAsia="en-US"/>
              </w:rPr>
              <w:t>.</w:t>
            </w:r>
          </w:p>
        </w:tc>
        <w:tc>
          <w:tcPr>
            <w:tcW w:w="1071" w:type="pct"/>
          </w:tcPr>
          <w:p w14:paraId="77A0198B" w14:textId="77777777" w:rsidR="00ED727F" w:rsidRPr="00BA3B22" w:rsidRDefault="00ED727F" w:rsidP="00ED727F">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 xml:space="preserve">Cataloga generalidades acerca </w:t>
            </w:r>
            <w:proofErr w:type="gramStart"/>
            <w:r w:rsidRPr="00BA3B22">
              <w:rPr>
                <w:rFonts w:ascii="Arial" w:eastAsiaTheme="minorHAnsi" w:hAnsi="Arial" w:cs="Arial"/>
                <w:color w:val="auto"/>
                <w:szCs w:val="24"/>
                <w:lang w:eastAsia="en-US"/>
              </w:rPr>
              <w:t xml:space="preserve">del  </w:t>
            </w:r>
            <w:r w:rsidRPr="00BA3B22">
              <w:rPr>
                <w:rFonts w:ascii="Arial" w:eastAsia="Times New Roman" w:hAnsi="Arial" w:cs="Arial"/>
                <w:color w:val="auto"/>
                <w:szCs w:val="24"/>
              </w:rPr>
              <w:t>artículo</w:t>
            </w:r>
            <w:proofErr w:type="gramEnd"/>
            <w:r w:rsidRPr="00BA3B22">
              <w:rPr>
                <w:rFonts w:ascii="Arial" w:eastAsia="Times New Roman" w:hAnsi="Arial" w:cs="Arial"/>
                <w:color w:val="auto"/>
                <w:szCs w:val="24"/>
              </w:rPr>
              <w:t xml:space="preserve"> de periódico</w:t>
            </w:r>
            <w:r w:rsidRPr="00BA3B22">
              <w:rPr>
                <w:rFonts w:ascii="Arial" w:hAnsi="Arial" w:cs="Arial"/>
                <w:color w:val="auto"/>
                <w:szCs w:val="24"/>
              </w:rPr>
              <w:t xml:space="preserve">, </w:t>
            </w:r>
            <w:r w:rsidRPr="00BA3B22">
              <w:rPr>
                <w:rFonts w:ascii="Arial" w:eastAsia="Times New Roman" w:hAnsi="Arial" w:cs="Arial"/>
                <w:color w:val="auto"/>
                <w:szCs w:val="24"/>
              </w:rPr>
              <w:t>con base en las cuatro fases para el análisis de textos no literarios</w:t>
            </w:r>
            <w:r w:rsidRPr="00BA3B22">
              <w:rPr>
                <w:rFonts w:ascii="Arial" w:eastAsiaTheme="minorHAnsi" w:hAnsi="Arial" w:cs="Arial"/>
                <w:color w:val="auto"/>
                <w:szCs w:val="24"/>
                <w:lang w:eastAsia="en-US"/>
              </w:rPr>
              <w:t>.</w:t>
            </w:r>
          </w:p>
        </w:tc>
        <w:tc>
          <w:tcPr>
            <w:tcW w:w="1149" w:type="pct"/>
          </w:tcPr>
          <w:p w14:paraId="5400D6D1" w14:textId="77777777" w:rsidR="00ED727F" w:rsidRPr="00BA3B22" w:rsidRDefault="00ED727F" w:rsidP="00ED727F">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 xml:space="preserve">Asocia de manera específica los </w:t>
            </w:r>
            <w:proofErr w:type="gramStart"/>
            <w:r w:rsidRPr="00BA3B22">
              <w:rPr>
                <w:rFonts w:ascii="Arial" w:eastAsiaTheme="minorHAnsi" w:hAnsi="Arial" w:cs="Arial"/>
                <w:color w:val="auto"/>
                <w:szCs w:val="24"/>
                <w:lang w:eastAsia="en-US"/>
              </w:rPr>
              <w:t>elementos  y</w:t>
            </w:r>
            <w:proofErr w:type="gramEnd"/>
            <w:r w:rsidRPr="00BA3B22">
              <w:rPr>
                <w:rFonts w:ascii="Arial" w:eastAsiaTheme="minorHAnsi" w:hAnsi="Arial" w:cs="Arial"/>
                <w:color w:val="auto"/>
                <w:szCs w:val="24"/>
                <w:lang w:eastAsia="en-US"/>
              </w:rPr>
              <w:t xml:space="preserve"> las características de un </w:t>
            </w:r>
            <w:r w:rsidRPr="00BA3B22">
              <w:rPr>
                <w:rFonts w:ascii="Arial" w:eastAsia="Times New Roman" w:hAnsi="Arial" w:cs="Arial"/>
                <w:color w:val="auto"/>
                <w:szCs w:val="24"/>
              </w:rPr>
              <w:t>artículo de periódico, con base en las cuatro fases para el análisis de textos no literarios</w:t>
            </w:r>
            <w:r w:rsidRPr="00BA3B22">
              <w:rPr>
                <w:rFonts w:ascii="Arial" w:eastAsiaTheme="minorHAnsi" w:hAnsi="Arial" w:cs="Arial"/>
                <w:color w:val="auto"/>
                <w:szCs w:val="24"/>
                <w:lang w:eastAsia="en-US"/>
              </w:rPr>
              <w:t>.</w:t>
            </w:r>
          </w:p>
        </w:tc>
      </w:tr>
      <w:tr w:rsidR="00ED727F" w:rsidRPr="00BA3B22" w14:paraId="22481DA0" w14:textId="77777777" w:rsidTr="00ED727F">
        <w:trPr>
          <w:trHeight w:val="1409"/>
        </w:trPr>
        <w:tc>
          <w:tcPr>
            <w:tcW w:w="761" w:type="pct"/>
          </w:tcPr>
          <w:p w14:paraId="4554D4D7" w14:textId="77777777" w:rsidR="00ED727F" w:rsidRPr="00BA3B22" w:rsidRDefault="00ED727F" w:rsidP="00ED727F">
            <w:pPr>
              <w:spacing w:after="0" w:line="360" w:lineRule="auto"/>
              <w:jc w:val="left"/>
              <w:rPr>
                <w:rFonts w:ascii="Arial" w:eastAsiaTheme="minorHAnsi" w:hAnsi="Arial" w:cs="Arial"/>
                <w:b/>
                <w:color w:val="auto"/>
                <w:szCs w:val="24"/>
                <w:lang w:eastAsia="en-US"/>
              </w:rPr>
            </w:pPr>
            <w:r w:rsidRPr="00BA3B22">
              <w:rPr>
                <w:rFonts w:ascii="Arial" w:eastAsiaTheme="minorHAnsi" w:hAnsi="Arial" w:cs="Arial"/>
                <w:b/>
                <w:color w:val="auto"/>
                <w:szCs w:val="24"/>
                <w:lang w:eastAsia="en-US"/>
              </w:rPr>
              <w:lastRenderedPageBreak/>
              <w:t>Comprensión</w:t>
            </w:r>
          </w:p>
        </w:tc>
        <w:tc>
          <w:tcPr>
            <w:tcW w:w="973" w:type="pct"/>
          </w:tcPr>
          <w:p w14:paraId="62761AE3" w14:textId="77777777" w:rsidR="00ED727F" w:rsidRPr="00BA3B22" w:rsidRDefault="00ED727F" w:rsidP="00ED727F">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 xml:space="preserve">Analiza la intención del </w:t>
            </w:r>
            <w:proofErr w:type="gramStart"/>
            <w:r w:rsidRPr="00BA3B22">
              <w:rPr>
                <w:rFonts w:ascii="Arial" w:eastAsiaTheme="minorHAnsi" w:hAnsi="Arial" w:cs="Arial"/>
                <w:color w:val="auto"/>
                <w:szCs w:val="24"/>
                <w:lang w:eastAsia="en-US"/>
              </w:rPr>
              <w:t>mensaje  en</w:t>
            </w:r>
            <w:proofErr w:type="gramEnd"/>
            <w:r w:rsidRPr="00BA3B22">
              <w:rPr>
                <w:rFonts w:ascii="Arial" w:eastAsiaTheme="minorHAnsi" w:hAnsi="Arial" w:cs="Arial"/>
                <w:color w:val="auto"/>
                <w:szCs w:val="24"/>
                <w:lang w:eastAsia="en-US"/>
              </w:rPr>
              <w:t xml:space="preserve"> el </w:t>
            </w:r>
            <w:r w:rsidRPr="00BA3B22">
              <w:rPr>
                <w:rFonts w:ascii="Arial" w:eastAsiaTheme="minorHAnsi" w:hAnsi="Arial" w:cs="Arial"/>
                <w:b/>
                <w:color w:val="auto"/>
                <w:szCs w:val="24"/>
                <w:u w:val="single"/>
                <w:lang w:eastAsia="en-US"/>
              </w:rPr>
              <w:t>artículo de periódico</w:t>
            </w:r>
            <w:r w:rsidRPr="00BA3B22">
              <w:rPr>
                <w:rFonts w:ascii="Arial" w:eastAsiaTheme="minorHAnsi" w:hAnsi="Arial" w:cs="Arial"/>
                <w:color w:val="auto"/>
                <w:szCs w:val="24"/>
                <w:lang w:eastAsia="en-US"/>
              </w:rPr>
              <w:t>, respeto del lector para quien va dirigido.</w:t>
            </w:r>
          </w:p>
        </w:tc>
        <w:tc>
          <w:tcPr>
            <w:tcW w:w="1046" w:type="pct"/>
            <w:shd w:val="clear" w:color="auto" w:fill="auto"/>
          </w:tcPr>
          <w:p w14:paraId="67F26E0C" w14:textId="77777777" w:rsidR="00ED727F" w:rsidRPr="00BA3B22" w:rsidRDefault="00ED727F" w:rsidP="00ED727F">
            <w:pPr>
              <w:spacing w:after="0" w:line="360" w:lineRule="auto"/>
              <w:jc w:val="left"/>
              <w:rPr>
                <w:rFonts w:ascii="Arial" w:eastAsiaTheme="minorHAnsi" w:hAnsi="Arial" w:cs="Arial"/>
                <w:color w:val="auto"/>
                <w:szCs w:val="24"/>
                <w:lang w:eastAsia="en-US"/>
              </w:rPr>
            </w:pPr>
            <w:r w:rsidRPr="00BA3B22">
              <w:rPr>
                <w:rFonts w:ascii="Arial" w:hAnsi="Arial" w:cs="Arial"/>
                <w:color w:val="auto"/>
                <w:szCs w:val="24"/>
              </w:rPr>
              <w:t xml:space="preserve">Identifica el mensaje que infiere del </w:t>
            </w:r>
            <w:r w:rsidRPr="00BA3B22">
              <w:rPr>
                <w:rFonts w:ascii="Arial" w:hAnsi="Arial" w:cs="Arial"/>
                <w:b/>
                <w:color w:val="auto"/>
                <w:szCs w:val="24"/>
                <w:u w:val="single"/>
              </w:rPr>
              <w:t>artículo de periódico</w:t>
            </w:r>
            <w:r w:rsidRPr="00BA3B22">
              <w:rPr>
                <w:rFonts w:ascii="Arial" w:hAnsi="Arial" w:cs="Arial"/>
                <w:color w:val="auto"/>
                <w:szCs w:val="24"/>
              </w:rPr>
              <w:t>.</w:t>
            </w:r>
          </w:p>
        </w:tc>
        <w:tc>
          <w:tcPr>
            <w:tcW w:w="1071" w:type="pct"/>
            <w:shd w:val="clear" w:color="auto" w:fill="auto"/>
          </w:tcPr>
          <w:p w14:paraId="5A74BEAA" w14:textId="77777777" w:rsidR="00ED727F" w:rsidRPr="00BA3B22" w:rsidRDefault="00ED727F" w:rsidP="00ED727F">
            <w:pPr>
              <w:spacing w:after="0" w:line="360" w:lineRule="auto"/>
              <w:jc w:val="left"/>
              <w:rPr>
                <w:rFonts w:ascii="Arial" w:eastAsiaTheme="minorHAnsi" w:hAnsi="Arial" w:cs="Arial"/>
                <w:color w:val="auto"/>
                <w:szCs w:val="24"/>
                <w:lang w:eastAsia="en-US"/>
              </w:rPr>
            </w:pPr>
            <w:r w:rsidRPr="00BA3B22">
              <w:rPr>
                <w:rFonts w:ascii="Arial" w:hAnsi="Arial" w:cs="Arial"/>
                <w:color w:val="auto"/>
                <w:szCs w:val="24"/>
              </w:rPr>
              <w:t xml:space="preserve">Contrasta el posible lector para quien está dirigido el mensaje del </w:t>
            </w:r>
            <w:r w:rsidRPr="00BA3B22">
              <w:rPr>
                <w:rFonts w:ascii="Arial" w:hAnsi="Arial" w:cs="Arial"/>
                <w:b/>
                <w:color w:val="auto"/>
                <w:szCs w:val="24"/>
                <w:u w:val="single"/>
              </w:rPr>
              <w:t>artículo de periódico</w:t>
            </w:r>
            <w:r w:rsidRPr="00BA3B22">
              <w:rPr>
                <w:rFonts w:ascii="Arial" w:hAnsi="Arial" w:cs="Arial"/>
                <w:color w:val="auto"/>
                <w:szCs w:val="24"/>
              </w:rPr>
              <w:t>.</w:t>
            </w:r>
          </w:p>
        </w:tc>
        <w:tc>
          <w:tcPr>
            <w:tcW w:w="1149" w:type="pct"/>
            <w:shd w:val="clear" w:color="auto" w:fill="auto"/>
          </w:tcPr>
          <w:p w14:paraId="4BC366B5" w14:textId="77777777" w:rsidR="00ED727F" w:rsidRPr="00BA3B22" w:rsidRDefault="00ED727F" w:rsidP="00ED727F">
            <w:pPr>
              <w:spacing w:after="0" w:line="360" w:lineRule="auto"/>
              <w:jc w:val="left"/>
              <w:rPr>
                <w:rFonts w:ascii="Arial" w:eastAsiaTheme="minorHAnsi" w:hAnsi="Arial" w:cs="Arial"/>
                <w:color w:val="auto"/>
                <w:szCs w:val="24"/>
                <w:lang w:eastAsia="en-US"/>
              </w:rPr>
            </w:pPr>
            <w:r w:rsidRPr="00BA3B22">
              <w:rPr>
                <w:rFonts w:ascii="Arial" w:hAnsi="Arial" w:cs="Arial"/>
                <w:color w:val="auto"/>
                <w:szCs w:val="24"/>
              </w:rPr>
              <w:t xml:space="preserve">Explica las posibles conductas esperadas del lector como efecto del mensaje trasmitido en el </w:t>
            </w:r>
            <w:r w:rsidRPr="00BA3B22">
              <w:rPr>
                <w:rFonts w:ascii="Arial" w:hAnsi="Arial" w:cs="Arial"/>
                <w:b/>
                <w:color w:val="auto"/>
                <w:szCs w:val="24"/>
                <w:u w:val="single"/>
              </w:rPr>
              <w:t>artículo de periódico</w:t>
            </w:r>
            <w:r w:rsidRPr="00BA3B22">
              <w:rPr>
                <w:rFonts w:ascii="Arial" w:hAnsi="Arial" w:cs="Arial"/>
                <w:color w:val="auto"/>
                <w:szCs w:val="24"/>
              </w:rPr>
              <w:t>.</w:t>
            </w:r>
          </w:p>
        </w:tc>
      </w:tr>
      <w:tr w:rsidR="00ED727F" w:rsidRPr="00BA3B22" w14:paraId="2A77B629" w14:textId="77777777" w:rsidTr="00ED727F">
        <w:trPr>
          <w:trHeight w:val="1273"/>
        </w:trPr>
        <w:tc>
          <w:tcPr>
            <w:tcW w:w="761" w:type="pct"/>
          </w:tcPr>
          <w:p w14:paraId="43A53DDE" w14:textId="77777777" w:rsidR="00ED727F" w:rsidRPr="00BA3B22" w:rsidRDefault="00ED727F" w:rsidP="00ED727F">
            <w:pPr>
              <w:spacing w:line="360" w:lineRule="auto"/>
              <w:jc w:val="left"/>
              <w:rPr>
                <w:rFonts w:ascii="Arial" w:hAnsi="Arial" w:cs="Arial"/>
                <w:b/>
                <w:color w:val="auto"/>
                <w:szCs w:val="24"/>
              </w:rPr>
            </w:pPr>
            <w:r w:rsidRPr="00BA3B22">
              <w:rPr>
                <w:rFonts w:ascii="Arial" w:hAnsi="Arial" w:cs="Arial"/>
                <w:b/>
                <w:color w:val="auto"/>
                <w:szCs w:val="24"/>
              </w:rPr>
              <w:t>Decodificación</w:t>
            </w:r>
          </w:p>
        </w:tc>
        <w:tc>
          <w:tcPr>
            <w:tcW w:w="973" w:type="pct"/>
          </w:tcPr>
          <w:p w14:paraId="35435713" w14:textId="77777777" w:rsidR="00ED727F" w:rsidRPr="00BA3B22" w:rsidRDefault="00ED727F" w:rsidP="00ED727F">
            <w:pPr>
              <w:spacing w:line="360" w:lineRule="auto"/>
              <w:jc w:val="left"/>
              <w:rPr>
                <w:rFonts w:ascii="Arial" w:hAnsi="Arial" w:cs="Arial"/>
                <w:color w:val="auto"/>
                <w:szCs w:val="24"/>
              </w:rPr>
            </w:pPr>
            <w:r w:rsidRPr="00BA3B22">
              <w:rPr>
                <w:rFonts w:ascii="Arial" w:hAnsi="Arial" w:cs="Arial"/>
                <w:color w:val="auto"/>
                <w:szCs w:val="24"/>
              </w:rPr>
              <w:t xml:space="preserve">Evalúa los requerimientos para la elaboración de la </w:t>
            </w:r>
            <w:r w:rsidRPr="00BA3B22">
              <w:rPr>
                <w:rFonts w:ascii="Arial" w:hAnsi="Arial" w:cs="Arial"/>
                <w:b/>
                <w:color w:val="auto"/>
                <w:szCs w:val="24"/>
                <w:u w:val="single"/>
              </w:rPr>
              <w:t>carta formal</w:t>
            </w:r>
            <w:r w:rsidRPr="00BA3B22">
              <w:rPr>
                <w:rFonts w:ascii="Arial" w:hAnsi="Arial" w:cs="Arial"/>
                <w:color w:val="auto"/>
                <w:szCs w:val="24"/>
              </w:rPr>
              <w:t>.</w:t>
            </w:r>
          </w:p>
          <w:p w14:paraId="73703D2E" w14:textId="77777777" w:rsidR="00ED727F" w:rsidRPr="00BA3B22" w:rsidRDefault="00ED727F" w:rsidP="00ED727F">
            <w:pPr>
              <w:spacing w:line="360" w:lineRule="auto"/>
              <w:jc w:val="left"/>
              <w:rPr>
                <w:rFonts w:ascii="Arial" w:hAnsi="Arial" w:cs="Arial"/>
                <w:color w:val="auto"/>
                <w:szCs w:val="24"/>
              </w:rPr>
            </w:pPr>
          </w:p>
        </w:tc>
        <w:tc>
          <w:tcPr>
            <w:tcW w:w="1046" w:type="pct"/>
          </w:tcPr>
          <w:p w14:paraId="33E80047" w14:textId="77777777" w:rsidR="00ED727F" w:rsidRPr="00BA3B22" w:rsidRDefault="00ED727F" w:rsidP="00ED727F">
            <w:pPr>
              <w:spacing w:line="360" w:lineRule="auto"/>
              <w:jc w:val="left"/>
              <w:rPr>
                <w:rFonts w:ascii="Arial" w:hAnsi="Arial" w:cs="Arial"/>
                <w:color w:val="auto"/>
                <w:szCs w:val="24"/>
              </w:rPr>
            </w:pPr>
            <w:r w:rsidRPr="00BA3B22">
              <w:rPr>
                <w:rFonts w:ascii="Arial" w:hAnsi="Arial" w:cs="Arial"/>
                <w:color w:val="auto"/>
                <w:szCs w:val="24"/>
              </w:rPr>
              <w:t xml:space="preserve">Caracteriza la estructura y posible contenido de una </w:t>
            </w:r>
            <w:r w:rsidRPr="00BA3B22">
              <w:rPr>
                <w:rFonts w:ascii="Arial" w:hAnsi="Arial" w:cs="Arial"/>
                <w:b/>
                <w:color w:val="auto"/>
                <w:szCs w:val="24"/>
                <w:u w:val="single"/>
              </w:rPr>
              <w:t>carta formal</w:t>
            </w:r>
            <w:r w:rsidRPr="00BA3B22">
              <w:rPr>
                <w:rFonts w:ascii="Arial" w:hAnsi="Arial" w:cs="Arial"/>
                <w:color w:val="auto"/>
                <w:szCs w:val="24"/>
              </w:rPr>
              <w:t>.</w:t>
            </w:r>
          </w:p>
        </w:tc>
        <w:tc>
          <w:tcPr>
            <w:tcW w:w="1071" w:type="pct"/>
          </w:tcPr>
          <w:p w14:paraId="665F734A" w14:textId="77777777" w:rsidR="00ED727F" w:rsidRPr="00BA3B22" w:rsidRDefault="00ED727F" w:rsidP="00ED727F">
            <w:pPr>
              <w:spacing w:line="360" w:lineRule="auto"/>
              <w:jc w:val="left"/>
              <w:rPr>
                <w:rFonts w:ascii="Arial" w:hAnsi="Arial" w:cs="Arial"/>
                <w:color w:val="auto"/>
                <w:szCs w:val="24"/>
              </w:rPr>
            </w:pPr>
            <w:r w:rsidRPr="00BA3B22">
              <w:rPr>
                <w:rFonts w:ascii="Arial" w:hAnsi="Arial" w:cs="Arial"/>
                <w:color w:val="auto"/>
                <w:szCs w:val="24"/>
              </w:rPr>
              <w:t xml:space="preserve">Destaca oralmente, en forma general, los requerimientos para la elaboración de una </w:t>
            </w:r>
            <w:r w:rsidRPr="00BA3B22">
              <w:rPr>
                <w:rFonts w:ascii="Arial" w:hAnsi="Arial" w:cs="Arial"/>
                <w:b/>
                <w:color w:val="auto"/>
                <w:szCs w:val="24"/>
                <w:u w:val="single"/>
              </w:rPr>
              <w:t>carta formal</w:t>
            </w:r>
            <w:r w:rsidRPr="00BA3B22">
              <w:rPr>
                <w:rFonts w:ascii="Arial" w:hAnsi="Arial" w:cs="Arial"/>
                <w:color w:val="auto"/>
                <w:szCs w:val="24"/>
              </w:rPr>
              <w:t>.</w:t>
            </w:r>
          </w:p>
        </w:tc>
        <w:tc>
          <w:tcPr>
            <w:tcW w:w="1149" w:type="pct"/>
          </w:tcPr>
          <w:p w14:paraId="76D6D35E" w14:textId="77777777" w:rsidR="00ED727F" w:rsidRPr="00BA3B22" w:rsidRDefault="00ED727F" w:rsidP="00ED727F">
            <w:pPr>
              <w:spacing w:line="360" w:lineRule="auto"/>
              <w:jc w:val="left"/>
              <w:rPr>
                <w:rFonts w:ascii="Arial" w:hAnsi="Arial" w:cs="Arial"/>
                <w:color w:val="auto"/>
                <w:szCs w:val="24"/>
              </w:rPr>
            </w:pPr>
            <w:r w:rsidRPr="00BA3B22">
              <w:rPr>
                <w:rFonts w:ascii="Arial" w:hAnsi="Arial" w:cs="Arial"/>
                <w:color w:val="auto"/>
                <w:szCs w:val="24"/>
              </w:rPr>
              <w:t xml:space="preserve">Emite la estructura y los requerimientos básicos para la elaboración de la </w:t>
            </w:r>
            <w:r w:rsidRPr="00BA3B22">
              <w:rPr>
                <w:rFonts w:ascii="Arial" w:hAnsi="Arial" w:cs="Arial"/>
                <w:b/>
                <w:color w:val="auto"/>
                <w:szCs w:val="24"/>
                <w:u w:val="single"/>
              </w:rPr>
              <w:t>carta formal</w:t>
            </w:r>
            <w:r w:rsidRPr="00BA3B22">
              <w:rPr>
                <w:rFonts w:ascii="Arial" w:hAnsi="Arial" w:cs="Arial"/>
                <w:color w:val="auto"/>
                <w:szCs w:val="24"/>
              </w:rPr>
              <w:t>.</w:t>
            </w:r>
          </w:p>
        </w:tc>
      </w:tr>
      <w:tr w:rsidR="00ED727F" w:rsidRPr="00BA3B22" w14:paraId="595171C7" w14:textId="77777777" w:rsidTr="00433FCE">
        <w:trPr>
          <w:trHeight w:val="728"/>
        </w:trPr>
        <w:tc>
          <w:tcPr>
            <w:tcW w:w="761" w:type="pct"/>
          </w:tcPr>
          <w:p w14:paraId="4D9403DB" w14:textId="77777777" w:rsidR="00ED727F" w:rsidRPr="00BA3B22" w:rsidRDefault="00ED727F" w:rsidP="00ED727F">
            <w:pPr>
              <w:spacing w:line="360" w:lineRule="auto"/>
              <w:jc w:val="left"/>
              <w:rPr>
                <w:rFonts w:ascii="Arial" w:hAnsi="Arial" w:cs="Arial"/>
                <w:b/>
                <w:color w:val="auto"/>
                <w:szCs w:val="24"/>
              </w:rPr>
            </w:pPr>
            <w:r w:rsidRPr="00BA3B22">
              <w:rPr>
                <w:rFonts w:ascii="Arial" w:hAnsi="Arial" w:cs="Arial"/>
                <w:b/>
                <w:color w:val="auto"/>
                <w:szCs w:val="24"/>
              </w:rPr>
              <w:t>Trasmisión efectiva</w:t>
            </w:r>
          </w:p>
          <w:p w14:paraId="4264D4E8" w14:textId="77777777" w:rsidR="00ED727F" w:rsidRPr="00BA3B22" w:rsidRDefault="00ED727F" w:rsidP="00ED727F">
            <w:pPr>
              <w:spacing w:line="360" w:lineRule="auto"/>
              <w:jc w:val="left"/>
              <w:rPr>
                <w:rFonts w:ascii="Arial" w:hAnsi="Arial" w:cs="Arial"/>
                <w:b/>
                <w:color w:val="auto"/>
                <w:szCs w:val="24"/>
              </w:rPr>
            </w:pPr>
          </w:p>
        </w:tc>
        <w:tc>
          <w:tcPr>
            <w:tcW w:w="973" w:type="pct"/>
          </w:tcPr>
          <w:p w14:paraId="314894C9" w14:textId="77777777" w:rsidR="00ED727F" w:rsidRPr="00BA3B22" w:rsidRDefault="00ED727F" w:rsidP="00ED727F">
            <w:pPr>
              <w:spacing w:line="360" w:lineRule="auto"/>
              <w:jc w:val="left"/>
              <w:rPr>
                <w:rFonts w:ascii="Arial" w:hAnsi="Arial" w:cs="Arial"/>
                <w:color w:val="auto"/>
                <w:szCs w:val="24"/>
              </w:rPr>
            </w:pPr>
            <w:r w:rsidRPr="00BA3B22">
              <w:rPr>
                <w:rFonts w:ascii="Arial" w:hAnsi="Arial" w:cs="Arial"/>
                <w:color w:val="auto"/>
                <w:szCs w:val="24"/>
              </w:rPr>
              <w:t xml:space="preserve">Elabora una </w:t>
            </w:r>
            <w:r w:rsidRPr="00BA3B22">
              <w:rPr>
                <w:rFonts w:ascii="Arial" w:hAnsi="Arial" w:cs="Arial"/>
                <w:b/>
                <w:color w:val="auto"/>
                <w:szCs w:val="24"/>
                <w:u w:val="single"/>
              </w:rPr>
              <w:t>carta formal</w:t>
            </w:r>
            <w:r w:rsidRPr="00BA3B22">
              <w:rPr>
                <w:rFonts w:ascii="Arial" w:hAnsi="Arial" w:cs="Arial"/>
                <w:color w:val="auto"/>
                <w:szCs w:val="24"/>
              </w:rPr>
              <w:t>, a partir de criterios establecidos.</w:t>
            </w:r>
          </w:p>
          <w:p w14:paraId="4880A7F4" w14:textId="77777777" w:rsidR="00ED727F" w:rsidRPr="00BA3B22" w:rsidRDefault="00ED727F" w:rsidP="00ED727F">
            <w:pPr>
              <w:spacing w:line="360" w:lineRule="auto"/>
              <w:jc w:val="left"/>
              <w:rPr>
                <w:rFonts w:ascii="Arial" w:hAnsi="Arial" w:cs="Arial"/>
                <w:color w:val="auto"/>
                <w:szCs w:val="24"/>
              </w:rPr>
            </w:pPr>
          </w:p>
        </w:tc>
        <w:tc>
          <w:tcPr>
            <w:tcW w:w="1046" w:type="pct"/>
          </w:tcPr>
          <w:p w14:paraId="0AB819AE" w14:textId="77777777" w:rsidR="00ED727F" w:rsidRPr="00BA3B22" w:rsidRDefault="00ED727F" w:rsidP="00ED727F">
            <w:pPr>
              <w:spacing w:line="360" w:lineRule="auto"/>
              <w:jc w:val="left"/>
              <w:rPr>
                <w:rFonts w:ascii="Arial" w:hAnsi="Arial" w:cs="Arial"/>
                <w:color w:val="auto"/>
                <w:szCs w:val="24"/>
              </w:rPr>
            </w:pPr>
            <w:r w:rsidRPr="00BA3B22">
              <w:rPr>
                <w:rFonts w:ascii="Arial" w:hAnsi="Arial" w:cs="Arial"/>
                <w:color w:val="auto"/>
                <w:szCs w:val="24"/>
              </w:rPr>
              <w:lastRenderedPageBreak/>
              <w:t xml:space="preserve">Esquematiza las ideas principales respecto por exponer mediante una </w:t>
            </w:r>
            <w:r w:rsidRPr="00BA3B22">
              <w:rPr>
                <w:rFonts w:ascii="Arial" w:hAnsi="Arial" w:cs="Arial"/>
                <w:b/>
                <w:color w:val="auto"/>
                <w:szCs w:val="24"/>
                <w:u w:val="single"/>
              </w:rPr>
              <w:t>carta formal</w:t>
            </w:r>
            <w:r w:rsidRPr="00BA3B22">
              <w:rPr>
                <w:rFonts w:ascii="Arial" w:hAnsi="Arial" w:cs="Arial"/>
                <w:color w:val="auto"/>
                <w:szCs w:val="24"/>
              </w:rPr>
              <w:t>.</w:t>
            </w:r>
          </w:p>
        </w:tc>
        <w:tc>
          <w:tcPr>
            <w:tcW w:w="1071" w:type="pct"/>
          </w:tcPr>
          <w:p w14:paraId="53BDDA1D" w14:textId="77777777" w:rsidR="00ED727F" w:rsidRPr="00BA3B22" w:rsidRDefault="00ED727F" w:rsidP="00433FCE">
            <w:pPr>
              <w:spacing w:after="0" w:line="360" w:lineRule="auto"/>
              <w:jc w:val="left"/>
              <w:rPr>
                <w:rFonts w:ascii="Arial" w:hAnsi="Arial" w:cs="Arial"/>
                <w:color w:val="auto"/>
                <w:szCs w:val="24"/>
              </w:rPr>
            </w:pPr>
            <w:r w:rsidRPr="00BA3B22">
              <w:rPr>
                <w:rFonts w:ascii="Arial" w:hAnsi="Arial" w:cs="Arial"/>
                <w:color w:val="auto"/>
                <w:szCs w:val="24"/>
              </w:rPr>
              <w:t xml:space="preserve">Describe aspectos relevantes que tomará en cuenta en la </w:t>
            </w:r>
            <w:r w:rsidRPr="00BA3B22">
              <w:rPr>
                <w:rFonts w:ascii="Arial" w:hAnsi="Arial" w:cs="Arial"/>
                <w:color w:val="auto"/>
                <w:szCs w:val="24"/>
              </w:rPr>
              <w:lastRenderedPageBreak/>
              <w:t xml:space="preserve">elaboración de la </w:t>
            </w:r>
            <w:r w:rsidRPr="00BA3B22">
              <w:rPr>
                <w:rFonts w:ascii="Arial" w:hAnsi="Arial" w:cs="Arial"/>
                <w:b/>
                <w:color w:val="auto"/>
                <w:szCs w:val="24"/>
                <w:u w:val="single"/>
              </w:rPr>
              <w:t>carta formal.</w:t>
            </w:r>
          </w:p>
        </w:tc>
        <w:tc>
          <w:tcPr>
            <w:tcW w:w="1149" w:type="pct"/>
          </w:tcPr>
          <w:p w14:paraId="35656353" w14:textId="77777777" w:rsidR="00ED727F" w:rsidRPr="00BA3B22" w:rsidRDefault="00ED727F" w:rsidP="00ED727F">
            <w:pPr>
              <w:spacing w:line="360" w:lineRule="auto"/>
              <w:jc w:val="left"/>
              <w:rPr>
                <w:rFonts w:ascii="Arial" w:hAnsi="Arial" w:cs="Arial"/>
                <w:color w:val="auto"/>
                <w:szCs w:val="24"/>
              </w:rPr>
            </w:pPr>
            <w:r w:rsidRPr="00BA3B22">
              <w:rPr>
                <w:rFonts w:ascii="Arial" w:hAnsi="Arial" w:cs="Arial"/>
                <w:color w:val="auto"/>
                <w:szCs w:val="24"/>
              </w:rPr>
              <w:lastRenderedPageBreak/>
              <w:t xml:space="preserve">Produce una </w:t>
            </w:r>
            <w:r w:rsidRPr="00BA3B22">
              <w:rPr>
                <w:rFonts w:ascii="Arial" w:hAnsi="Arial" w:cs="Arial"/>
                <w:b/>
                <w:color w:val="auto"/>
                <w:szCs w:val="24"/>
                <w:u w:val="single"/>
              </w:rPr>
              <w:t>carta formal</w:t>
            </w:r>
            <w:r w:rsidRPr="00BA3B22">
              <w:rPr>
                <w:rFonts w:ascii="Arial" w:hAnsi="Arial" w:cs="Arial"/>
                <w:color w:val="auto"/>
                <w:szCs w:val="24"/>
              </w:rPr>
              <w:t>, a partir de criterios establecidos.</w:t>
            </w:r>
          </w:p>
          <w:p w14:paraId="0DA04A5C" w14:textId="77777777" w:rsidR="00ED727F" w:rsidRPr="00BA3B22" w:rsidRDefault="00ED727F" w:rsidP="00ED727F">
            <w:pPr>
              <w:spacing w:line="360" w:lineRule="auto"/>
              <w:jc w:val="left"/>
              <w:rPr>
                <w:rFonts w:ascii="Arial" w:hAnsi="Arial" w:cs="Arial"/>
                <w:color w:val="auto"/>
                <w:szCs w:val="24"/>
              </w:rPr>
            </w:pPr>
          </w:p>
        </w:tc>
      </w:tr>
      <w:tr w:rsidR="00ED727F" w:rsidRPr="00BA3B22" w14:paraId="3FCB53A1" w14:textId="77777777" w:rsidTr="00ED727F">
        <w:trPr>
          <w:trHeight w:val="965"/>
        </w:trPr>
        <w:tc>
          <w:tcPr>
            <w:tcW w:w="761" w:type="pct"/>
          </w:tcPr>
          <w:p w14:paraId="1FD563B1" w14:textId="77777777" w:rsidR="00207144" w:rsidRPr="00BA3B22" w:rsidRDefault="00207144" w:rsidP="00207144">
            <w:pPr>
              <w:spacing w:line="360" w:lineRule="auto"/>
              <w:jc w:val="left"/>
              <w:rPr>
                <w:rFonts w:ascii="Arial" w:hAnsi="Arial" w:cs="Arial"/>
                <w:b/>
                <w:color w:val="auto"/>
                <w:szCs w:val="24"/>
              </w:rPr>
            </w:pPr>
            <w:r w:rsidRPr="00BA3B22">
              <w:rPr>
                <w:rFonts w:ascii="Arial" w:hAnsi="Arial" w:cs="Arial"/>
                <w:b/>
                <w:color w:val="auto"/>
                <w:szCs w:val="24"/>
              </w:rPr>
              <w:lastRenderedPageBreak/>
              <w:t>Trasmisión efectiva</w:t>
            </w:r>
          </w:p>
          <w:p w14:paraId="2486CEA3" w14:textId="77777777" w:rsidR="00ED727F" w:rsidRPr="00BA3B22" w:rsidRDefault="00ED727F" w:rsidP="00ED727F">
            <w:pPr>
              <w:spacing w:line="360" w:lineRule="auto"/>
              <w:jc w:val="left"/>
              <w:rPr>
                <w:rFonts w:ascii="Arial" w:hAnsi="Arial" w:cs="Arial"/>
                <w:color w:val="auto"/>
                <w:szCs w:val="24"/>
              </w:rPr>
            </w:pPr>
          </w:p>
        </w:tc>
        <w:tc>
          <w:tcPr>
            <w:tcW w:w="973" w:type="pct"/>
          </w:tcPr>
          <w:p w14:paraId="62B219E8" w14:textId="77777777" w:rsidR="00ED727F" w:rsidRPr="00BA3B22" w:rsidRDefault="00ED727F" w:rsidP="00ED727F">
            <w:pPr>
              <w:spacing w:line="360" w:lineRule="auto"/>
              <w:jc w:val="left"/>
              <w:rPr>
                <w:rFonts w:ascii="Arial" w:hAnsi="Arial" w:cs="Arial"/>
                <w:color w:val="auto"/>
                <w:szCs w:val="24"/>
              </w:rPr>
            </w:pPr>
            <w:r w:rsidRPr="00BA3B22">
              <w:rPr>
                <w:rFonts w:ascii="Arial" w:hAnsi="Arial" w:cs="Arial"/>
                <w:color w:val="auto"/>
                <w:szCs w:val="24"/>
              </w:rPr>
              <w:t>Aplica el uso normativo de la concordancia entre los elementos del grupo nominal.</w:t>
            </w:r>
          </w:p>
        </w:tc>
        <w:tc>
          <w:tcPr>
            <w:tcW w:w="1046" w:type="pct"/>
          </w:tcPr>
          <w:p w14:paraId="6598B930" w14:textId="77777777" w:rsidR="00ED727F" w:rsidRPr="00BA3B22" w:rsidRDefault="00ED727F" w:rsidP="00ED727F">
            <w:pPr>
              <w:spacing w:line="360" w:lineRule="auto"/>
              <w:jc w:val="left"/>
              <w:rPr>
                <w:rFonts w:ascii="Arial" w:hAnsi="Arial" w:cs="Arial"/>
                <w:color w:val="auto"/>
                <w:szCs w:val="24"/>
              </w:rPr>
            </w:pPr>
            <w:r w:rsidRPr="00BA3B22">
              <w:rPr>
                <w:rFonts w:ascii="Arial" w:hAnsi="Arial" w:cs="Arial"/>
                <w:color w:val="auto"/>
                <w:szCs w:val="24"/>
              </w:rPr>
              <w:t>Define la concordancia entre los elementos del grupo nominal.</w:t>
            </w:r>
          </w:p>
        </w:tc>
        <w:tc>
          <w:tcPr>
            <w:tcW w:w="1071" w:type="pct"/>
          </w:tcPr>
          <w:p w14:paraId="2F055376" w14:textId="77777777" w:rsidR="00ED727F" w:rsidRPr="00BA3B22" w:rsidRDefault="00ED727F" w:rsidP="00ED727F">
            <w:pPr>
              <w:spacing w:line="360" w:lineRule="auto"/>
              <w:jc w:val="left"/>
              <w:rPr>
                <w:rFonts w:ascii="Arial" w:hAnsi="Arial" w:cs="Arial"/>
                <w:color w:val="auto"/>
                <w:szCs w:val="24"/>
              </w:rPr>
            </w:pPr>
            <w:proofErr w:type="gramStart"/>
            <w:r w:rsidRPr="00BA3B22">
              <w:rPr>
                <w:rFonts w:ascii="Arial" w:hAnsi="Arial" w:cs="Arial"/>
                <w:color w:val="auto"/>
                <w:szCs w:val="24"/>
              </w:rPr>
              <w:t>Ejemplifica  la</w:t>
            </w:r>
            <w:proofErr w:type="gramEnd"/>
            <w:r w:rsidRPr="00BA3B22">
              <w:rPr>
                <w:rFonts w:ascii="Arial" w:hAnsi="Arial" w:cs="Arial"/>
                <w:color w:val="auto"/>
                <w:szCs w:val="24"/>
              </w:rPr>
              <w:t xml:space="preserve"> concordancia entre los elementos del grupo nominal.</w:t>
            </w:r>
          </w:p>
        </w:tc>
        <w:tc>
          <w:tcPr>
            <w:tcW w:w="1149" w:type="pct"/>
          </w:tcPr>
          <w:p w14:paraId="7A5F945B" w14:textId="77777777" w:rsidR="00ED727F" w:rsidRPr="00BA3B22" w:rsidRDefault="00ED727F" w:rsidP="00ED727F">
            <w:pPr>
              <w:spacing w:line="360" w:lineRule="auto"/>
              <w:jc w:val="left"/>
              <w:rPr>
                <w:rFonts w:ascii="Arial" w:eastAsia="Times New Roman" w:hAnsi="Arial" w:cs="Arial"/>
                <w:color w:val="auto"/>
                <w:szCs w:val="24"/>
              </w:rPr>
            </w:pPr>
            <w:r w:rsidRPr="00BA3B22">
              <w:rPr>
                <w:rFonts w:ascii="Arial" w:hAnsi="Arial" w:cs="Arial"/>
                <w:color w:val="auto"/>
                <w:szCs w:val="24"/>
              </w:rPr>
              <w:t>Aplica el uso normativo de la concordancia entre los elementos del grupo nominal</w:t>
            </w:r>
            <w:r w:rsidRPr="00BA3B22">
              <w:rPr>
                <w:rFonts w:ascii="Arial" w:eastAsia="Times New Roman" w:hAnsi="Arial" w:cs="Arial"/>
                <w:color w:val="auto"/>
                <w:szCs w:val="24"/>
              </w:rPr>
              <w:t>.</w:t>
            </w:r>
          </w:p>
        </w:tc>
      </w:tr>
      <w:tr w:rsidR="00ED727F" w:rsidRPr="00BA3B22" w14:paraId="058F283B" w14:textId="77777777" w:rsidTr="00ED727F">
        <w:trPr>
          <w:trHeight w:val="880"/>
        </w:trPr>
        <w:tc>
          <w:tcPr>
            <w:tcW w:w="761" w:type="pct"/>
          </w:tcPr>
          <w:p w14:paraId="585E47A1" w14:textId="77777777" w:rsidR="00207144" w:rsidRPr="00BA3B22" w:rsidRDefault="00207144" w:rsidP="00207144">
            <w:pPr>
              <w:spacing w:line="360" w:lineRule="auto"/>
              <w:jc w:val="left"/>
              <w:rPr>
                <w:rFonts w:ascii="Arial" w:hAnsi="Arial" w:cs="Arial"/>
                <w:b/>
                <w:color w:val="auto"/>
                <w:szCs w:val="24"/>
              </w:rPr>
            </w:pPr>
            <w:r w:rsidRPr="00BA3B22">
              <w:rPr>
                <w:rFonts w:ascii="Arial" w:hAnsi="Arial" w:cs="Arial"/>
                <w:b/>
                <w:color w:val="auto"/>
                <w:szCs w:val="24"/>
              </w:rPr>
              <w:t>Trasmisión efectiva</w:t>
            </w:r>
          </w:p>
          <w:p w14:paraId="765428F8" w14:textId="77777777" w:rsidR="00ED727F" w:rsidRPr="00BA3B22" w:rsidRDefault="00ED727F" w:rsidP="00ED727F">
            <w:pPr>
              <w:spacing w:line="360" w:lineRule="auto"/>
              <w:jc w:val="left"/>
              <w:rPr>
                <w:rFonts w:ascii="Arial" w:hAnsi="Arial" w:cs="Arial"/>
                <w:color w:val="auto"/>
                <w:szCs w:val="24"/>
              </w:rPr>
            </w:pPr>
          </w:p>
        </w:tc>
        <w:tc>
          <w:tcPr>
            <w:tcW w:w="973" w:type="pct"/>
          </w:tcPr>
          <w:p w14:paraId="15B49800" w14:textId="77777777" w:rsidR="00ED727F" w:rsidRPr="00BA3B22" w:rsidRDefault="00ED727F" w:rsidP="00ED727F">
            <w:pPr>
              <w:spacing w:line="360" w:lineRule="auto"/>
              <w:jc w:val="left"/>
              <w:rPr>
                <w:rFonts w:ascii="Arial" w:hAnsi="Arial" w:cs="Arial"/>
                <w:color w:val="auto"/>
                <w:szCs w:val="24"/>
              </w:rPr>
            </w:pPr>
            <w:r w:rsidRPr="00BA3B22">
              <w:rPr>
                <w:rFonts w:ascii="Arial" w:hAnsi="Arial" w:cs="Arial"/>
                <w:color w:val="auto"/>
                <w:szCs w:val="24"/>
              </w:rPr>
              <w:t>Aplica el uso normativo de la concordancia entre el sujeto y el verbo de la oración.</w:t>
            </w:r>
          </w:p>
        </w:tc>
        <w:tc>
          <w:tcPr>
            <w:tcW w:w="1046" w:type="pct"/>
          </w:tcPr>
          <w:p w14:paraId="4C37ECAD" w14:textId="77777777" w:rsidR="00ED727F" w:rsidRPr="00BA3B22" w:rsidRDefault="00ED727F" w:rsidP="00ED727F">
            <w:pPr>
              <w:spacing w:line="360" w:lineRule="auto"/>
              <w:jc w:val="left"/>
              <w:rPr>
                <w:rFonts w:ascii="Arial" w:hAnsi="Arial" w:cs="Arial"/>
                <w:color w:val="auto"/>
                <w:szCs w:val="24"/>
              </w:rPr>
            </w:pPr>
            <w:r w:rsidRPr="00BA3B22">
              <w:rPr>
                <w:rFonts w:ascii="Arial" w:hAnsi="Arial" w:cs="Arial"/>
                <w:color w:val="auto"/>
                <w:szCs w:val="24"/>
              </w:rPr>
              <w:t>Define la concordancia entre el sujeto y el verbo de la oración.</w:t>
            </w:r>
          </w:p>
        </w:tc>
        <w:tc>
          <w:tcPr>
            <w:tcW w:w="1071" w:type="pct"/>
          </w:tcPr>
          <w:p w14:paraId="187F76ED" w14:textId="77777777" w:rsidR="00ED727F" w:rsidRPr="00BA3B22" w:rsidRDefault="00ED727F" w:rsidP="00ED727F">
            <w:pPr>
              <w:spacing w:line="360" w:lineRule="auto"/>
              <w:jc w:val="left"/>
              <w:rPr>
                <w:rFonts w:ascii="Arial" w:hAnsi="Arial" w:cs="Arial"/>
                <w:color w:val="auto"/>
                <w:szCs w:val="24"/>
              </w:rPr>
            </w:pPr>
            <w:proofErr w:type="gramStart"/>
            <w:r w:rsidRPr="00BA3B22">
              <w:rPr>
                <w:rFonts w:ascii="Arial" w:hAnsi="Arial" w:cs="Arial"/>
                <w:color w:val="auto"/>
                <w:szCs w:val="24"/>
              </w:rPr>
              <w:t>Ejemplifica  la</w:t>
            </w:r>
            <w:proofErr w:type="gramEnd"/>
            <w:r w:rsidRPr="00BA3B22">
              <w:rPr>
                <w:rFonts w:ascii="Arial" w:hAnsi="Arial" w:cs="Arial"/>
                <w:color w:val="auto"/>
                <w:szCs w:val="24"/>
              </w:rPr>
              <w:t xml:space="preserve"> concordancia entre el sujeto y el verbo de la oración.</w:t>
            </w:r>
          </w:p>
        </w:tc>
        <w:tc>
          <w:tcPr>
            <w:tcW w:w="1149" w:type="pct"/>
          </w:tcPr>
          <w:p w14:paraId="6D021FE9" w14:textId="77777777" w:rsidR="00ED727F" w:rsidRPr="00BA3B22" w:rsidRDefault="00ED727F" w:rsidP="00ED727F">
            <w:pPr>
              <w:spacing w:line="360" w:lineRule="auto"/>
              <w:jc w:val="left"/>
              <w:rPr>
                <w:rFonts w:ascii="Arial" w:hAnsi="Arial" w:cs="Arial"/>
                <w:color w:val="auto"/>
                <w:szCs w:val="24"/>
              </w:rPr>
            </w:pPr>
            <w:r w:rsidRPr="00BA3B22">
              <w:rPr>
                <w:rFonts w:ascii="Arial" w:hAnsi="Arial" w:cs="Arial"/>
                <w:color w:val="auto"/>
                <w:szCs w:val="24"/>
              </w:rPr>
              <w:t>Aplica el uso normativo de la concordancia entre el sujeto y el verbo de la oración.</w:t>
            </w:r>
          </w:p>
        </w:tc>
      </w:tr>
      <w:tr w:rsidR="00ED727F" w:rsidRPr="00BA3B22" w14:paraId="6A7854A3" w14:textId="77777777" w:rsidTr="0095610A">
        <w:trPr>
          <w:trHeight w:val="880"/>
        </w:trPr>
        <w:tc>
          <w:tcPr>
            <w:tcW w:w="761" w:type="pct"/>
            <w:shd w:val="clear" w:color="auto" w:fill="auto"/>
          </w:tcPr>
          <w:p w14:paraId="4C8B2FEF" w14:textId="54A370D8" w:rsidR="00ED727F" w:rsidRPr="00BA3B22" w:rsidRDefault="00ED727F" w:rsidP="00ED727F">
            <w:pPr>
              <w:spacing w:line="360" w:lineRule="auto"/>
              <w:jc w:val="left"/>
              <w:rPr>
                <w:rFonts w:ascii="Arial" w:hAnsi="Arial" w:cs="Arial"/>
                <w:color w:val="auto"/>
                <w:szCs w:val="24"/>
              </w:rPr>
            </w:pPr>
            <w:r w:rsidRPr="007064E2">
              <w:rPr>
                <w:rFonts w:ascii="Arial" w:hAnsi="Arial" w:cs="Arial"/>
                <w:bCs/>
                <w:szCs w:val="24"/>
              </w:rPr>
              <w:t>Decodificación</w:t>
            </w:r>
          </w:p>
        </w:tc>
        <w:tc>
          <w:tcPr>
            <w:tcW w:w="973" w:type="pct"/>
            <w:shd w:val="clear" w:color="auto" w:fill="auto"/>
          </w:tcPr>
          <w:p w14:paraId="12BAD199" w14:textId="1D2D0349" w:rsidR="00ED727F" w:rsidRPr="00BA3B22" w:rsidRDefault="00ED727F" w:rsidP="00ED727F">
            <w:pPr>
              <w:spacing w:line="360" w:lineRule="auto"/>
              <w:jc w:val="left"/>
              <w:rPr>
                <w:rFonts w:ascii="Arial" w:hAnsi="Arial" w:cs="Arial"/>
                <w:color w:val="auto"/>
                <w:szCs w:val="24"/>
              </w:rPr>
            </w:pPr>
            <w:r w:rsidRPr="007E393F">
              <w:rPr>
                <w:rFonts w:ascii="Arial" w:hAnsi="Arial" w:cs="Arial"/>
                <w:szCs w:val="24"/>
              </w:rPr>
              <w:t xml:space="preserve">Reconoce los requerimientos para la elaboración del </w:t>
            </w:r>
            <w:r w:rsidRPr="007E393F">
              <w:rPr>
                <w:rFonts w:ascii="Arial" w:hAnsi="Arial" w:cs="Arial"/>
                <w:szCs w:val="24"/>
              </w:rPr>
              <w:lastRenderedPageBreak/>
              <w:t xml:space="preserve">guion para la entrevista oral. </w:t>
            </w:r>
          </w:p>
        </w:tc>
        <w:tc>
          <w:tcPr>
            <w:tcW w:w="1046" w:type="pct"/>
            <w:shd w:val="clear" w:color="auto" w:fill="auto"/>
          </w:tcPr>
          <w:p w14:paraId="24079208" w14:textId="62E3C1D0" w:rsidR="00ED727F" w:rsidRPr="00BA3B22" w:rsidRDefault="00ED727F" w:rsidP="00ED727F">
            <w:pPr>
              <w:spacing w:line="360" w:lineRule="auto"/>
              <w:jc w:val="left"/>
              <w:rPr>
                <w:rFonts w:ascii="Arial" w:hAnsi="Arial" w:cs="Arial"/>
                <w:color w:val="auto"/>
                <w:szCs w:val="24"/>
              </w:rPr>
            </w:pPr>
            <w:r w:rsidRPr="007E393F">
              <w:rPr>
                <w:rFonts w:ascii="Arial" w:hAnsi="Arial" w:cs="Arial"/>
                <w:szCs w:val="24"/>
              </w:rPr>
              <w:lastRenderedPageBreak/>
              <w:t xml:space="preserve">Cita el guion </w:t>
            </w:r>
            <w:proofErr w:type="gramStart"/>
            <w:r w:rsidRPr="007E393F">
              <w:rPr>
                <w:rFonts w:ascii="Arial" w:hAnsi="Arial" w:cs="Arial"/>
                <w:szCs w:val="24"/>
              </w:rPr>
              <w:t>para  la</w:t>
            </w:r>
            <w:proofErr w:type="gramEnd"/>
            <w:r w:rsidRPr="007E393F">
              <w:rPr>
                <w:rFonts w:ascii="Arial" w:hAnsi="Arial" w:cs="Arial"/>
                <w:szCs w:val="24"/>
              </w:rPr>
              <w:t xml:space="preserve"> entrevista oral.</w:t>
            </w:r>
          </w:p>
        </w:tc>
        <w:tc>
          <w:tcPr>
            <w:tcW w:w="1071" w:type="pct"/>
            <w:shd w:val="clear" w:color="auto" w:fill="auto"/>
          </w:tcPr>
          <w:p w14:paraId="517A0044" w14:textId="568F2E8A" w:rsidR="00ED727F" w:rsidRPr="00BA3B22" w:rsidRDefault="00ED727F" w:rsidP="00ED727F">
            <w:pPr>
              <w:spacing w:line="360" w:lineRule="auto"/>
              <w:jc w:val="left"/>
              <w:rPr>
                <w:rFonts w:ascii="Arial" w:hAnsi="Arial" w:cs="Arial"/>
                <w:color w:val="auto"/>
                <w:szCs w:val="24"/>
              </w:rPr>
            </w:pPr>
            <w:r w:rsidRPr="007E393F">
              <w:rPr>
                <w:rFonts w:ascii="Arial" w:hAnsi="Arial" w:cs="Arial"/>
                <w:szCs w:val="24"/>
              </w:rPr>
              <w:t xml:space="preserve">Selecciona en forma general los requerimientos para la </w:t>
            </w:r>
            <w:r w:rsidRPr="007E393F">
              <w:rPr>
                <w:rFonts w:ascii="Arial" w:hAnsi="Arial" w:cs="Arial"/>
                <w:szCs w:val="24"/>
              </w:rPr>
              <w:lastRenderedPageBreak/>
              <w:t>elaboración del guion de la entrevista oral.</w:t>
            </w:r>
          </w:p>
        </w:tc>
        <w:tc>
          <w:tcPr>
            <w:tcW w:w="1149" w:type="pct"/>
            <w:shd w:val="clear" w:color="auto" w:fill="auto"/>
          </w:tcPr>
          <w:p w14:paraId="506915DB" w14:textId="4DF94623" w:rsidR="00ED727F" w:rsidRPr="00BA3B22" w:rsidRDefault="00ED727F" w:rsidP="00ED727F">
            <w:pPr>
              <w:spacing w:line="360" w:lineRule="auto"/>
              <w:jc w:val="left"/>
              <w:rPr>
                <w:rFonts w:ascii="Arial" w:hAnsi="Arial" w:cs="Arial"/>
                <w:color w:val="auto"/>
                <w:szCs w:val="24"/>
              </w:rPr>
            </w:pPr>
            <w:r w:rsidRPr="007E393F">
              <w:rPr>
                <w:rFonts w:ascii="Arial" w:hAnsi="Arial" w:cs="Arial"/>
                <w:szCs w:val="24"/>
              </w:rPr>
              <w:lastRenderedPageBreak/>
              <w:t xml:space="preserve">Distingue la estructura y los requerimientos básicos que contiene el </w:t>
            </w:r>
            <w:r w:rsidRPr="007E393F">
              <w:rPr>
                <w:rFonts w:ascii="Arial" w:hAnsi="Arial" w:cs="Arial"/>
                <w:szCs w:val="24"/>
              </w:rPr>
              <w:lastRenderedPageBreak/>
              <w:t>guion para la entrevista oral.</w:t>
            </w:r>
          </w:p>
        </w:tc>
      </w:tr>
      <w:tr w:rsidR="00D809D9" w:rsidRPr="00BA3B22" w14:paraId="6429EAE2" w14:textId="77777777" w:rsidTr="0095610A">
        <w:trPr>
          <w:trHeight w:val="880"/>
        </w:trPr>
        <w:tc>
          <w:tcPr>
            <w:tcW w:w="761" w:type="pct"/>
            <w:shd w:val="clear" w:color="auto" w:fill="auto"/>
          </w:tcPr>
          <w:p w14:paraId="2B8DEF33" w14:textId="6F049D08" w:rsidR="00D809D9" w:rsidRPr="00D33475" w:rsidRDefault="00D809D9" w:rsidP="00D809D9">
            <w:pPr>
              <w:spacing w:line="360" w:lineRule="auto"/>
              <w:jc w:val="left"/>
              <w:rPr>
                <w:rFonts w:ascii="Arial" w:hAnsi="Arial" w:cs="Arial"/>
                <w:color w:val="auto"/>
                <w:szCs w:val="24"/>
              </w:rPr>
            </w:pPr>
            <w:r w:rsidRPr="00D33475">
              <w:rPr>
                <w:rFonts w:ascii="Arial" w:hAnsi="Arial" w:cs="Arial"/>
                <w:bCs/>
                <w:szCs w:val="24"/>
              </w:rPr>
              <w:lastRenderedPageBreak/>
              <w:t>Decodificación</w:t>
            </w:r>
          </w:p>
        </w:tc>
        <w:tc>
          <w:tcPr>
            <w:tcW w:w="973" w:type="pct"/>
            <w:shd w:val="clear" w:color="auto" w:fill="auto"/>
          </w:tcPr>
          <w:p w14:paraId="7F1E3950" w14:textId="4C6A528D" w:rsidR="00D809D9" w:rsidRPr="00D33475" w:rsidRDefault="00D809D9" w:rsidP="00D809D9">
            <w:pPr>
              <w:spacing w:line="360" w:lineRule="auto"/>
              <w:jc w:val="left"/>
              <w:rPr>
                <w:rFonts w:ascii="Arial" w:hAnsi="Arial" w:cs="Arial"/>
                <w:color w:val="auto"/>
                <w:szCs w:val="24"/>
              </w:rPr>
            </w:pPr>
            <w:r w:rsidRPr="00D33475">
              <w:rPr>
                <w:rFonts w:ascii="Arial" w:eastAsiaTheme="minorHAnsi" w:hAnsi="Arial" w:cs="Arial"/>
                <w:color w:val="auto"/>
                <w:szCs w:val="24"/>
                <w:lang w:eastAsia="en-US"/>
              </w:rPr>
              <w:t>Evalúa los requerimientos de la técnica de la entrevista oral.</w:t>
            </w:r>
          </w:p>
        </w:tc>
        <w:tc>
          <w:tcPr>
            <w:tcW w:w="1046" w:type="pct"/>
            <w:shd w:val="clear" w:color="auto" w:fill="auto"/>
          </w:tcPr>
          <w:p w14:paraId="45899E55" w14:textId="2BA89AA4" w:rsidR="00D809D9" w:rsidRPr="00D33475" w:rsidRDefault="00D809D9" w:rsidP="00D809D9">
            <w:pPr>
              <w:spacing w:line="360" w:lineRule="auto"/>
              <w:jc w:val="left"/>
              <w:rPr>
                <w:rFonts w:ascii="Arial" w:hAnsi="Arial" w:cs="Arial"/>
                <w:szCs w:val="24"/>
              </w:rPr>
            </w:pPr>
            <w:r w:rsidRPr="00D33475">
              <w:rPr>
                <w:rFonts w:ascii="Arial" w:hAnsi="Arial" w:cs="Arial"/>
                <w:szCs w:val="24"/>
              </w:rPr>
              <w:t>Caracteriza la técnica de comunicación: la entrevista oral.</w:t>
            </w:r>
          </w:p>
        </w:tc>
        <w:tc>
          <w:tcPr>
            <w:tcW w:w="1071" w:type="pct"/>
            <w:shd w:val="clear" w:color="auto" w:fill="auto"/>
          </w:tcPr>
          <w:p w14:paraId="4B8C0EDA" w14:textId="2B91ED95" w:rsidR="00D809D9" w:rsidRPr="00D33475" w:rsidRDefault="00D809D9" w:rsidP="00D809D9">
            <w:pPr>
              <w:spacing w:line="360" w:lineRule="auto"/>
              <w:jc w:val="left"/>
              <w:rPr>
                <w:rFonts w:ascii="Arial" w:hAnsi="Arial" w:cs="Arial"/>
                <w:szCs w:val="24"/>
              </w:rPr>
            </w:pPr>
            <w:r w:rsidRPr="00D33475">
              <w:rPr>
                <w:rFonts w:ascii="Arial" w:hAnsi="Arial" w:cs="Arial"/>
                <w:szCs w:val="24"/>
              </w:rPr>
              <w:t>Destaca oralmente, en forma general los requerimientos para el desarrollo de la entrevista oral.</w:t>
            </w:r>
          </w:p>
        </w:tc>
        <w:tc>
          <w:tcPr>
            <w:tcW w:w="1149" w:type="pct"/>
            <w:shd w:val="clear" w:color="auto" w:fill="auto"/>
          </w:tcPr>
          <w:p w14:paraId="57229138" w14:textId="703F9749" w:rsidR="00D809D9" w:rsidRPr="00D33475" w:rsidRDefault="00D809D9" w:rsidP="00D809D9">
            <w:pPr>
              <w:spacing w:line="360" w:lineRule="auto"/>
              <w:jc w:val="left"/>
              <w:rPr>
                <w:rFonts w:ascii="Arial" w:hAnsi="Arial" w:cs="Arial"/>
                <w:szCs w:val="24"/>
              </w:rPr>
            </w:pPr>
            <w:r w:rsidRPr="00D33475">
              <w:rPr>
                <w:rFonts w:ascii="Arial" w:hAnsi="Arial" w:cs="Arial"/>
                <w:szCs w:val="24"/>
              </w:rPr>
              <w:t>Emite los requerimientos de la técnica de la entrevista oral, por tomar en cuenta.</w:t>
            </w:r>
          </w:p>
        </w:tc>
      </w:tr>
      <w:tr w:rsidR="00ED727F" w:rsidRPr="00BA3B22" w14:paraId="316A15D6" w14:textId="77777777" w:rsidTr="0095610A">
        <w:trPr>
          <w:trHeight w:val="880"/>
        </w:trPr>
        <w:tc>
          <w:tcPr>
            <w:tcW w:w="761" w:type="pct"/>
            <w:shd w:val="clear" w:color="auto" w:fill="auto"/>
          </w:tcPr>
          <w:p w14:paraId="660B8629" w14:textId="584FD6E1" w:rsidR="00ED727F" w:rsidRPr="00BA3B22" w:rsidRDefault="00ED727F" w:rsidP="00ED727F">
            <w:pPr>
              <w:spacing w:line="360" w:lineRule="auto"/>
              <w:jc w:val="left"/>
              <w:rPr>
                <w:rFonts w:ascii="Arial" w:hAnsi="Arial" w:cs="Arial"/>
                <w:color w:val="auto"/>
                <w:szCs w:val="24"/>
              </w:rPr>
            </w:pPr>
            <w:r w:rsidRPr="007064E2">
              <w:rPr>
                <w:rFonts w:ascii="Arial" w:hAnsi="Arial" w:cs="Arial"/>
                <w:bCs/>
                <w:szCs w:val="24"/>
              </w:rPr>
              <w:t>Transmisión efectiva</w:t>
            </w:r>
          </w:p>
        </w:tc>
        <w:tc>
          <w:tcPr>
            <w:tcW w:w="973" w:type="pct"/>
            <w:shd w:val="clear" w:color="auto" w:fill="auto"/>
          </w:tcPr>
          <w:p w14:paraId="6326C3CF" w14:textId="09F34910" w:rsidR="00ED727F" w:rsidRPr="00BA3B22" w:rsidRDefault="00ED727F" w:rsidP="00ED727F">
            <w:pPr>
              <w:spacing w:line="360" w:lineRule="auto"/>
              <w:jc w:val="left"/>
              <w:rPr>
                <w:rFonts w:ascii="Arial" w:hAnsi="Arial" w:cs="Arial"/>
                <w:color w:val="auto"/>
                <w:szCs w:val="24"/>
              </w:rPr>
            </w:pPr>
            <w:proofErr w:type="gramStart"/>
            <w:r w:rsidRPr="007E393F">
              <w:rPr>
                <w:rFonts w:ascii="Arial" w:hAnsi="Arial" w:cs="Arial"/>
                <w:szCs w:val="24"/>
              </w:rPr>
              <w:t>Elabora  en</w:t>
            </w:r>
            <w:proofErr w:type="gramEnd"/>
            <w:r w:rsidRPr="007E393F">
              <w:rPr>
                <w:rFonts w:ascii="Arial" w:hAnsi="Arial" w:cs="Arial"/>
                <w:szCs w:val="24"/>
              </w:rPr>
              <w:t xml:space="preserve"> forma escrita el guion para la entrevista oral, a partir de criterios establecidos.</w:t>
            </w:r>
          </w:p>
        </w:tc>
        <w:tc>
          <w:tcPr>
            <w:tcW w:w="1046" w:type="pct"/>
            <w:shd w:val="clear" w:color="auto" w:fill="auto"/>
          </w:tcPr>
          <w:p w14:paraId="6132D222" w14:textId="55469DB0" w:rsidR="00ED727F" w:rsidRPr="00BA3B22" w:rsidRDefault="00ED727F" w:rsidP="00ED727F">
            <w:pPr>
              <w:spacing w:line="360" w:lineRule="auto"/>
              <w:jc w:val="left"/>
              <w:rPr>
                <w:rFonts w:ascii="Arial" w:hAnsi="Arial" w:cs="Arial"/>
                <w:color w:val="auto"/>
                <w:szCs w:val="24"/>
              </w:rPr>
            </w:pPr>
            <w:r w:rsidRPr="007E393F">
              <w:rPr>
                <w:rFonts w:ascii="Arial" w:hAnsi="Arial" w:cs="Arial"/>
                <w:szCs w:val="24"/>
              </w:rPr>
              <w:t>Esquematiza las ideas principales para el guion de la entrevista oral.</w:t>
            </w:r>
          </w:p>
        </w:tc>
        <w:tc>
          <w:tcPr>
            <w:tcW w:w="1071" w:type="pct"/>
            <w:shd w:val="clear" w:color="auto" w:fill="auto"/>
          </w:tcPr>
          <w:p w14:paraId="75B45ECE" w14:textId="111C4F98" w:rsidR="00ED727F" w:rsidRPr="00BA3B22" w:rsidRDefault="00ED727F" w:rsidP="00ED727F">
            <w:pPr>
              <w:spacing w:line="360" w:lineRule="auto"/>
              <w:jc w:val="left"/>
              <w:rPr>
                <w:rFonts w:ascii="Arial" w:hAnsi="Arial" w:cs="Arial"/>
                <w:color w:val="auto"/>
                <w:szCs w:val="24"/>
              </w:rPr>
            </w:pPr>
            <w:r w:rsidRPr="007E393F">
              <w:rPr>
                <w:rFonts w:ascii="Arial" w:hAnsi="Arial" w:cs="Arial"/>
                <w:szCs w:val="24"/>
              </w:rPr>
              <w:t>Describe aspectos relevantes para la redacción del guion de la entrevista oral.</w:t>
            </w:r>
          </w:p>
        </w:tc>
        <w:tc>
          <w:tcPr>
            <w:tcW w:w="1149" w:type="pct"/>
            <w:shd w:val="clear" w:color="auto" w:fill="auto"/>
          </w:tcPr>
          <w:p w14:paraId="23A5F9BA" w14:textId="062627DB" w:rsidR="00ED727F" w:rsidRPr="00BA3B22" w:rsidRDefault="00ED727F" w:rsidP="00ED727F">
            <w:pPr>
              <w:spacing w:line="360" w:lineRule="auto"/>
              <w:jc w:val="left"/>
              <w:rPr>
                <w:rFonts w:ascii="Arial" w:hAnsi="Arial" w:cs="Arial"/>
                <w:color w:val="auto"/>
                <w:szCs w:val="24"/>
              </w:rPr>
            </w:pPr>
            <w:r w:rsidRPr="007E393F">
              <w:rPr>
                <w:rFonts w:ascii="Arial" w:hAnsi="Arial" w:cs="Arial"/>
                <w:szCs w:val="24"/>
              </w:rPr>
              <w:t>Produce en forma escrita el guion para la entrevista oral, a partir de criterios establecidos.</w:t>
            </w:r>
          </w:p>
        </w:tc>
      </w:tr>
      <w:tr w:rsidR="00BF289E" w:rsidRPr="00BA3B22" w14:paraId="32C982C4" w14:textId="77777777" w:rsidTr="0095610A">
        <w:trPr>
          <w:trHeight w:val="880"/>
        </w:trPr>
        <w:tc>
          <w:tcPr>
            <w:tcW w:w="761" w:type="pct"/>
            <w:shd w:val="clear" w:color="auto" w:fill="auto"/>
          </w:tcPr>
          <w:p w14:paraId="3A192F38" w14:textId="00D3A16D" w:rsidR="00BF289E" w:rsidRPr="00D33475" w:rsidRDefault="00BF289E" w:rsidP="00BF289E">
            <w:pPr>
              <w:spacing w:line="360" w:lineRule="auto"/>
              <w:jc w:val="left"/>
              <w:rPr>
                <w:rFonts w:ascii="Arial" w:hAnsi="Arial" w:cs="Arial"/>
                <w:color w:val="auto"/>
                <w:szCs w:val="24"/>
              </w:rPr>
            </w:pPr>
            <w:r w:rsidRPr="00D33475">
              <w:rPr>
                <w:rFonts w:ascii="Arial" w:hAnsi="Arial" w:cs="Arial"/>
                <w:bCs/>
                <w:szCs w:val="24"/>
              </w:rPr>
              <w:lastRenderedPageBreak/>
              <w:t xml:space="preserve">Transmisión efectiva </w:t>
            </w:r>
          </w:p>
        </w:tc>
        <w:tc>
          <w:tcPr>
            <w:tcW w:w="973" w:type="pct"/>
            <w:shd w:val="clear" w:color="auto" w:fill="auto"/>
          </w:tcPr>
          <w:p w14:paraId="73354591" w14:textId="5AF0D787" w:rsidR="00BF289E" w:rsidRPr="00D33475" w:rsidRDefault="00BF289E" w:rsidP="00BF289E">
            <w:pPr>
              <w:spacing w:line="360" w:lineRule="auto"/>
              <w:jc w:val="left"/>
              <w:rPr>
                <w:rFonts w:ascii="Arial" w:hAnsi="Arial" w:cs="Arial"/>
                <w:color w:val="auto"/>
                <w:szCs w:val="24"/>
              </w:rPr>
            </w:pPr>
            <w:r w:rsidRPr="00D33475">
              <w:rPr>
                <w:rFonts w:ascii="Arial" w:hAnsi="Arial" w:cs="Arial"/>
                <w:szCs w:val="24"/>
              </w:rPr>
              <w:t>Elabora (lleva a la puesta en escena) la técnica de la entrevista oral.</w:t>
            </w:r>
          </w:p>
        </w:tc>
        <w:tc>
          <w:tcPr>
            <w:tcW w:w="1046" w:type="pct"/>
            <w:shd w:val="clear" w:color="auto" w:fill="auto"/>
          </w:tcPr>
          <w:p w14:paraId="5DBABDCA" w14:textId="2DD667AD" w:rsidR="00BF289E" w:rsidRPr="00D33475" w:rsidRDefault="00BF289E" w:rsidP="00BF289E">
            <w:pPr>
              <w:spacing w:line="360" w:lineRule="auto"/>
              <w:jc w:val="left"/>
              <w:rPr>
                <w:rFonts w:ascii="Arial" w:hAnsi="Arial" w:cs="Arial"/>
                <w:szCs w:val="24"/>
              </w:rPr>
            </w:pPr>
            <w:r w:rsidRPr="00D33475">
              <w:rPr>
                <w:rFonts w:ascii="Arial" w:hAnsi="Arial" w:cs="Arial"/>
                <w:szCs w:val="24"/>
              </w:rPr>
              <w:t>Esquematiza los personajes para la entrevista oral.</w:t>
            </w:r>
          </w:p>
        </w:tc>
        <w:tc>
          <w:tcPr>
            <w:tcW w:w="1071" w:type="pct"/>
            <w:shd w:val="clear" w:color="auto" w:fill="auto"/>
          </w:tcPr>
          <w:p w14:paraId="600FE0CC" w14:textId="5711EBFE" w:rsidR="00BF289E" w:rsidRPr="00D33475" w:rsidRDefault="00BF289E" w:rsidP="00BF289E">
            <w:pPr>
              <w:spacing w:line="360" w:lineRule="auto"/>
              <w:jc w:val="left"/>
              <w:rPr>
                <w:rFonts w:ascii="Arial" w:hAnsi="Arial" w:cs="Arial"/>
                <w:szCs w:val="24"/>
              </w:rPr>
            </w:pPr>
            <w:r w:rsidRPr="00D33475">
              <w:rPr>
                <w:rFonts w:ascii="Arial" w:hAnsi="Arial" w:cs="Arial"/>
                <w:szCs w:val="24"/>
              </w:rPr>
              <w:t xml:space="preserve">Describe a cada personaje para </w:t>
            </w:r>
            <w:proofErr w:type="gramStart"/>
            <w:r w:rsidRPr="00D33475">
              <w:rPr>
                <w:rFonts w:ascii="Arial" w:hAnsi="Arial" w:cs="Arial"/>
                <w:szCs w:val="24"/>
              </w:rPr>
              <w:t>la  entrevista</w:t>
            </w:r>
            <w:proofErr w:type="gramEnd"/>
            <w:r w:rsidRPr="00D33475">
              <w:rPr>
                <w:rFonts w:ascii="Arial" w:hAnsi="Arial" w:cs="Arial"/>
                <w:szCs w:val="24"/>
              </w:rPr>
              <w:t xml:space="preserve"> oral: características físicas, conductuales por tomar en cuenta para la puesta en escena.</w:t>
            </w:r>
          </w:p>
        </w:tc>
        <w:tc>
          <w:tcPr>
            <w:tcW w:w="1149" w:type="pct"/>
            <w:shd w:val="clear" w:color="auto" w:fill="auto"/>
          </w:tcPr>
          <w:p w14:paraId="5C2FD9F5" w14:textId="7AD21D2A" w:rsidR="00BF289E" w:rsidRPr="00D33475" w:rsidRDefault="00BF289E" w:rsidP="00BF289E">
            <w:pPr>
              <w:spacing w:line="360" w:lineRule="auto"/>
              <w:jc w:val="left"/>
              <w:rPr>
                <w:rFonts w:ascii="Arial" w:hAnsi="Arial" w:cs="Arial"/>
                <w:szCs w:val="24"/>
              </w:rPr>
            </w:pPr>
            <w:r w:rsidRPr="00D33475">
              <w:rPr>
                <w:rFonts w:ascii="Arial" w:hAnsi="Arial" w:cs="Arial"/>
                <w:szCs w:val="24"/>
              </w:rPr>
              <w:t>Produce la técnica de la entrevista oral.</w:t>
            </w:r>
          </w:p>
        </w:tc>
      </w:tr>
      <w:tr w:rsidR="00ED727F" w:rsidRPr="00BA3B22" w14:paraId="3AB786DA" w14:textId="77777777" w:rsidTr="00ED727F">
        <w:trPr>
          <w:trHeight w:val="1701"/>
        </w:trPr>
        <w:tc>
          <w:tcPr>
            <w:tcW w:w="761" w:type="pct"/>
          </w:tcPr>
          <w:p w14:paraId="47EADBDA" w14:textId="77777777" w:rsidR="00ED727F" w:rsidRPr="00BA3B22" w:rsidRDefault="00ED727F" w:rsidP="00ED727F">
            <w:pPr>
              <w:spacing w:after="0" w:line="360" w:lineRule="auto"/>
              <w:jc w:val="left"/>
              <w:rPr>
                <w:rFonts w:ascii="Arial" w:eastAsiaTheme="minorHAnsi" w:hAnsi="Arial" w:cs="Arial"/>
                <w:b/>
                <w:color w:val="auto"/>
                <w:szCs w:val="24"/>
                <w:lang w:eastAsia="en-US"/>
              </w:rPr>
            </w:pPr>
            <w:r w:rsidRPr="00BA3B22">
              <w:rPr>
                <w:rFonts w:ascii="Arial" w:eastAsiaTheme="minorHAnsi" w:hAnsi="Arial" w:cs="Arial"/>
                <w:b/>
                <w:color w:val="auto"/>
                <w:szCs w:val="24"/>
                <w:lang w:eastAsia="en-US"/>
              </w:rPr>
              <w:t>Trasmisión efectiva</w:t>
            </w:r>
          </w:p>
          <w:p w14:paraId="60071934" w14:textId="77777777" w:rsidR="00ED727F" w:rsidRPr="00BA3B22" w:rsidRDefault="00ED727F" w:rsidP="00ED727F">
            <w:pPr>
              <w:spacing w:line="360" w:lineRule="auto"/>
              <w:jc w:val="left"/>
              <w:rPr>
                <w:rFonts w:ascii="Arial" w:hAnsi="Arial" w:cs="Arial"/>
                <w:b/>
                <w:color w:val="auto"/>
                <w:szCs w:val="24"/>
              </w:rPr>
            </w:pPr>
          </w:p>
        </w:tc>
        <w:tc>
          <w:tcPr>
            <w:tcW w:w="973" w:type="pct"/>
          </w:tcPr>
          <w:p w14:paraId="0B5EBB75" w14:textId="7D506498" w:rsidR="00ED727F" w:rsidRPr="00BA3B22" w:rsidRDefault="00ED727F" w:rsidP="00ED727F">
            <w:pPr>
              <w:spacing w:line="360" w:lineRule="auto"/>
              <w:jc w:val="left"/>
              <w:rPr>
                <w:rFonts w:ascii="Arial" w:hAnsi="Arial" w:cs="Arial"/>
                <w:color w:val="auto"/>
                <w:szCs w:val="24"/>
              </w:rPr>
            </w:pPr>
            <w:r w:rsidRPr="00BA3B22">
              <w:rPr>
                <w:rFonts w:ascii="Arial" w:eastAsiaTheme="minorHAnsi" w:hAnsi="Arial" w:cs="Arial"/>
                <w:color w:val="auto"/>
                <w:szCs w:val="24"/>
                <w:lang w:eastAsia="en-US"/>
              </w:rPr>
              <w:t xml:space="preserve">Emplea léxico variado y preciso, mediante sinónimos, antónimos y homónimos, la polisemia y la monosemia, en la </w:t>
            </w:r>
            <w:r w:rsidRPr="00BA3B22">
              <w:rPr>
                <w:rFonts w:ascii="Arial" w:eastAsiaTheme="minorHAnsi" w:hAnsi="Arial" w:cs="Arial"/>
                <w:color w:val="auto"/>
                <w:szCs w:val="24"/>
                <w:lang w:eastAsia="en-US"/>
              </w:rPr>
              <w:lastRenderedPageBreak/>
              <w:t>escritura de textos propios.</w:t>
            </w:r>
          </w:p>
        </w:tc>
        <w:tc>
          <w:tcPr>
            <w:tcW w:w="1046" w:type="pct"/>
            <w:tcBorders>
              <w:top w:val="single" w:sz="4" w:space="0" w:color="auto"/>
              <w:left w:val="single" w:sz="4" w:space="0" w:color="auto"/>
              <w:bottom w:val="single" w:sz="4" w:space="0" w:color="auto"/>
              <w:right w:val="single" w:sz="4" w:space="0" w:color="auto"/>
            </w:tcBorders>
          </w:tcPr>
          <w:p w14:paraId="4C4A29A1" w14:textId="1D1DB813" w:rsidR="00ED727F" w:rsidRPr="00BA3B22" w:rsidRDefault="00ED727F" w:rsidP="00ED727F">
            <w:pPr>
              <w:spacing w:line="360" w:lineRule="auto"/>
              <w:jc w:val="left"/>
              <w:rPr>
                <w:rFonts w:ascii="Arial" w:hAnsi="Arial" w:cs="Arial"/>
                <w:color w:val="auto"/>
                <w:szCs w:val="24"/>
              </w:rPr>
            </w:pPr>
            <w:r w:rsidRPr="00CA3E42">
              <w:rPr>
                <w:rFonts w:ascii="Arial" w:hAnsi="Arial" w:cs="Arial"/>
                <w:szCs w:val="24"/>
              </w:rPr>
              <w:lastRenderedPageBreak/>
              <w:t>Emplea léxico variado, en la escritura de textos propios.</w:t>
            </w:r>
          </w:p>
        </w:tc>
        <w:tc>
          <w:tcPr>
            <w:tcW w:w="1071" w:type="pct"/>
            <w:tcBorders>
              <w:top w:val="single" w:sz="4" w:space="0" w:color="auto"/>
              <w:left w:val="single" w:sz="4" w:space="0" w:color="auto"/>
              <w:bottom w:val="single" w:sz="4" w:space="0" w:color="auto"/>
              <w:right w:val="single" w:sz="4" w:space="0" w:color="auto"/>
            </w:tcBorders>
          </w:tcPr>
          <w:p w14:paraId="542BF32F" w14:textId="566B6FBE" w:rsidR="00ED727F" w:rsidRPr="00BA3B22" w:rsidRDefault="00ED727F" w:rsidP="00ED727F">
            <w:pPr>
              <w:spacing w:line="360" w:lineRule="auto"/>
              <w:jc w:val="left"/>
              <w:rPr>
                <w:rFonts w:ascii="Arial" w:hAnsi="Arial" w:cs="Arial"/>
                <w:color w:val="auto"/>
                <w:szCs w:val="24"/>
              </w:rPr>
            </w:pPr>
            <w:r w:rsidRPr="00CA3E42">
              <w:rPr>
                <w:rFonts w:ascii="Arial" w:hAnsi="Arial" w:cs="Arial"/>
                <w:szCs w:val="24"/>
              </w:rPr>
              <w:t>Emplea léxico variado y preciso, en la escritura de textos propios.</w:t>
            </w:r>
          </w:p>
        </w:tc>
        <w:tc>
          <w:tcPr>
            <w:tcW w:w="1149" w:type="pct"/>
            <w:tcBorders>
              <w:top w:val="single" w:sz="4" w:space="0" w:color="auto"/>
              <w:left w:val="single" w:sz="4" w:space="0" w:color="auto"/>
              <w:bottom w:val="single" w:sz="4" w:space="0" w:color="auto"/>
              <w:right w:val="single" w:sz="4" w:space="0" w:color="auto"/>
            </w:tcBorders>
          </w:tcPr>
          <w:p w14:paraId="351D28EB" w14:textId="183C7A5D" w:rsidR="00ED727F" w:rsidRPr="00BA3B22" w:rsidRDefault="00ED727F" w:rsidP="00ED727F">
            <w:pPr>
              <w:spacing w:line="360" w:lineRule="auto"/>
              <w:jc w:val="left"/>
              <w:rPr>
                <w:rFonts w:ascii="Arial" w:hAnsi="Arial" w:cs="Arial"/>
                <w:color w:val="auto"/>
                <w:szCs w:val="24"/>
              </w:rPr>
            </w:pPr>
            <w:r w:rsidRPr="00CA3E42">
              <w:rPr>
                <w:rFonts w:ascii="Arial" w:hAnsi="Arial" w:cs="Arial"/>
                <w:szCs w:val="24"/>
              </w:rPr>
              <w:t>Emplea léxico variado y preciso, mediante sinónimos, antónimos y homónimos, la polisemia y la monosemia, en la escritura de textos propios.</w:t>
            </w:r>
          </w:p>
        </w:tc>
      </w:tr>
    </w:tbl>
    <w:p w14:paraId="6A6EF8AD" w14:textId="77777777" w:rsidR="00493BD7" w:rsidRPr="00BA3B22" w:rsidRDefault="00493BD7" w:rsidP="00BA3B22">
      <w:pPr>
        <w:spacing w:after="0" w:line="360" w:lineRule="auto"/>
        <w:ind w:left="0" w:firstLine="0"/>
        <w:rPr>
          <w:rFonts w:ascii="Arial" w:hAnsi="Arial" w:cs="Arial"/>
          <w:b/>
          <w:color w:val="auto"/>
          <w:szCs w:val="24"/>
        </w:rPr>
      </w:pPr>
    </w:p>
    <w:p w14:paraId="398B6994" w14:textId="77777777" w:rsidR="000B31DB" w:rsidRDefault="000B31DB">
      <w:pPr>
        <w:spacing w:after="160" w:line="259" w:lineRule="auto"/>
        <w:ind w:left="0" w:right="0" w:firstLine="0"/>
        <w:jc w:val="left"/>
        <w:rPr>
          <w:rFonts w:ascii="Arial" w:hAnsi="Arial" w:cs="Arial"/>
          <w:b/>
          <w:color w:val="auto"/>
          <w:szCs w:val="24"/>
          <w:u w:val="single"/>
        </w:rPr>
      </w:pPr>
      <w:r>
        <w:rPr>
          <w:rFonts w:ascii="Arial" w:hAnsi="Arial" w:cs="Arial"/>
          <w:b/>
          <w:color w:val="auto"/>
          <w:szCs w:val="24"/>
          <w:u w:val="single"/>
        </w:rPr>
        <w:br w:type="page"/>
      </w:r>
    </w:p>
    <w:p w14:paraId="3E46EAAD" w14:textId="6E39C6C5" w:rsidR="008879B6" w:rsidRPr="00BA3B22" w:rsidRDefault="008879B6" w:rsidP="00BA3B22">
      <w:pPr>
        <w:spacing w:after="0" w:line="360" w:lineRule="auto"/>
        <w:ind w:left="708" w:hanging="708"/>
        <w:jc w:val="center"/>
        <w:rPr>
          <w:rFonts w:ascii="Arial" w:hAnsi="Arial" w:cs="Arial"/>
          <w:b/>
          <w:color w:val="auto"/>
          <w:szCs w:val="24"/>
          <w:u w:val="single"/>
        </w:rPr>
      </w:pPr>
      <w:r w:rsidRPr="00BA3B22">
        <w:rPr>
          <w:rFonts w:ascii="Arial" w:hAnsi="Arial" w:cs="Arial"/>
          <w:b/>
          <w:color w:val="auto"/>
          <w:szCs w:val="24"/>
          <w:u w:val="single"/>
        </w:rPr>
        <w:lastRenderedPageBreak/>
        <w:t>III PERÍODO</w:t>
      </w:r>
    </w:p>
    <w:tbl>
      <w:tblPr>
        <w:tblStyle w:val="Tablaconcuadrcula"/>
        <w:tblW w:w="5000" w:type="pct"/>
        <w:tblLook w:val="04A0" w:firstRow="1" w:lastRow="0" w:firstColumn="1" w:lastColumn="0" w:noHBand="0" w:noVBand="1"/>
      </w:tblPr>
      <w:tblGrid>
        <w:gridCol w:w="2540"/>
        <w:gridCol w:w="3088"/>
        <w:gridCol w:w="2773"/>
        <w:gridCol w:w="4595"/>
      </w:tblGrid>
      <w:tr w:rsidR="00BA3B22" w:rsidRPr="00BA3B22" w14:paraId="59E15CAD" w14:textId="77777777" w:rsidTr="0031210E">
        <w:trPr>
          <w:trHeight w:val="962"/>
          <w:tblHeader/>
        </w:trPr>
        <w:tc>
          <w:tcPr>
            <w:tcW w:w="977" w:type="pct"/>
            <w:shd w:val="clear" w:color="auto" w:fill="8EAADB" w:themeFill="accent5" w:themeFillTint="99"/>
          </w:tcPr>
          <w:p w14:paraId="464B357B" w14:textId="77777777" w:rsidR="00F47903" w:rsidRPr="00BA3B22" w:rsidRDefault="00F47903" w:rsidP="001D7BE0">
            <w:pPr>
              <w:spacing w:line="360" w:lineRule="auto"/>
              <w:jc w:val="left"/>
              <w:rPr>
                <w:rFonts w:ascii="Arial" w:hAnsi="Arial" w:cs="Arial"/>
                <w:color w:val="auto"/>
                <w:szCs w:val="24"/>
              </w:rPr>
            </w:pPr>
            <w:r w:rsidRPr="00BA3B22">
              <w:rPr>
                <w:rFonts w:ascii="Arial" w:hAnsi="Arial" w:cs="Arial"/>
                <w:b/>
                <w:color w:val="auto"/>
                <w:szCs w:val="24"/>
              </w:rPr>
              <w:t>Aprendizaje esperado base</w:t>
            </w:r>
            <w:r w:rsidRPr="00BA3B22">
              <w:rPr>
                <w:rFonts w:ascii="Arial" w:hAnsi="Arial" w:cs="Arial"/>
                <w:color w:val="auto"/>
                <w:szCs w:val="24"/>
              </w:rPr>
              <w:t xml:space="preserve"> </w:t>
            </w:r>
          </w:p>
          <w:p w14:paraId="4E4F876D" w14:textId="77777777" w:rsidR="00F47903" w:rsidRPr="00BA3B22" w:rsidRDefault="00F47903" w:rsidP="001D7BE0">
            <w:pPr>
              <w:spacing w:after="0" w:line="360" w:lineRule="auto"/>
              <w:jc w:val="left"/>
              <w:rPr>
                <w:rFonts w:ascii="Arial" w:eastAsiaTheme="minorHAnsi" w:hAnsi="Arial" w:cs="Arial"/>
                <w:b/>
                <w:color w:val="auto"/>
                <w:szCs w:val="24"/>
                <w:lang w:eastAsia="en-US"/>
              </w:rPr>
            </w:pPr>
            <w:r w:rsidRPr="00BA3B22">
              <w:rPr>
                <w:rFonts w:ascii="Arial" w:hAnsi="Arial" w:cs="Arial"/>
                <w:color w:val="auto"/>
                <w:szCs w:val="24"/>
              </w:rPr>
              <w:t>(Fundamental)</w:t>
            </w:r>
          </w:p>
        </w:tc>
        <w:tc>
          <w:tcPr>
            <w:tcW w:w="1188" w:type="pct"/>
            <w:shd w:val="clear" w:color="auto" w:fill="8EAADB" w:themeFill="accent5" w:themeFillTint="99"/>
          </w:tcPr>
          <w:p w14:paraId="5C0B2EF9" w14:textId="77777777" w:rsidR="00F47903" w:rsidRPr="00BA3B22" w:rsidRDefault="00F47903" w:rsidP="001D7BE0">
            <w:pPr>
              <w:spacing w:line="360" w:lineRule="auto"/>
              <w:jc w:val="left"/>
              <w:rPr>
                <w:rFonts w:ascii="Arial" w:hAnsi="Arial" w:cs="Arial"/>
                <w:b/>
                <w:color w:val="auto"/>
                <w:szCs w:val="24"/>
              </w:rPr>
            </w:pPr>
            <w:r w:rsidRPr="00BA3B22">
              <w:rPr>
                <w:rFonts w:ascii="Arial" w:hAnsi="Arial" w:cs="Arial"/>
                <w:b/>
                <w:color w:val="auto"/>
                <w:szCs w:val="24"/>
              </w:rPr>
              <w:t>Aprendizaje esperado</w:t>
            </w:r>
          </w:p>
          <w:p w14:paraId="3415E026" w14:textId="77777777" w:rsidR="00F47903" w:rsidRPr="00BA3B22" w:rsidRDefault="00F47903" w:rsidP="001D7BE0">
            <w:pPr>
              <w:spacing w:line="360" w:lineRule="auto"/>
              <w:jc w:val="left"/>
              <w:rPr>
                <w:rFonts w:ascii="Arial" w:eastAsiaTheme="minorHAnsi" w:hAnsi="Arial" w:cs="Arial"/>
                <w:b/>
                <w:color w:val="auto"/>
                <w:szCs w:val="24"/>
                <w:lang w:eastAsia="en-US"/>
              </w:rPr>
            </w:pPr>
            <w:r w:rsidRPr="00BA3B22">
              <w:rPr>
                <w:rFonts w:ascii="Arial" w:hAnsi="Arial" w:cs="Arial"/>
                <w:color w:val="auto"/>
                <w:szCs w:val="24"/>
              </w:rPr>
              <w:t>(Componente del programa de estudio)</w:t>
            </w:r>
          </w:p>
        </w:tc>
        <w:tc>
          <w:tcPr>
            <w:tcW w:w="1067" w:type="pct"/>
            <w:shd w:val="clear" w:color="auto" w:fill="8EAADB" w:themeFill="accent5" w:themeFillTint="99"/>
          </w:tcPr>
          <w:p w14:paraId="4644D58A" w14:textId="77777777" w:rsidR="00F47903" w:rsidRPr="00BA3B22" w:rsidRDefault="00F47903" w:rsidP="001D7BE0">
            <w:pPr>
              <w:spacing w:line="360" w:lineRule="auto"/>
              <w:jc w:val="left"/>
              <w:rPr>
                <w:rFonts w:ascii="Arial" w:eastAsiaTheme="minorHAnsi" w:hAnsi="Arial" w:cs="Arial"/>
                <w:b/>
                <w:color w:val="auto"/>
                <w:szCs w:val="24"/>
                <w:lang w:eastAsia="en-US"/>
              </w:rPr>
            </w:pPr>
            <w:r w:rsidRPr="00BA3B22">
              <w:rPr>
                <w:rFonts w:ascii="Arial" w:hAnsi="Arial" w:cs="Arial"/>
                <w:b/>
                <w:color w:val="auto"/>
                <w:szCs w:val="24"/>
              </w:rPr>
              <w:t xml:space="preserve">Indicador del aprendizaje esperado </w:t>
            </w:r>
          </w:p>
        </w:tc>
        <w:tc>
          <w:tcPr>
            <w:tcW w:w="1768" w:type="pct"/>
            <w:shd w:val="clear" w:color="auto" w:fill="8EAADB" w:themeFill="accent5" w:themeFillTint="99"/>
          </w:tcPr>
          <w:p w14:paraId="59C0F0C3" w14:textId="77777777" w:rsidR="00F47903" w:rsidRPr="00BA3B22" w:rsidRDefault="00F47903" w:rsidP="001D7BE0">
            <w:pPr>
              <w:spacing w:after="0" w:line="360" w:lineRule="auto"/>
              <w:jc w:val="left"/>
              <w:rPr>
                <w:rFonts w:ascii="Arial" w:eastAsiaTheme="minorHAnsi" w:hAnsi="Arial" w:cs="Arial"/>
                <w:b/>
                <w:color w:val="auto"/>
                <w:szCs w:val="24"/>
                <w:lang w:eastAsia="en-US"/>
              </w:rPr>
            </w:pPr>
            <w:r w:rsidRPr="00BA3B22">
              <w:rPr>
                <w:rFonts w:ascii="Arial" w:hAnsi="Arial" w:cs="Arial"/>
                <w:b/>
                <w:color w:val="auto"/>
                <w:szCs w:val="24"/>
              </w:rPr>
              <w:t xml:space="preserve">Estrategias didácticas sugeridas  </w:t>
            </w:r>
          </w:p>
        </w:tc>
      </w:tr>
      <w:tr w:rsidR="00BA3B22" w:rsidRPr="00BA3B22" w14:paraId="099B5C9C" w14:textId="77777777" w:rsidTr="0031210E">
        <w:tc>
          <w:tcPr>
            <w:tcW w:w="977" w:type="pct"/>
          </w:tcPr>
          <w:p w14:paraId="35AD5202" w14:textId="77777777" w:rsidR="009B3139" w:rsidRPr="00BA3B22" w:rsidRDefault="009B3139" w:rsidP="001D7BE0">
            <w:pPr>
              <w:spacing w:line="360" w:lineRule="auto"/>
              <w:jc w:val="left"/>
              <w:rPr>
                <w:rFonts w:ascii="Arial" w:hAnsi="Arial" w:cs="Arial"/>
                <w:color w:val="auto"/>
                <w:szCs w:val="24"/>
              </w:rPr>
            </w:pPr>
            <w:r w:rsidRPr="00BA3B22">
              <w:rPr>
                <w:rFonts w:ascii="Arial" w:hAnsi="Arial" w:cs="Arial"/>
                <w:color w:val="auto"/>
                <w:szCs w:val="24"/>
              </w:rPr>
              <w:t xml:space="preserve">Comprensión lectora </w:t>
            </w:r>
          </w:p>
        </w:tc>
        <w:tc>
          <w:tcPr>
            <w:tcW w:w="1188" w:type="pct"/>
          </w:tcPr>
          <w:p w14:paraId="552FE58D" w14:textId="77777777" w:rsidR="009B3139" w:rsidRPr="00BA3B22" w:rsidRDefault="009B3139" w:rsidP="001D7BE0">
            <w:pPr>
              <w:spacing w:line="360" w:lineRule="auto"/>
              <w:jc w:val="left"/>
              <w:rPr>
                <w:rFonts w:ascii="Arial" w:hAnsi="Arial" w:cs="Arial"/>
                <w:color w:val="auto"/>
                <w:szCs w:val="24"/>
                <w:lang w:val="es-ES"/>
              </w:rPr>
            </w:pPr>
            <w:r w:rsidRPr="00BA3B22">
              <w:rPr>
                <w:rFonts w:ascii="Arial" w:eastAsiaTheme="minorHAnsi" w:hAnsi="Arial" w:cs="Arial"/>
                <w:color w:val="auto"/>
                <w:szCs w:val="24"/>
              </w:rPr>
              <w:t>Analizar críticamente textos a partir de los conocimientos previos y las cuatro fases (natural, de ubicación, analítica y explicativa e interpretativa), para encontrar y compartir sus diversos sentidos.</w:t>
            </w:r>
          </w:p>
        </w:tc>
        <w:tc>
          <w:tcPr>
            <w:tcW w:w="1067" w:type="pct"/>
          </w:tcPr>
          <w:p w14:paraId="303DBBFF" w14:textId="2C01E146" w:rsidR="009B3139" w:rsidRPr="00BA3B22" w:rsidRDefault="009B3139" w:rsidP="00A20B50">
            <w:pPr>
              <w:spacing w:after="0" w:line="360" w:lineRule="auto"/>
              <w:jc w:val="left"/>
              <w:rPr>
                <w:rFonts w:ascii="Arial" w:hAnsi="Arial" w:cs="Arial"/>
                <w:color w:val="auto"/>
                <w:szCs w:val="24"/>
                <w:lang w:eastAsia="en-US"/>
              </w:rPr>
            </w:pPr>
            <w:r w:rsidRPr="00BA3B22">
              <w:rPr>
                <w:rFonts w:ascii="Arial" w:hAnsi="Arial" w:cs="Arial"/>
                <w:color w:val="auto"/>
                <w:szCs w:val="24"/>
                <w:lang w:eastAsia="en-US"/>
              </w:rPr>
              <w:t xml:space="preserve">Explica el sentido particular que encuentra sobre un tema específico en diversos textos (el </w:t>
            </w:r>
            <w:r w:rsidRPr="00BA3B22">
              <w:rPr>
                <w:rFonts w:ascii="Arial" w:hAnsi="Arial" w:cs="Arial"/>
                <w:b/>
                <w:color w:val="auto"/>
                <w:szCs w:val="24"/>
                <w:u w:val="single"/>
                <w:lang w:eastAsia="en-US"/>
              </w:rPr>
              <w:t>cuento y la noticia de periódico</w:t>
            </w:r>
            <w:r w:rsidRPr="00BA3B22">
              <w:rPr>
                <w:rFonts w:ascii="Arial" w:hAnsi="Arial" w:cs="Arial"/>
                <w:color w:val="auto"/>
                <w:szCs w:val="24"/>
                <w:lang w:eastAsia="en-US"/>
              </w:rPr>
              <w:t>), con base en las cuatro fases (natural, de ubicación, analítica y explicativa e interpretativa).</w:t>
            </w:r>
          </w:p>
        </w:tc>
        <w:tc>
          <w:tcPr>
            <w:tcW w:w="1768" w:type="pct"/>
          </w:tcPr>
          <w:p w14:paraId="4B61FFB3" w14:textId="77777777" w:rsidR="009B3139" w:rsidRPr="00BA3B22" w:rsidRDefault="009B3139" w:rsidP="001D7BE0">
            <w:pPr>
              <w:spacing w:line="360" w:lineRule="auto"/>
              <w:ind w:left="0" w:firstLine="0"/>
              <w:jc w:val="left"/>
              <w:rPr>
                <w:rFonts w:ascii="Arial" w:eastAsiaTheme="minorHAnsi" w:hAnsi="Arial" w:cs="Arial"/>
                <w:b/>
                <w:color w:val="auto"/>
                <w:szCs w:val="24"/>
                <w:lang w:eastAsia="en-US"/>
              </w:rPr>
            </w:pPr>
          </w:p>
        </w:tc>
      </w:tr>
      <w:tr w:rsidR="00A20B50" w:rsidRPr="00BA3B22" w14:paraId="7420C5E2" w14:textId="77777777" w:rsidTr="0031210E">
        <w:tc>
          <w:tcPr>
            <w:tcW w:w="977" w:type="pct"/>
          </w:tcPr>
          <w:p w14:paraId="1B428223" w14:textId="4D6CC737" w:rsidR="00A20B50" w:rsidRPr="00BA3B22" w:rsidRDefault="00A20B50" w:rsidP="00A20B50">
            <w:pPr>
              <w:spacing w:line="360" w:lineRule="auto"/>
              <w:jc w:val="left"/>
              <w:rPr>
                <w:rFonts w:ascii="Arial" w:hAnsi="Arial" w:cs="Arial"/>
                <w:color w:val="auto"/>
                <w:szCs w:val="24"/>
              </w:rPr>
            </w:pPr>
            <w:r w:rsidRPr="00BA3B22">
              <w:rPr>
                <w:rFonts w:ascii="Arial" w:hAnsi="Arial" w:cs="Arial"/>
                <w:color w:val="auto"/>
                <w:szCs w:val="24"/>
              </w:rPr>
              <w:t xml:space="preserve">Comprensión lectora </w:t>
            </w:r>
          </w:p>
        </w:tc>
        <w:tc>
          <w:tcPr>
            <w:tcW w:w="1188" w:type="pct"/>
          </w:tcPr>
          <w:p w14:paraId="61873FE5" w14:textId="6123581A" w:rsidR="00A20B50" w:rsidRPr="00BA3B22" w:rsidRDefault="00A20B50" w:rsidP="00A20B50">
            <w:pPr>
              <w:spacing w:line="360" w:lineRule="auto"/>
              <w:jc w:val="left"/>
              <w:rPr>
                <w:rFonts w:ascii="Arial" w:eastAsiaTheme="minorHAnsi" w:hAnsi="Arial" w:cs="Arial"/>
                <w:color w:val="auto"/>
                <w:szCs w:val="24"/>
              </w:rPr>
            </w:pPr>
            <w:r w:rsidRPr="00BA3B22">
              <w:rPr>
                <w:rFonts w:ascii="Arial" w:eastAsiaTheme="minorHAnsi" w:hAnsi="Arial" w:cs="Arial"/>
                <w:color w:val="auto"/>
                <w:szCs w:val="24"/>
              </w:rPr>
              <w:t xml:space="preserve">Analizar críticamente textos a partir de los conocimientos previos y las cuatro fases (natural, </w:t>
            </w:r>
            <w:r w:rsidRPr="00BA3B22">
              <w:rPr>
                <w:rFonts w:ascii="Arial" w:eastAsiaTheme="minorHAnsi" w:hAnsi="Arial" w:cs="Arial"/>
                <w:color w:val="auto"/>
                <w:szCs w:val="24"/>
              </w:rPr>
              <w:lastRenderedPageBreak/>
              <w:t>de ubicación, analítica y explicativa e interpretativa), para encontrar y compartir sus diversos sentidos.</w:t>
            </w:r>
          </w:p>
        </w:tc>
        <w:tc>
          <w:tcPr>
            <w:tcW w:w="1067" w:type="pct"/>
          </w:tcPr>
          <w:p w14:paraId="1CAB2376" w14:textId="5D087D9C" w:rsidR="00A20B50" w:rsidRPr="00BA3B22" w:rsidRDefault="00A20B50" w:rsidP="00A20B50">
            <w:pPr>
              <w:spacing w:after="0" w:line="360" w:lineRule="auto"/>
              <w:jc w:val="left"/>
              <w:rPr>
                <w:rFonts w:ascii="Arial" w:hAnsi="Arial" w:cs="Arial"/>
                <w:color w:val="auto"/>
                <w:szCs w:val="24"/>
                <w:lang w:eastAsia="en-US"/>
              </w:rPr>
            </w:pPr>
            <w:r w:rsidRPr="00BA3B22">
              <w:rPr>
                <w:rFonts w:ascii="Arial" w:hAnsi="Arial" w:cs="Arial"/>
                <w:color w:val="auto"/>
                <w:szCs w:val="24"/>
                <w:lang w:eastAsia="en-US"/>
              </w:rPr>
              <w:lastRenderedPageBreak/>
              <w:t xml:space="preserve">Establece evidencias para respaldar el sentido particular que encuentra sobre un </w:t>
            </w:r>
            <w:r w:rsidRPr="00BA3B22">
              <w:rPr>
                <w:rFonts w:ascii="Arial" w:hAnsi="Arial" w:cs="Arial"/>
                <w:color w:val="auto"/>
                <w:szCs w:val="24"/>
                <w:lang w:eastAsia="en-US"/>
              </w:rPr>
              <w:lastRenderedPageBreak/>
              <w:t>tema específico desarrollado en diversos textos (</w:t>
            </w:r>
            <w:r w:rsidRPr="00BA3B22">
              <w:rPr>
                <w:rFonts w:ascii="Arial" w:hAnsi="Arial" w:cs="Arial"/>
                <w:b/>
                <w:color w:val="auto"/>
                <w:szCs w:val="24"/>
                <w:u w:val="single"/>
                <w:lang w:eastAsia="en-US"/>
              </w:rPr>
              <w:t>cuento y la noticia de periódico</w:t>
            </w:r>
            <w:r w:rsidRPr="00BA3B22">
              <w:rPr>
                <w:rFonts w:ascii="Arial" w:hAnsi="Arial" w:cs="Arial"/>
                <w:color w:val="auto"/>
                <w:szCs w:val="24"/>
                <w:lang w:eastAsia="en-US"/>
              </w:rPr>
              <w:t>), con base en las cuatro fases (natural, de ubicación, analítica y explicativa e interpretativa).</w:t>
            </w:r>
          </w:p>
        </w:tc>
        <w:tc>
          <w:tcPr>
            <w:tcW w:w="1768" w:type="pct"/>
          </w:tcPr>
          <w:p w14:paraId="6C7C3597" w14:textId="77777777" w:rsidR="00A20B50" w:rsidRPr="00BA3B22" w:rsidRDefault="00A20B50" w:rsidP="00A20B50">
            <w:pPr>
              <w:spacing w:line="360" w:lineRule="auto"/>
              <w:ind w:left="0" w:firstLine="0"/>
              <w:jc w:val="left"/>
              <w:rPr>
                <w:rFonts w:ascii="Arial" w:eastAsiaTheme="minorHAnsi" w:hAnsi="Arial" w:cs="Arial"/>
                <w:b/>
                <w:color w:val="auto"/>
                <w:szCs w:val="24"/>
                <w:lang w:eastAsia="en-US"/>
              </w:rPr>
            </w:pPr>
          </w:p>
        </w:tc>
      </w:tr>
      <w:tr w:rsidR="00A20B50" w:rsidRPr="00BA3B22" w14:paraId="39E2DE0B" w14:textId="77777777" w:rsidTr="0031210E">
        <w:tc>
          <w:tcPr>
            <w:tcW w:w="977" w:type="pct"/>
          </w:tcPr>
          <w:p w14:paraId="2EBD23A5" w14:textId="535029AB" w:rsidR="00A20B50" w:rsidRPr="00BA3B22" w:rsidRDefault="00A20B50" w:rsidP="00A20B50">
            <w:pPr>
              <w:spacing w:line="360" w:lineRule="auto"/>
              <w:jc w:val="left"/>
              <w:rPr>
                <w:rFonts w:ascii="Arial" w:hAnsi="Arial" w:cs="Arial"/>
                <w:color w:val="auto"/>
                <w:szCs w:val="24"/>
              </w:rPr>
            </w:pPr>
            <w:r w:rsidRPr="00BA3B22">
              <w:rPr>
                <w:rFonts w:ascii="Arial" w:hAnsi="Arial" w:cs="Arial"/>
                <w:color w:val="auto"/>
                <w:szCs w:val="24"/>
              </w:rPr>
              <w:t xml:space="preserve">Comprensión lectora </w:t>
            </w:r>
          </w:p>
        </w:tc>
        <w:tc>
          <w:tcPr>
            <w:tcW w:w="1188" w:type="pct"/>
          </w:tcPr>
          <w:p w14:paraId="290D2BE9" w14:textId="455B628F" w:rsidR="00A20B50" w:rsidRPr="00BA3B22" w:rsidRDefault="00A20B50" w:rsidP="00A20B50">
            <w:pPr>
              <w:spacing w:line="360" w:lineRule="auto"/>
              <w:jc w:val="left"/>
              <w:rPr>
                <w:rFonts w:ascii="Arial" w:eastAsiaTheme="minorHAnsi" w:hAnsi="Arial" w:cs="Arial"/>
                <w:color w:val="auto"/>
                <w:szCs w:val="24"/>
              </w:rPr>
            </w:pPr>
            <w:r w:rsidRPr="00BA3B22">
              <w:rPr>
                <w:rFonts w:ascii="Arial" w:eastAsiaTheme="minorHAnsi" w:hAnsi="Arial" w:cs="Arial"/>
                <w:color w:val="auto"/>
                <w:szCs w:val="24"/>
              </w:rPr>
              <w:t xml:space="preserve">Analizar críticamente textos a partir de los conocimientos previos y las cuatro fases (natural, de ubicación, analítica y explicativa e interpretativa), para </w:t>
            </w:r>
            <w:r w:rsidRPr="00BA3B22">
              <w:rPr>
                <w:rFonts w:ascii="Arial" w:eastAsiaTheme="minorHAnsi" w:hAnsi="Arial" w:cs="Arial"/>
                <w:color w:val="auto"/>
                <w:szCs w:val="24"/>
              </w:rPr>
              <w:lastRenderedPageBreak/>
              <w:t>encontrar y compartir sus diversos sentidos.</w:t>
            </w:r>
          </w:p>
        </w:tc>
        <w:tc>
          <w:tcPr>
            <w:tcW w:w="1067" w:type="pct"/>
          </w:tcPr>
          <w:p w14:paraId="795A619B" w14:textId="7EA5A6F3" w:rsidR="00A20B50" w:rsidRPr="00BA3B22" w:rsidRDefault="00A20B50" w:rsidP="00A20B50">
            <w:pPr>
              <w:spacing w:after="0" w:line="360" w:lineRule="auto"/>
              <w:jc w:val="left"/>
              <w:rPr>
                <w:rFonts w:ascii="Arial" w:hAnsi="Arial" w:cs="Arial"/>
                <w:color w:val="auto"/>
                <w:szCs w:val="24"/>
                <w:lang w:eastAsia="en-US"/>
              </w:rPr>
            </w:pPr>
            <w:r w:rsidRPr="00BA3B22">
              <w:rPr>
                <w:rFonts w:ascii="Arial" w:hAnsi="Arial" w:cs="Arial"/>
                <w:color w:val="auto"/>
                <w:szCs w:val="24"/>
                <w:lang w:eastAsia="en-US"/>
              </w:rPr>
              <w:lastRenderedPageBreak/>
              <w:t xml:space="preserve">Justifica pros y contras en los aportes de los compañeros sobre los diversos sentidos encontrados respecto de un tema específico, desarrollado en </w:t>
            </w:r>
            <w:r w:rsidRPr="00BA3B22">
              <w:rPr>
                <w:rFonts w:ascii="Arial" w:hAnsi="Arial" w:cs="Arial"/>
                <w:color w:val="auto"/>
                <w:szCs w:val="24"/>
                <w:lang w:eastAsia="en-US"/>
              </w:rPr>
              <w:lastRenderedPageBreak/>
              <w:t>diferentes textos (</w:t>
            </w:r>
            <w:r w:rsidRPr="00BA3B22">
              <w:rPr>
                <w:rFonts w:ascii="Arial" w:hAnsi="Arial" w:cs="Arial"/>
                <w:b/>
                <w:color w:val="auto"/>
                <w:szCs w:val="24"/>
                <w:u w:val="single"/>
                <w:lang w:eastAsia="en-US"/>
              </w:rPr>
              <w:t>cuento y la noticia de periódico</w:t>
            </w:r>
            <w:r w:rsidRPr="00BA3B22">
              <w:rPr>
                <w:rFonts w:ascii="Arial" w:hAnsi="Arial" w:cs="Arial"/>
                <w:color w:val="auto"/>
                <w:szCs w:val="24"/>
                <w:lang w:eastAsia="en-US"/>
              </w:rPr>
              <w:t>).</w:t>
            </w:r>
          </w:p>
        </w:tc>
        <w:tc>
          <w:tcPr>
            <w:tcW w:w="1768" w:type="pct"/>
          </w:tcPr>
          <w:p w14:paraId="1B5F80F4" w14:textId="77777777" w:rsidR="00A20B50" w:rsidRPr="00BA3B22" w:rsidRDefault="00A20B50" w:rsidP="00A20B50">
            <w:pPr>
              <w:spacing w:line="360" w:lineRule="auto"/>
              <w:ind w:left="0" w:firstLine="0"/>
              <w:jc w:val="left"/>
              <w:rPr>
                <w:rFonts w:ascii="Arial" w:eastAsiaTheme="minorHAnsi" w:hAnsi="Arial" w:cs="Arial"/>
                <w:b/>
                <w:color w:val="auto"/>
                <w:szCs w:val="24"/>
                <w:lang w:eastAsia="en-US"/>
              </w:rPr>
            </w:pPr>
          </w:p>
        </w:tc>
      </w:tr>
      <w:tr w:rsidR="00BA3B22" w:rsidRPr="00BA3B22" w14:paraId="2965ACA3" w14:textId="77777777" w:rsidTr="0031210E">
        <w:tc>
          <w:tcPr>
            <w:tcW w:w="977" w:type="pct"/>
          </w:tcPr>
          <w:p w14:paraId="283C7356" w14:textId="77777777" w:rsidR="00861282" w:rsidRPr="00BA3B22" w:rsidRDefault="00A8156A" w:rsidP="001D7BE0">
            <w:pPr>
              <w:spacing w:line="360" w:lineRule="auto"/>
              <w:jc w:val="left"/>
              <w:rPr>
                <w:rFonts w:ascii="Arial" w:hAnsi="Arial" w:cs="Arial"/>
                <w:color w:val="auto"/>
                <w:szCs w:val="24"/>
              </w:rPr>
            </w:pPr>
            <w:r w:rsidRPr="00BA3B22">
              <w:rPr>
                <w:rFonts w:ascii="Arial" w:hAnsi="Arial" w:cs="Arial"/>
                <w:color w:val="auto"/>
                <w:szCs w:val="24"/>
              </w:rPr>
              <w:t xml:space="preserve">Comunicación escrita </w:t>
            </w:r>
          </w:p>
        </w:tc>
        <w:tc>
          <w:tcPr>
            <w:tcW w:w="1188" w:type="pct"/>
          </w:tcPr>
          <w:p w14:paraId="49427D68" w14:textId="3A249407" w:rsidR="0000750D" w:rsidRPr="00BA3B22" w:rsidRDefault="006F3AC6" w:rsidP="00BC58C0">
            <w:pPr>
              <w:spacing w:line="360" w:lineRule="auto"/>
              <w:jc w:val="left"/>
              <w:rPr>
                <w:rFonts w:ascii="Arial" w:hAnsi="Arial" w:cs="Arial"/>
                <w:color w:val="auto"/>
                <w:szCs w:val="24"/>
              </w:rPr>
            </w:pPr>
            <w:r w:rsidRPr="00BA3B22">
              <w:rPr>
                <w:rFonts w:ascii="Arial" w:hAnsi="Arial" w:cs="Arial"/>
                <w:color w:val="auto"/>
                <w:szCs w:val="24"/>
                <w:lang w:val="es-ES"/>
              </w:rPr>
              <w:t>Comunicarse en forma eficiente, por medio de la redacción de una noticia y un cuento, para exponer el punto de vista personal respecto de diversos tópicos, según las características y los modos discursivos (narración, descripción, diálogo, argumentación y explicación) de los dos tipos de texto.</w:t>
            </w:r>
          </w:p>
        </w:tc>
        <w:tc>
          <w:tcPr>
            <w:tcW w:w="1067" w:type="pct"/>
          </w:tcPr>
          <w:p w14:paraId="16D1D9AC" w14:textId="77777777" w:rsidR="006F3AC6" w:rsidRPr="00BA3B22" w:rsidRDefault="006F3AC6" w:rsidP="001D7BE0">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 xml:space="preserve">Identifica los requerimientos básicos para la escritura de una </w:t>
            </w:r>
            <w:r w:rsidRPr="00BA3B22">
              <w:rPr>
                <w:rFonts w:ascii="Arial" w:eastAsiaTheme="minorHAnsi" w:hAnsi="Arial" w:cs="Arial"/>
                <w:b/>
                <w:color w:val="auto"/>
                <w:szCs w:val="24"/>
                <w:u w:val="single"/>
                <w:lang w:eastAsia="en-US"/>
              </w:rPr>
              <w:t>noticia</w:t>
            </w:r>
            <w:r w:rsidRPr="00BA3B22">
              <w:rPr>
                <w:rFonts w:ascii="Arial" w:eastAsiaTheme="minorHAnsi" w:hAnsi="Arial" w:cs="Arial"/>
                <w:color w:val="auto"/>
                <w:szCs w:val="24"/>
                <w:lang w:eastAsia="en-US"/>
              </w:rPr>
              <w:t>.</w:t>
            </w:r>
          </w:p>
          <w:p w14:paraId="0B985BA0" w14:textId="77777777" w:rsidR="0096602D" w:rsidRPr="00BA3B22" w:rsidRDefault="0096602D" w:rsidP="001D7BE0">
            <w:pPr>
              <w:spacing w:line="360" w:lineRule="auto"/>
              <w:jc w:val="left"/>
              <w:rPr>
                <w:rFonts w:ascii="Arial" w:hAnsi="Arial" w:cs="Arial"/>
                <w:color w:val="auto"/>
                <w:szCs w:val="24"/>
              </w:rPr>
            </w:pPr>
          </w:p>
          <w:p w14:paraId="66BC118B" w14:textId="77777777" w:rsidR="006F3AC6" w:rsidRPr="00BA3B22" w:rsidRDefault="006F3AC6" w:rsidP="00BC58C0">
            <w:pPr>
              <w:spacing w:after="0" w:line="360" w:lineRule="auto"/>
              <w:jc w:val="left"/>
              <w:rPr>
                <w:rFonts w:ascii="Arial" w:hAnsi="Arial" w:cs="Arial"/>
                <w:color w:val="auto"/>
                <w:szCs w:val="24"/>
              </w:rPr>
            </w:pPr>
          </w:p>
        </w:tc>
        <w:tc>
          <w:tcPr>
            <w:tcW w:w="1768" w:type="pct"/>
          </w:tcPr>
          <w:p w14:paraId="57F9E8D2" w14:textId="77777777" w:rsidR="00861282" w:rsidRPr="00BA3B22" w:rsidRDefault="00861282" w:rsidP="001D7BE0">
            <w:pPr>
              <w:spacing w:line="360" w:lineRule="auto"/>
              <w:ind w:left="0" w:firstLine="0"/>
              <w:jc w:val="left"/>
              <w:rPr>
                <w:rFonts w:ascii="Arial" w:eastAsiaTheme="minorHAnsi" w:hAnsi="Arial" w:cs="Arial"/>
                <w:b/>
                <w:color w:val="auto"/>
                <w:szCs w:val="24"/>
                <w:lang w:eastAsia="en-US"/>
              </w:rPr>
            </w:pPr>
          </w:p>
        </w:tc>
      </w:tr>
      <w:tr w:rsidR="00BC58C0" w:rsidRPr="00BA3B22" w14:paraId="7EB6E3EA" w14:textId="77777777" w:rsidTr="0031210E">
        <w:tc>
          <w:tcPr>
            <w:tcW w:w="977" w:type="pct"/>
          </w:tcPr>
          <w:p w14:paraId="2A95C65A" w14:textId="7E6BAFEF" w:rsidR="00BC58C0" w:rsidRPr="00BA3B22" w:rsidRDefault="00BC58C0" w:rsidP="00BC58C0">
            <w:pPr>
              <w:spacing w:line="360" w:lineRule="auto"/>
              <w:jc w:val="left"/>
              <w:rPr>
                <w:rFonts w:ascii="Arial" w:hAnsi="Arial" w:cs="Arial"/>
                <w:color w:val="auto"/>
                <w:szCs w:val="24"/>
              </w:rPr>
            </w:pPr>
            <w:r w:rsidRPr="00BA3B22">
              <w:rPr>
                <w:rFonts w:ascii="Arial" w:hAnsi="Arial" w:cs="Arial"/>
                <w:color w:val="auto"/>
                <w:szCs w:val="24"/>
              </w:rPr>
              <w:lastRenderedPageBreak/>
              <w:t xml:space="preserve">Comunicación escrita </w:t>
            </w:r>
          </w:p>
        </w:tc>
        <w:tc>
          <w:tcPr>
            <w:tcW w:w="1188" w:type="pct"/>
          </w:tcPr>
          <w:p w14:paraId="4EE72A89" w14:textId="04496C46" w:rsidR="00BC58C0" w:rsidRPr="00BA3B22" w:rsidRDefault="00BC58C0" w:rsidP="00BC58C0">
            <w:pPr>
              <w:spacing w:line="360" w:lineRule="auto"/>
              <w:jc w:val="left"/>
              <w:rPr>
                <w:rFonts w:ascii="Arial" w:hAnsi="Arial" w:cs="Arial"/>
                <w:color w:val="auto"/>
                <w:szCs w:val="24"/>
                <w:lang w:val="es-ES"/>
              </w:rPr>
            </w:pPr>
            <w:r w:rsidRPr="00BA3B22">
              <w:rPr>
                <w:rFonts w:ascii="Arial" w:hAnsi="Arial" w:cs="Arial"/>
                <w:color w:val="auto"/>
                <w:szCs w:val="24"/>
                <w:lang w:val="es-ES"/>
              </w:rPr>
              <w:t>Comunicarse en forma eficiente, por medio de la redacción de una noticia y un cuento, para exponer el punto de vista personal respecto de diversos tópicos, según las características y los modos discursivos (narración, descripción, diálogo, argumentación y explicación) de los dos tipos de texto.</w:t>
            </w:r>
          </w:p>
        </w:tc>
        <w:tc>
          <w:tcPr>
            <w:tcW w:w="1067" w:type="pct"/>
          </w:tcPr>
          <w:p w14:paraId="7B4C534C" w14:textId="77777777" w:rsidR="00BC58C0" w:rsidRPr="00BA3B22" w:rsidRDefault="00BC58C0" w:rsidP="00BC58C0">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 xml:space="preserve">Elabora una </w:t>
            </w:r>
            <w:r w:rsidRPr="00BA3B22">
              <w:rPr>
                <w:rFonts w:ascii="Arial" w:eastAsiaTheme="minorHAnsi" w:hAnsi="Arial" w:cs="Arial"/>
                <w:b/>
                <w:color w:val="auto"/>
                <w:szCs w:val="24"/>
                <w:u w:val="single"/>
                <w:lang w:eastAsia="en-US"/>
              </w:rPr>
              <w:t>noticia</w:t>
            </w:r>
            <w:r w:rsidRPr="00BA3B22">
              <w:rPr>
                <w:rFonts w:ascii="Arial" w:eastAsiaTheme="minorHAnsi" w:hAnsi="Arial" w:cs="Arial"/>
                <w:color w:val="auto"/>
                <w:szCs w:val="24"/>
                <w:lang w:eastAsia="en-US"/>
              </w:rPr>
              <w:t>.</w:t>
            </w:r>
          </w:p>
          <w:p w14:paraId="15579A52" w14:textId="77777777" w:rsidR="00BC58C0" w:rsidRPr="00BA3B22" w:rsidRDefault="00BC58C0" w:rsidP="00BC58C0">
            <w:pPr>
              <w:spacing w:after="0" w:line="360" w:lineRule="auto"/>
              <w:jc w:val="left"/>
              <w:rPr>
                <w:rFonts w:ascii="Arial" w:eastAsiaTheme="minorHAnsi" w:hAnsi="Arial" w:cs="Arial"/>
                <w:color w:val="auto"/>
                <w:szCs w:val="24"/>
                <w:lang w:eastAsia="en-US"/>
              </w:rPr>
            </w:pPr>
          </w:p>
        </w:tc>
        <w:tc>
          <w:tcPr>
            <w:tcW w:w="1768" w:type="pct"/>
          </w:tcPr>
          <w:p w14:paraId="5CC7F961" w14:textId="77777777" w:rsidR="00BC58C0" w:rsidRPr="00BA3B22" w:rsidRDefault="00BC58C0" w:rsidP="00BC58C0">
            <w:pPr>
              <w:spacing w:line="360" w:lineRule="auto"/>
              <w:ind w:left="0" w:firstLine="0"/>
              <w:jc w:val="left"/>
              <w:rPr>
                <w:rFonts w:ascii="Arial" w:eastAsiaTheme="minorHAnsi" w:hAnsi="Arial" w:cs="Arial"/>
                <w:b/>
                <w:color w:val="auto"/>
                <w:szCs w:val="24"/>
                <w:lang w:eastAsia="en-US"/>
              </w:rPr>
            </w:pPr>
          </w:p>
        </w:tc>
      </w:tr>
      <w:tr w:rsidR="00BC58C0" w:rsidRPr="00BA3B22" w14:paraId="5F75D91E" w14:textId="77777777" w:rsidTr="0031210E">
        <w:tc>
          <w:tcPr>
            <w:tcW w:w="977" w:type="pct"/>
          </w:tcPr>
          <w:p w14:paraId="3C9CB5B8" w14:textId="21164A91" w:rsidR="00BC58C0" w:rsidRPr="00BA3B22" w:rsidRDefault="00BC58C0" w:rsidP="00BC58C0">
            <w:pPr>
              <w:spacing w:line="360" w:lineRule="auto"/>
              <w:jc w:val="left"/>
              <w:rPr>
                <w:rFonts w:ascii="Arial" w:eastAsia="Times New Roman" w:hAnsi="Arial" w:cs="Arial"/>
                <w:color w:val="auto"/>
                <w:szCs w:val="24"/>
              </w:rPr>
            </w:pPr>
            <w:r w:rsidRPr="00BA3B22">
              <w:rPr>
                <w:rFonts w:ascii="Arial" w:hAnsi="Arial" w:cs="Arial"/>
                <w:color w:val="auto"/>
                <w:szCs w:val="24"/>
              </w:rPr>
              <w:t xml:space="preserve">Comunicación escrita </w:t>
            </w:r>
          </w:p>
        </w:tc>
        <w:tc>
          <w:tcPr>
            <w:tcW w:w="1188" w:type="pct"/>
          </w:tcPr>
          <w:p w14:paraId="62F418C7" w14:textId="6F3750D3" w:rsidR="00BC58C0" w:rsidRPr="00BA3B22" w:rsidRDefault="00BC58C0" w:rsidP="00BC58C0">
            <w:pPr>
              <w:spacing w:line="360" w:lineRule="auto"/>
              <w:jc w:val="left"/>
              <w:rPr>
                <w:rFonts w:ascii="Arial" w:hAnsi="Arial" w:cs="Arial"/>
                <w:color w:val="auto"/>
                <w:szCs w:val="24"/>
              </w:rPr>
            </w:pPr>
            <w:r w:rsidRPr="00BA3B22">
              <w:rPr>
                <w:rFonts w:ascii="Arial" w:hAnsi="Arial" w:cs="Arial"/>
                <w:color w:val="auto"/>
                <w:szCs w:val="24"/>
                <w:lang w:val="es-ES"/>
              </w:rPr>
              <w:t xml:space="preserve">Comunicarse en forma eficiente, por medio de la redacción de una noticia y </w:t>
            </w:r>
            <w:r w:rsidRPr="00BA3B22">
              <w:rPr>
                <w:rFonts w:ascii="Arial" w:hAnsi="Arial" w:cs="Arial"/>
                <w:color w:val="auto"/>
                <w:szCs w:val="24"/>
                <w:lang w:val="es-ES"/>
              </w:rPr>
              <w:lastRenderedPageBreak/>
              <w:t>un cuento, para exponer el punto de vista personal respecto de diversos tópicos, según las características y los modos discursivos (narración, descripción, diálogo, argumentación y explicación) de los dos tipos de texto.</w:t>
            </w:r>
          </w:p>
        </w:tc>
        <w:tc>
          <w:tcPr>
            <w:tcW w:w="1067" w:type="pct"/>
          </w:tcPr>
          <w:p w14:paraId="49676854" w14:textId="77777777" w:rsidR="00BC58C0" w:rsidRPr="00BA3B22" w:rsidRDefault="00BC58C0" w:rsidP="00BC58C0">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lastRenderedPageBreak/>
              <w:t xml:space="preserve">Identifica los requerimientos básicos </w:t>
            </w:r>
            <w:r w:rsidRPr="00BA3B22">
              <w:rPr>
                <w:rFonts w:ascii="Arial" w:eastAsiaTheme="minorHAnsi" w:hAnsi="Arial" w:cs="Arial"/>
                <w:color w:val="auto"/>
                <w:szCs w:val="24"/>
                <w:lang w:eastAsia="en-US"/>
              </w:rPr>
              <w:lastRenderedPageBreak/>
              <w:t xml:space="preserve">para la escritura de una un </w:t>
            </w:r>
            <w:r w:rsidRPr="00BA3B22">
              <w:rPr>
                <w:rFonts w:ascii="Arial" w:eastAsiaTheme="minorHAnsi" w:hAnsi="Arial" w:cs="Arial"/>
                <w:b/>
                <w:color w:val="auto"/>
                <w:szCs w:val="24"/>
                <w:u w:val="single"/>
                <w:lang w:eastAsia="en-US"/>
              </w:rPr>
              <w:t>cuento</w:t>
            </w:r>
            <w:r w:rsidRPr="00BA3B22">
              <w:rPr>
                <w:rFonts w:ascii="Arial" w:eastAsiaTheme="minorHAnsi" w:hAnsi="Arial" w:cs="Arial"/>
                <w:color w:val="auto"/>
                <w:szCs w:val="24"/>
                <w:lang w:eastAsia="en-US"/>
              </w:rPr>
              <w:t>.</w:t>
            </w:r>
          </w:p>
          <w:p w14:paraId="1F1A36C9" w14:textId="77777777" w:rsidR="00BC58C0" w:rsidRPr="00BA3B22" w:rsidRDefault="00BC58C0" w:rsidP="00BC58C0">
            <w:pPr>
              <w:spacing w:line="360" w:lineRule="auto"/>
              <w:ind w:left="0" w:firstLine="0"/>
              <w:jc w:val="left"/>
              <w:rPr>
                <w:rFonts w:ascii="Arial" w:hAnsi="Arial" w:cs="Arial"/>
                <w:color w:val="auto"/>
                <w:szCs w:val="24"/>
              </w:rPr>
            </w:pPr>
          </w:p>
          <w:p w14:paraId="4BB46F72" w14:textId="7BA72C06" w:rsidR="00BC58C0" w:rsidRPr="00BA3B22" w:rsidRDefault="00BC58C0" w:rsidP="00BC58C0">
            <w:pPr>
              <w:spacing w:after="0" w:line="360" w:lineRule="auto"/>
              <w:jc w:val="left"/>
              <w:rPr>
                <w:rFonts w:ascii="Arial" w:eastAsiaTheme="minorHAnsi" w:hAnsi="Arial" w:cs="Arial"/>
                <w:color w:val="auto"/>
                <w:szCs w:val="24"/>
                <w:lang w:eastAsia="en-US"/>
              </w:rPr>
            </w:pPr>
          </w:p>
        </w:tc>
        <w:tc>
          <w:tcPr>
            <w:tcW w:w="1768" w:type="pct"/>
          </w:tcPr>
          <w:p w14:paraId="64244B9E" w14:textId="77777777" w:rsidR="00BC58C0" w:rsidRPr="00BA3B22" w:rsidRDefault="00BC58C0" w:rsidP="00BC58C0">
            <w:pPr>
              <w:spacing w:line="360" w:lineRule="auto"/>
              <w:ind w:left="0" w:firstLine="0"/>
              <w:jc w:val="left"/>
              <w:rPr>
                <w:rFonts w:ascii="Arial" w:eastAsiaTheme="minorHAnsi" w:hAnsi="Arial" w:cs="Arial"/>
                <w:b/>
                <w:color w:val="auto"/>
                <w:szCs w:val="24"/>
                <w:lang w:eastAsia="en-US"/>
              </w:rPr>
            </w:pPr>
          </w:p>
        </w:tc>
      </w:tr>
      <w:tr w:rsidR="00BC58C0" w:rsidRPr="00BA3B22" w14:paraId="303B02BC" w14:textId="77777777" w:rsidTr="0031210E">
        <w:tc>
          <w:tcPr>
            <w:tcW w:w="977" w:type="pct"/>
          </w:tcPr>
          <w:p w14:paraId="62DA3736" w14:textId="1B9F7D21" w:rsidR="00BC58C0" w:rsidRPr="00BA3B22" w:rsidRDefault="00BC58C0" w:rsidP="00BC58C0">
            <w:pPr>
              <w:spacing w:line="360" w:lineRule="auto"/>
              <w:jc w:val="left"/>
              <w:rPr>
                <w:rFonts w:ascii="Arial" w:hAnsi="Arial" w:cs="Arial"/>
                <w:color w:val="auto"/>
                <w:szCs w:val="24"/>
              </w:rPr>
            </w:pPr>
            <w:r w:rsidRPr="00BA3B22">
              <w:rPr>
                <w:rFonts w:ascii="Arial" w:hAnsi="Arial" w:cs="Arial"/>
                <w:color w:val="auto"/>
                <w:szCs w:val="24"/>
              </w:rPr>
              <w:t xml:space="preserve">Comunicación escrita </w:t>
            </w:r>
          </w:p>
        </w:tc>
        <w:tc>
          <w:tcPr>
            <w:tcW w:w="1188" w:type="pct"/>
          </w:tcPr>
          <w:p w14:paraId="6884F898" w14:textId="509010B6" w:rsidR="00BC58C0" w:rsidRPr="00BA3B22" w:rsidRDefault="00BC58C0" w:rsidP="00BC58C0">
            <w:pPr>
              <w:spacing w:line="360" w:lineRule="auto"/>
              <w:jc w:val="left"/>
              <w:rPr>
                <w:rFonts w:ascii="Arial" w:hAnsi="Arial" w:cs="Arial"/>
                <w:color w:val="auto"/>
                <w:szCs w:val="24"/>
                <w:lang w:val="es-ES"/>
              </w:rPr>
            </w:pPr>
            <w:r w:rsidRPr="00BA3B22">
              <w:rPr>
                <w:rFonts w:ascii="Arial" w:hAnsi="Arial" w:cs="Arial"/>
                <w:color w:val="auto"/>
                <w:szCs w:val="24"/>
                <w:lang w:val="es-ES"/>
              </w:rPr>
              <w:t xml:space="preserve">Comunicarse en forma eficiente, por medio de la redacción de una noticia y un cuento, para exponer el punto de vista personal respecto de diversos </w:t>
            </w:r>
            <w:r w:rsidRPr="00BA3B22">
              <w:rPr>
                <w:rFonts w:ascii="Arial" w:hAnsi="Arial" w:cs="Arial"/>
                <w:color w:val="auto"/>
                <w:szCs w:val="24"/>
                <w:lang w:val="es-ES"/>
              </w:rPr>
              <w:lastRenderedPageBreak/>
              <w:t>tópicos, según las características y los modos discursivos (narración, descripción, diálogo, argumentación y explicación) de los dos tipos de texto.</w:t>
            </w:r>
          </w:p>
        </w:tc>
        <w:tc>
          <w:tcPr>
            <w:tcW w:w="1067" w:type="pct"/>
          </w:tcPr>
          <w:p w14:paraId="5041C139" w14:textId="5750E202" w:rsidR="00BC58C0" w:rsidRPr="00BA3B22" w:rsidRDefault="00BC58C0" w:rsidP="00BC58C0">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lastRenderedPageBreak/>
              <w:t xml:space="preserve">Elabora un </w:t>
            </w:r>
            <w:r w:rsidRPr="00BA3B22">
              <w:rPr>
                <w:rFonts w:ascii="Arial" w:eastAsiaTheme="minorHAnsi" w:hAnsi="Arial" w:cs="Arial"/>
                <w:b/>
                <w:color w:val="auto"/>
                <w:szCs w:val="24"/>
                <w:u w:val="single"/>
                <w:lang w:eastAsia="en-US"/>
              </w:rPr>
              <w:t>cuento</w:t>
            </w:r>
            <w:r w:rsidRPr="00BA3B22">
              <w:rPr>
                <w:rFonts w:ascii="Arial" w:eastAsiaTheme="minorHAnsi" w:hAnsi="Arial" w:cs="Arial"/>
                <w:color w:val="auto"/>
                <w:szCs w:val="24"/>
                <w:lang w:eastAsia="en-US"/>
              </w:rPr>
              <w:t>.</w:t>
            </w:r>
          </w:p>
        </w:tc>
        <w:tc>
          <w:tcPr>
            <w:tcW w:w="1768" w:type="pct"/>
          </w:tcPr>
          <w:p w14:paraId="059E9807" w14:textId="77777777" w:rsidR="00BC58C0" w:rsidRPr="00BA3B22" w:rsidRDefault="00BC58C0" w:rsidP="00BC58C0">
            <w:pPr>
              <w:spacing w:line="360" w:lineRule="auto"/>
              <w:ind w:left="0" w:firstLine="0"/>
              <w:jc w:val="left"/>
              <w:rPr>
                <w:rFonts w:ascii="Arial" w:eastAsiaTheme="minorHAnsi" w:hAnsi="Arial" w:cs="Arial"/>
                <w:b/>
                <w:color w:val="auto"/>
                <w:szCs w:val="24"/>
                <w:lang w:eastAsia="en-US"/>
              </w:rPr>
            </w:pPr>
          </w:p>
        </w:tc>
      </w:tr>
      <w:tr w:rsidR="00BA3B22" w:rsidRPr="00BA3B22" w14:paraId="3A1923E7" w14:textId="77777777" w:rsidTr="0031210E">
        <w:tc>
          <w:tcPr>
            <w:tcW w:w="977" w:type="pct"/>
          </w:tcPr>
          <w:p w14:paraId="4717433E" w14:textId="77777777" w:rsidR="006F3AC6" w:rsidRPr="00BA3B22" w:rsidRDefault="00824C04" w:rsidP="001D7BE0">
            <w:pPr>
              <w:spacing w:line="360" w:lineRule="auto"/>
              <w:jc w:val="left"/>
              <w:rPr>
                <w:rFonts w:ascii="Arial" w:eastAsia="Times New Roman" w:hAnsi="Arial" w:cs="Arial"/>
                <w:color w:val="auto"/>
                <w:szCs w:val="24"/>
              </w:rPr>
            </w:pPr>
            <w:r w:rsidRPr="00BA3B22">
              <w:rPr>
                <w:rFonts w:ascii="Arial" w:hAnsi="Arial" w:cs="Arial"/>
                <w:color w:val="auto"/>
                <w:szCs w:val="24"/>
              </w:rPr>
              <w:t>Comunicación escrita</w:t>
            </w:r>
          </w:p>
        </w:tc>
        <w:tc>
          <w:tcPr>
            <w:tcW w:w="1188" w:type="pct"/>
          </w:tcPr>
          <w:p w14:paraId="627B7837" w14:textId="77777777" w:rsidR="006F3AC6" w:rsidRPr="00BA3B22" w:rsidRDefault="006F3AC6" w:rsidP="001D7BE0">
            <w:pPr>
              <w:spacing w:line="360" w:lineRule="auto"/>
              <w:jc w:val="left"/>
              <w:rPr>
                <w:rFonts w:ascii="Arial" w:hAnsi="Arial" w:cs="Arial"/>
                <w:color w:val="auto"/>
                <w:szCs w:val="24"/>
              </w:rPr>
            </w:pPr>
            <w:r w:rsidRPr="00BA3B22">
              <w:rPr>
                <w:rFonts w:ascii="Arial" w:eastAsiaTheme="minorHAnsi" w:hAnsi="Arial" w:cs="Arial"/>
                <w:color w:val="auto"/>
                <w:szCs w:val="24"/>
              </w:rPr>
              <w:t>Utilizar la escritura normativa de las expresiones numéricas en la redacción de diversos tipos de texto.</w:t>
            </w:r>
          </w:p>
        </w:tc>
        <w:tc>
          <w:tcPr>
            <w:tcW w:w="1067" w:type="pct"/>
          </w:tcPr>
          <w:p w14:paraId="35BFB5E4" w14:textId="77777777" w:rsidR="006F3AC6" w:rsidRPr="00BA3B22" w:rsidRDefault="006F3AC6" w:rsidP="001D7BE0">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Utiliza la escritura normativa de las expresiones numéricas en la redacción de diversos tipos de texto.</w:t>
            </w:r>
          </w:p>
        </w:tc>
        <w:tc>
          <w:tcPr>
            <w:tcW w:w="1768" w:type="pct"/>
          </w:tcPr>
          <w:p w14:paraId="16B1B27D" w14:textId="77777777" w:rsidR="006F3AC6" w:rsidRPr="00BA3B22" w:rsidRDefault="006F3AC6" w:rsidP="001D7BE0">
            <w:pPr>
              <w:spacing w:line="360" w:lineRule="auto"/>
              <w:ind w:left="0" w:firstLine="0"/>
              <w:jc w:val="left"/>
              <w:rPr>
                <w:rFonts w:ascii="Arial" w:eastAsiaTheme="minorHAnsi" w:hAnsi="Arial" w:cs="Arial"/>
                <w:b/>
                <w:color w:val="auto"/>
                <w:szCs w:val="24"/>
                <w:lang w:eastAsia="en-US"/>
              </w:rPr>
            </w:pPr>
          </w:p>
        </w:tc>
      </w:tr>
      <w:tr w:rsidR="00855BAA" w:rsidRPr="00BA3B22" w14:paraId="2B043E61" w14:textId="77777777" w:rsidTr="0095610A">
        <w:tc>
          <w:tcPr>
            <w:tcW w:w="977" w:type="pct"/>
            <w:shd w:val="clear" w:color="auto" w:fill="auto"/>
          </w:tcPr>
          <w:p w14:paraId="2F820763" w14:textId="256E8559" w:rsidR="00855BAA" w:rsidRPr="00D33475" w:rsidRDefault="00855BAA" w:rsidP="00855BAA">
            <w:pPr>
              <w:spacing w:line="360" w:lineRule="auto"/>
              <w:ind w:left="-23"/>
              <w:rPr>
                <w:rFonts w:ascii="Arial" w:hAnsi="Arial" w:cs="Arial"/>
                <w:bCs/>
                <w:szCs w:val="24"/>
              </w:rPr>
            </w:pPr>
            <w:r w:rsidRPr="00D33475">
              <w:rPr>
                <w:rFonts w:ascii="Arial" w:hAnsi="Arial" w:cs="Arial"/>
                <w:bCs/>
                <w:szCs w:val="24"/>
              </w:rPr>
              <w:t>Comunicación oral-escucha Comunicación escrita</w:t>
            </w:r>
          </w:p>
          <w:p w14:paraId="5DFB3441" w14:textId="7F4C6EC1" w:rsidR="00855BAA" w:rsidRPr="00D33475" w:rsidRDefault="00855BAA" w:rsidP="00855BAA">
            <w:pPr>
              <w:spacing w:line="360" w:lineRule="auto"/>
              <w:jc w:val="left"/>
              <w:rPr>
                <w:rFonts w:ascii="Arial" w:hAnsi="Arial" w:cs="Arial"/>
                <w:color w:val="auto"/>
                <w:szCs w:val="24"/>
              </w:rPr>
            </w:pPr>
          </w:p>
        </w:tc>
        <w:tc>
          <w:tcPr>
            <w:tcW w:w="1188" w:type="pct"/>
            <w:shd w:val="clear" w:color="auto" w:fill="auto"/>
          </w:tcPr>
          <w:p w14:paraId="0910790F" w14:textId="675E5235" w:rsidR="00855BAA" w:rsidRPr="00D33475" w:rsidRDefault="00855BAA" w:rsidP="00855BAA">
            <w:pPr>
              <w:spacing w:line="360" w:lineRule="auto"/>
              <w:jc w:val="left"/>
              <w:rPr>
                <w:rFonts w:ascii="Arial" w:eastAsiaTheme="minorHAnsi" w:hAnsi="Arial" w:cs="Arial"/>
                <w:color w:val="auto"/>
                <w:szCs w:val="24"/>
              </w:rPr>
            </w:pPr>
            <w:r w:rsidRPr="00D33475">
              <w:rPr>
                <w:rFonts w:ascii="Arial" w:hAnsi="Arial" w:cs="Arial"/>
                <w:szCs w:val="24"/>
              </w:rPr>
              <w:lastRenderedPageBreak/>
              <w:t xml:space="preserve">Practicar en la escritura de textos, los tres momentos: planificación, </w:t>
            </w:r>
            <w:r w:rsidRPr="00D33475">
              <w:rPr>
                <w:rFonts w:ascii="Arial" w:hAnsi="Arial" w:cs="Arial"/>
                <w:szCs w:val="24"/>
              </w:rPr>
              <w:lastRenderedPageBreak/>
              <w:t xml:space="preserve">textualización y revisión (del contenido y de la forma).    </w:t>
            </w:r>
          </w:p>
        </w:tc>
        <w:tc>
          <w:tcPr>
            <w:tcW w:w="1067" w:type="pct"/>
            <w:shd w:val="clear" w:color="auto" w:fill="auto"/>
          </w:tcPr>
          <w:p w14:paraId="5800E6F3" w14:textId="486C1C10" w:rsidR="00855BAA" w:rsidRPr="00D33475" w:rsidRDefault="0039688D" w:rsidP="00855BAA">
            <w:pPr>
              <w:spacing w:after="0" w:line="360" w:lineRule="auto"/>
              <w:jc w:val="left"/>
              <w:rPr>
                <w:rFonts w:ascii="Arial" w:eastAsiaTheme="minorHAnsi" w:hAnsi="Arial" w:cs="Arial"/>
                <w:color w:val="auto"/>
                <w:szCs w:val="24"/>
                <w:lang w:eastAsia="en-US"/>
              </w:rPr>
            </w:pPr>
            <w:r w:rsidRPr="00D33475">
              <w:rPr>
                <w:rFonts w:ascii="Arial" w:eastAsiaTheme="minorHAnsi" w:hAnsi="Arial" w:cs="Arial"/>
                <w:color w:val="auto"/>
                <w:szCs w:val="24"/>
                <w:lang w:eastAsia="en-US"/>
              </w:rPr>
              <w:lastRenderedPageBreak/>
              <w:t xml:space="preserve">Identifica los requerimientos por tomar en cuenta para la </w:t>
            </w:r>
            <w:r w:rsidRPr="00D33475">
              <w:rPr>
                <w:rFonts w:ascii="Arial" w:eastAsiaTheme="minorHAnsi" w:hAnsi="Arial" w:cs="Arial"/>
                <w:color w:val="auto"/>
                <w:szCs w:val="24"/>
                <w:lang w:eastAsia="en-US"/>
              </w:rPr>
              <w:lastRenderedPageBreak/>
              <w:t>puesta en escena del discurso oral.</w:t>
            </w:r>
          </w:p>
        </w:tc>
        <w:tc>
          <w:tcPr>
            <w:tcW w:w="1768" w:type="pct"/>
            <w:shd w:val="clear" w:color="auto" w:fill="auto"/>
          </w:tcPr>
          <w:p w14:paraId="35A8E274" w14:textId="0020BFD8" w:rsidR="00855BAA" w:rsidRPr="0095610A" w:rsidRDefault="00855BAA" w:rsidP="00855BAA">
            <w:pPr>
              <w:spacing w:line="360" w:lineRule="auto"/>
              <w:ind w:left="0" w:firstLine="0"/>
              <w:jc w:val="left"/>
              <w:rPr>
                <w:rFonts w:ascii="Arial" w:eastAsiaTheme="minorHAnsi" w:hAnsi="Arial" w:cs="Arial"/>
                <w:color w:val="auto"/>
                <w:szCs w:val="24"/>
                <w:lang w:eastAsia="en-US"/>
              </w:rPr>
            </w:pPr>
          </w:p>
        </w:tc>
      </w:tr>
      <w:tr w:rsidR="00855BAA" w:rsidRPr="00BA3B22" w14:paraId="106A9244" w14:textId="77777777" w:rsidTr="0095610A">
        <w:tc>
          <w:tcPr>
            <w:tcW w:w="977" w:type="pct"/>
            <w:shd w:val="clear" w:color="auto" w:fill="auto"/>
          </w:tcPr>
          <w:p w14:paraId="2FD8EA13" w14:textId="77777777" w:rsidR="00855BAA" w:rsidRPr="0024609E" w:rsidRDefault="00855BAA" w:rsidP="00855BAA">
            <w:pPr>
              <w:spacing w:line="360" w:lineRule="auto"/>
              <w:ind w:left="-23"/>
              <w:rPr>
                <w:rFonts w:ascii="Arial" w:hAnsi="Arial" w:cs="Arial"/>
                <w:bCs/>
                <w:szCs w:val="24"/>
              </w:rPr>
            </w:pPr>
            <w:r w:rsidRPr="0024609E">
              <w:rPr>
                <w:rFonts w:ascii="Arial" w:hAnsi="Arial" w:cs="Arial"/>
                <w:bCs/>
                <w:szCs w:val="24"/>
              </w:rPr>
              <w:t>Comunicación oral-escucha Comunicación escrita</w:t>
            </w:r>
          </w:p>
          <w:p w14:paraId="75498ED8" w14:textId="07F7287D" w:rsidR="00855BAA" w:rsidRPr="00BA3B22" w:rsidRDefault="00855BAA" w:rsidP="00855BAA">
            <w:pPr>
              <w:spacing w:line="360" w:lineRule="auto"/>
              <w:jc w:val="left"/>
              <w:rPr>
                <w:rFonts w:ascii="Arial" w:hAnsi="Arial" w:cs="Arial"/>
                <w:color w:val="auto"/>
                <w:szCs w:val="24"/>
              </w:rPr>
            </w:pPr>
          </w:p>
        </w:tc>
        <w:tc>
          <w:tcPr>
            <w:tcW w:w="1188" w:type="pct"/>
            <w:shd w:val="clear" w:color="auto" w:fill="auto"/>
          </w:tcPr>
          <w:p w14:paraId="433CEFF8" w14:textId="77777777" w:rsidR="00B6198F" w:rsidRDefault="00855BAA" w:rsidP="00855BAA">
            <w:pPr>
              <w:spacing w:line="360" w:lineRule="auto"/>
              <w:jc w:val="left"/>
              <w:rPr>
                <w:rFonts w:ascii="Arial" w:hAnsi="Arial" w:cs="Arial"/>
                <w:szCs w:val="24"/>
              </w:rPr>
            </w:pPr>
            <w:r w:rsidRPr="0024609E">
              <w:rPr>
                <w:rFonts w:ascii="Arial" w:hAnsi="Arial" w:cs="Arial"/>
                <w:szCs w:val="24"/>
              </w:rPr>
              <w:t xml:space="preserve">Practicar en la escritura de textos, los tres momentos: planificación, textualización y revisión (del contenido y de la forma). </w:t>
            </w:r>
          </w:p>
          <w:p w14:paraId="21F9ED1B" w14:textId="13CEE087" w:rsidR="00855BAA" w:rsidRPr="00BA3B22" w:rsidRDefault="00855BAA" w:rsidP="00855BAA">
            <w:pPr>
              <w:spacing w:line="360" w:lineRule="auto"/>
              <w:jc w:val="left"/>
              <w:rPr>
                <w:rFonts w:ascii="Arial" w:eastAsiaTheme="minorHAnsi" w:hAnsi="Arial" w:cs="Arial"/>
                <w:color w:val="auto"/>
                <w:szCs w:val="24"/>
              </w:rPr>
            </w:pPr>
            <w:r w:rsidRPr="0024609E">
              <w:rPr>
                <w:rFonts w:ascii="Arial" w:hAnsi="Arial" w:cs="Arial"/>
                <w:szCs w:val="24"/>
              </w:rPr>
              <w:t>Interpretar una técnica de comunicación oral, de acuerdo con sus características.</w:t>
            </w:r>
          </w:p>
        </w:tc>
        <w:tc>
          <w:tcPr>
            <w:tcW w:w="1067" w:type="pct"/>
            <w:shd w:val="clear" w:color="auto" w:fill="auto"/>
          </w:tcPr>
          <w:p w14:paraId="0C09E95F" w14:textId="78B007D2" w:rsidR="00855BAA" w:rsidRPr="00BA3B22" w:rsidRDefault="00855BAA" w:rsidP="00855BAA">
            <w:pPr>
              <w:spacing w:after="0" w:line="360" w:lineRule="auto"/>
              <w:jc w:val="left"/>
              <w:rPr>
                <w:rFonts w:ascii="Arial" w:eastAsiaTheme="minorHAnsi" w:hAnsi="Arial" w:cs="Arial"/>
                <w:color w:val="auto"/>
                <w:szCs w:val="24"/>
                <w:lang w:eastAsia="en-US"/>
              </w:rPr>
            </w:pPr>
            <w:r w:rsidRPr="0024609E">
              <w:rPr>
                <w:rFonts w:ascii="Arial" w:hAnsi="Arial" w:cs="Arial"/>
                <w:szCs w:val="24"/>
              </w:rPr>
              <w:t>Utiliza los requerimientos para la ejecución del discurso oral.</w:t>
            </w:r>
          </w:p>
        </w:tc>
        <w:tc>
          <w:tcPr>
            <w:tcW w:w="1768" w:type="pct"/>
            <w:shd w:val="clear" w:color="auto" w:fill="auto"/>
          </w:tcPr>
          <w:p w14:paraId="734A9CB4" w14:textId="77777777" w:rsidR="00855BAA" w:rsidRPr="00BA3B22" w:rsidRDefault="00855BAA" w:rsidP="00855BAA">
            <w:pPr>
              <w:spacing w:line="360" w:lineRule="auto"/>
              <w:ind w:left="0" w:firstLine="0"/>
              <w:jc w:val="left"/>
              <w:rPr>
                <w:rFonts w:ascii="Arial" w:eastAsiaTheme="minorHAnsi" w:hAnsi="Arial" w:cs="Arial"/>
                <w:b/>
                <w:color w:val="auto"/>
                <w:szCs w:val="24"/>
                <w:lang w:eastAsia="en-US"/>
              </w:rPr>
            </w:pPr>
          </w:p>
        </w:tc>
      </w:tr>
      <w:tr w:rsidR="00855BAA" w:rsidRPr="00BA3B22" w14:paraId="20E4430A" w14:textId="77777777" w:rsidTr="0095610A">
        <w:tc>
          <w:tcPr>
            <w:tcW w:w="977" w:type="pct"/>
            <w:shd w:val="clear" w:color="auto" w:fill="auto"/>
          </w:tcPr>
          <w:p w14:paraId="0EC840CE" w14:textId="77777777" w:rsidR="00855BAA" w:rsidRPr="0024609E" w:rsidRDefault="00855BAA" w:rsidP="00855BAA">
            <w:pPr>
              <w:spacing w:line="360" w:lineRule="auto"/>
              <w:ind w:left="-23"/>
              <w:rPr>
                <w:rFonts w:ascii="Arial" w:hAnsi="Arial" w:cs="Arial"/>
                <w:bCs/>
                <w:szCs w:val="24"/>
              </w:rPr>
            </w:pPr>
            <w:r w:rsidRPr="0024609E">
              <w:rPr>
                <w:rFonts w:ascii="Arial" w:hAnsi="Arial" w:cs="Arial"/>
                <w:bCs/>
                <w:szCs w:val="24"/>
              </w:rPr>
              <w:lastRenderedPageBreak/>
              <w:t>Comunicación oral-escucha Comunicación escrita</w:t>
            </w:r>
          </w:p>
          <w:p w14:paraId="16944C3C" w14:textId="2F98AA41" w:rsidR="00855BAA" w:rsidRPr="00BA3B22" w:rsidRDefault="00855BAA" w:rsidP="00855BAA">
            <w:pPr>
              <w:spacing w:line="360" w:lineRule="auto"/>
              <w:jc w:val="left"/>
              <w:rPr>
                <w:rFonts w:ascii="Arial" w:hAnsi="Arial" w:cs="Arial"/>
                <w:color w:val="auto"/>
                <w:szCs w:val="24"/>
              </w:rPr>
            </w:pPr>
          </w:p>
        </w:tc>
        <w:tc>
          <w:tcPr>
            <w:tcW w:w="1188" w:type="pct"/>
            <w:shd w:val="clear" w:color="auto" w:fill="auto"/>
          </w:tcPr>
          <w:p w14:paraId="02884FF2" w14:textId="77777777" w:rsidR="00B6198F" w:rsidRDefault="00855BAA" w:rsidP="00855BAA">
            <w:pPr>
              <w:spacing w:line="360" w:lineRule="auto"/>
              <w:jc w:val="left"/>
              <w:rPr>
                <w:rFonts w:ascii="Arial" w:hAnsi="Arial" w:cs="Arial"/>
                <w:szCs w:val="24"/>
              </w:rPr>
            </w:pPr>
            <w:r w:rsidRPr="0024609E">
              <w:rPr>
                <w:rFonts w:ascii="Arial" w:hAnsi="Arial" w:cs="Arial"/>
                <w:szCs w:val="24"/>
              </w:rPr>
              <w:t xml:space="preserve">Practicar en la escritura de textos, los tres momentos: planificación, textualización y revisión (del contenido y de la forma). </w:t>
            </w:r>
          </w:p>
          <w:p w14:paraId="523D4F25" w14:textId="426FB388" w:rsidR="00855BAA" w:rsidRPr="00BA3B22" w:rsidRDefault="00855BAA" w:rsidP="00855BAA">
            <w:pPr>
              <w:spacing w:line="360" w:lineRule="auto"/>
              <w:jc w:val="left"/>
              <w:rPr>
                <w:rFonts w:ascii="Arial" w:eastAsiaTheme="minorHAnsi" w:hAnsi="Arial" w:cs="Arial"/>
                <w:color w:val="auto"/>
                <w:szCs w:val="24"/>
              </w:rPr>
            </w:pPr>
            <w:r w:rsidRPr="0024609E">
              <w:rPr>
                <w:rFonts w:ascii="Arial" w:hAnsi="Arial" w:cs="Arial"/>
                <w:szCs w:val="24"/>
              </w:rPr>
              <w:t>Interpretar una técnica de comunicación oral, de acuerdo con sus características.</w:t>
            </w:r>
          </w:p>
        </w:tc>
        <w:tc>
          <w:tcPr>
            <w:tcW w:w="1067" w:type="pct"/>
            <w:shd w:val="clear" w:color="auto" w:fill="auto"/>
          </w:tcPr>
          <w:p w14:paraId="2F674F16" w14:textId="77777777" w:rsidR="00855BAA" w:rsidRDefault="00855BAA" w:rsidP="00855BAA">
            <w:pPr>
              <w:spacing w:after="0" w:line="360" w:lineRule="auto"/>
              <w:jc w:val="left"/>
              <w:rPr>
                <w:rFonts w:ascii="Arial" w:hAnsi="Arial" w:cs="Arial"/>
                <w:szCs w:val="24"/>
              </w:rPr>
            </w:pPr>
            <w:r w:rsidRPr="0024609E">
              <w:rPr>
                <w:rFonts w:ascii="Arial" w:hAnsi="Arial" w:cs="Arial"/>
                <w:szCs w:val="24"/>
              </w:rPr>
              <w:t>Elabora el discurso oral con aspectos verbales y averbales que refuercen el mensaje.</w:t>
            </w:r>
          </w:p>
          <w:p w14:paraId="151224DF" w14:textId="0C966D42" w:rsidR="00F96326" w:rsidRPr="00BA3B22" w:rsidRDefault="00F96326" w:rsidP="00855BAA">
            <w:pPr>
              <w:spacing w:after="0" w:line="360" w:lineRule="auto"/>
              <w:jc w:val="left"/>
              <w:rPr>
                <w:rFonts w:ascii="Arial" w:eastAsiaTheme="minorHAnsi" w:hAnsi="Arial" w:cs="Arial"/>
                <w:color w:val="auto"/>
                <w:szCs w:val="24"/>
                <w:lang w:eastAsia="en-US"/>
              </w:rPr>
            </w:pPr>
          </w:p>
        </w:tc>
        <w:tc>
          <w:tcPr>
            <w:tcW w:w="1768" w:type="pct"/>
            <w:shd w:val="clear" w:color="auto" w:fill="auto"/>
          </w:tcPr>
          <w:p w14:paraId="741D3E19" w14:textId="77777777" w:rsidR="00855BAA" w:rsidRPr="00BA3B22" w:rsidRDefault="00855BAA" w:rsidP="00855BAA">
            <w:pPr>
              <w:spacing w:line="360" w:lineRule="auto"/>
              <w:ind w:left="0" w:firstLine="0"/>
              <w:jc w:val="left"/>
              <w:rPr>
                <w:rFonts w:ascii="Arial" w:eastAsiaTheme="minorHAnsi" w:hAnsi="Arial" w:cs="Arial"/>
                <w:b/>
                <w:color w:val="auto"/>
                <w:szCs w:val="24"/>
                <w:lang w:eastAsia="en-US"/>
              </w:rPr>
            </w:pPr>
          </w:p>
        </w:tc>
      </w:tr>
    </w:tbl>
    <w:p w14:paraId="6B328A09" w14:textId="77777777" w:rsidR="0031210E" w:rsidRDefault="0031210E" w:rsidP="0031210E">
      <w:pPr>
        <w:spacing w:after="0" w:line="360" w:lineRule="auto"/>
        <w:rPr>
          <w:rFonts w:ascii="Arial" w:hAnsi="Arial" w:cs="Arial"/>
          <w:b/>
          <w:color w:val="auto"/>
          <w:szCs w:val="24"/>
        </w:rPr>
      </w:pPr>
    </w:p>
    <w:p w14:paraId="2353B398" w14:textId="77777777" w:rsidR="00805142" w:rsidRDefault="00805142" w:rsidP="00BA3B22">
      <w:pPr>
        <w:spacing w:line="360" w:lineRule="auto"/>
        <w:rPr>
          <w:rFonts w:ascii="Arial" w:hAnsi="Arial" w:cs="Arial"/>
          <w:b/>
          <w:color w:val="auto"/>
          <w:szCs w:val="24"/>
        </w:rPr>
      </w:pPr>
    </w:p>
    <w:p w14:paraId="5D1D9360" w14:textId="77777777" w:rsidR="00805142" w:rsidRDefault="00805142" w:rsidP="00BA3B22">
      <w:pPr>
        <w:spacing w:line="360" w:lineRule="auto"/>
        <w:rPr>
          <w:rFonts w:ascii="Arial" w:hAnsi="Arial" w:cs="Arial"/>
          <w:b/>
          <w:color w:val="auto"/>
          <w:szCs w:val="24"/>
        </w:rPr>
      </w:pPr>
    </w:p>
    <w:p w14:paraId="52ABBCD0" w14:textId="77777777" w:rsidR="00805142" w:rsidRDefault="00805142" w:rsidP="00BA3B22">
      <w:pPr>
        <w:spacing w:line="360" w:lineRule="auto"/>
        <w:rPr>
          <w:rFonts w:ascii="Arial" w:hAnsi="Arial" w:cs="Arial"/>
          <w:b/>
          <w:color w:val="auto"/>
          <w:szCs w:val="24"/>
        </w:rPr>
      </w:pPr>
    </w:p>
    <w:p w14:paraId="217769D5" w14:textId="77777777" w:rsidR="00805142" w:rsidRDefault="00805142" w:rsidP="00BA3B22">
      <w:pPr>
        <w:spacing w:line="360" w:lineRule="auto"/>
        <w:rPr>
          <w:rFonts w:ascii="Arial" w:hAnsi="Arial" w:cs="Arial"/>
          <w:b/>
          <w:color w:val="auto"/>
          <w:szCs w:val="24"/>
        </w:rPr>
      </w:pPr>
    </w:p>
    <w:p w14:paraId="7D23C3ED" w14:textId="77777777" w:rsidR="00805142" w:rsidRDefault="00805142" w:rsidP="00BA3B22">
      <w:pPr>
        <w:spacing w:line="360" w:lineRule="auto"/>
        <w:rPr>
          <w:rFonts w:ascii="Arial" w:hAnsi="Arial" w:cs="Arial"/>
          <w:b/>
          <w:color w:val="auto"/>
          <w:szCs w:val="24"/>
        </w:rPr>
      </w:pPr>
    </w:p>
    <w:p w14:paraId="20071DD8" w14:textId="77777777" w:rsidR="00493BD7" w:rsidRPr="00BA3B22" w:rsidRDefault="00493BD7" w:rsidP="00BA3B22">
      <w:pPr>
        <w:spacing w:line="360" w:lineRule="auto"/>
        <w:rPr>
          <w:rFonts w:ascii="Arial" w:hAnsi="Arial" w:cs="Arial"/>
          <w:color w:val="auto"/>
          <w:szCs w:val="24"/>
        </w:rPr>
      </w:pPr>
      <w:r w:rsidRPr="00BA3B22">
        <w:rPr>
          <w:rFonts w:ascii="Arial" w:hAnsi="Arial" w:cs="Arial"/>
          <w:b/>
          <w:color w:val="auto"/>
          <w:szCs w:val="24"/>
        </w:rPr>
        <w:lastRenderedPageBreak/>
        <w:t>Rúbrica de nivel de desempeño</w:t>
      </w:r>
    </w:p>
    <w:tbl>
      <w:tblPr>
        <w:tblStyle w:val="Tablaconcuadrcula711"/>
        <w:tblW w:w="5000" w:type="pct"/>
        <w:tblLook w:val="04A0" w:firstRow="1" w:lastRow="0" w:firstColumn="1" w:lastColumn="0" w:noHBand="0" w:noVBand="1"/>
      </w:tblPr>
      <w:tblGrid>
        <w:gridCol w:w="2520"/>
        <w:gridCol w:w="2844"/>
        <w:gridCol w:w="2698"/>
        <w:gridCol w:w="2467"/>
        <w:gridCol w:w="2467"/>
      </w:tblGrid>
      <w:tr w:rsidR="0031210E" w:rsidRPr="0031210E" w14:paraId="432D90B9" w14:textId="77777777" w:rsidTr="00B9362F">
        <w:trPr>
          <w:tblHeader/>
        </w:trPr>
        <w:tc>
          <w:tcPr>
            <w:tcW w:w="970" w:type="pct"/>
            <w:vMerge w:val="restart"/>
            <w:shd w:val="clear" w:color="auto" w:fill="8EAADB" w:themeFill="accent5" w:themeFillTint="99"/>
          </w:tcPr>
          <w:p w14:paraId="4C10A044" w14:textId="77777777" w:rsidR="00493BD7" w:rsidRPr="0031210E" w:rsidRDefault="00493BD7" w:rsidP="00CF17A9">
            <w:pPr>
              <w:spacing w:after="0" w:line="360" w:lineRule="auto"/>
              <w:jc w:val="left"/>
              <w:rPr>
                <w:rFonts w:ascii="Arial" w:hAnsi="Arial" w:cs="Arial"/>
                <w:b/>
                <w:color w:val="auto"/>
                <w:szCs w:val="24"/>
                <w:lang w:eastAsia="en-US"/>
              </w:rPr>
            </w:pPr>
            <w:proofErr w:type="gramStart"/>
            <w:r w:rsidRPr="0031210E">
              <w:rPr>
                <w:rFonts w:ascii="Arial" w:hAnsi="Arial" w:cs="Arial"/>
                <w:b/>
                <w:color w:val="auto"/>
                <w:szCs w:val="24"/>
                <w:lang w:eastAsia="en-US"/>
              </w:rPr>
              <w:t>Indicador  (</w:t>
            </w:r>
            <w:proofErr w:type="gramEnd"/>
            <w:r w:rsidRPr="0031210E">
              <w:rPr>
                <w:rFonts w:ascii="Arial" w:hAnsi="Arial" w:cs="Arial"/>
                <w:b/>
                <w:color w:val="auto"/>
                <w:szCs w:val="24"/>
                <w:lang w:eastAsia="en-US"/>
              </w:rPr>
              <w:t>pautas para el desarrollo de la habilidad)</w:t>
            </w:r>
          </w:p>
        </w:tc>
        <w:tc>
          <w:tcPr>
            <w:tcW w:w="1094" w:type="pct"/>
            <w:vMerge w:val="restart"/>
            <w:shd w:val="clear" w:color="auto" w:fill="8EAADB" w:themeFill="accent5" w:themeFillTint="99"/>
          </w:tcPr>
          <w:p w14:paraId="34E11E68" w14:textId="77777777" w:rsidR="00493BD7" w:rsidRPr="0031210E" w:rsidRDefault="00493BD7" w:rsidP="00CF17A9">
            <w:pPr>
              <w:spacing w:after="0" w:line="360" w:lineRule="auto"/>
              <w:jc w:val="left"/>
              <w:rPr>
                <w:rFonts w:ascii="Arial" w:hAnsi="Arial" w:cs="Arial"/>
                <w:b/>
                <w:color w:val="auto"/>
                <w:szCs w:val="24"/>
                <w:lang w:eastAsia="en-US"/>
              </w:rPr>
            </w:pPr>
            <w:r w:rsidRPr="0031210E">
              <w:rPr>
                <w:rFonts w:ascii="Arial" w:hAnsi="Arial" w:cs="Arial"/>
                <w:b/>
                <w:color w:val="auto"/>
                <w:szCs w:val="24"/>
                <w:lang w:eastAsia="en-US"/>
              </w:rPr>
              <w:t>Indicadores del aprendizaje esperado</w:t>
            </w:r>
          </w:p>
        </w:tc>
        <w:tc>
          <w:tcPr>
            <w:tcW w:w="2936" w:type="pct"/>
            <w:gridSpan w:val="3"/>
            <w:shd w:val="clear" w:color="auto" w:fill="8EAADB" w:themeFill="accent5" w:themeFillTint="99"/>
          </w:tcPr>
          <w:p w14:paraId="3B583D1F" w14:textId="77777777" w:rsidR="00493BD7" w:rsidRPr="0031210E" w:rsidRDefault="00493BD7" w:rsidP="00CF17A9">
            <w:pPr>
              <w:spacing w:after="0" w:line="360" w:lineRule="auto"/>
              <w:jc w:val="left"/>
              <w:rPr>
                <w:rFonts w:ascii="Arial" w:hAnsi="Arial" w:cs="Arial"/>
                <w:b/>
                <w:color w:val="auto"/>
                <w:szCs w:val="24"/>
                <w:lang w:eastAsia="en-US"/>
              </w:rPr>
            </w:pPr>
            <w:r w:rsidRPr="0031210E">
              <w:rPr>
                <w:rFonts w:ascii="Arial" w:hAnsi="Arial" w:cs="Arial"/>
                <w:b/>
                <w:color w:val="auto"/>
                <w:szCs w:val="24"/>
                <w:lang w:eastAsia="en-US"/>
              </w:rPr>
              <w:t>Nivel de desempeño</w:t>
            </w:r>
          </w:p>
        </w:tc>
      </w:tr>
      <w:tr w:rsidR="0031210E" w:rsidRPr="0031210E" w14:paraId="60156298" w14:textId="77777777" w:rsidTr="00B9362F">
        <w:trPr>
          <w:tblHeader/>
        </w:trPr>
        <w:tc>
          <w:tcPr>
            <w:tcW w:w="970" w:type="pct"/>
            <w:vMerge/>
            <w:shd w:val="clear" w:color="auto" w:fill="8EAADB" w:themeFill="accent5" w:themeFillTint="99"/>
          </w:tcPr>
          <w:p w14:paraId="4615E777" w14:textId="77777777" w:rsidR="00493BD7" w:rsidRPr="0031210E" w:rsidRDefault="00493BD7" w:rsidP="00CF17A9">
            <w:pPr>
              <w:spacing w:after="0" w:line="360" w:lineRule="auto"/>
              <w:jc w:val="left"/>
              <w:rPr>
                <w:rFonts w:ascii="Arial" w:hAnsi="Arial" w:cs="Arial"/>
                <w:b/>
                <w:color w:val="auto"/>
                <w:szCs w:val="24"/>
                <w:lang w:eastAsia="en-US"/>
              </w:rPr>
            </w:pPr>
          </w:p>
        </w:tc>
        <w:tc>
          <w:tcPr>
            <w:tcW w:w="1094" w:type="pct"/>
            <w:vMerge/>
            <w:shd w:val="clear" w:color="auto" w:fill="8EAADB" w:themeFill="accent5" w:themeFillTint="99"/>
          </w:tcPr>
          <w:p w14:paraId="515DAD66" w14:textId="77777777" w:rsidR="00493BD7" w:rsidRPr="0031210E" w:rsidRDefault="00493BD7" w:rsidP="00CF17A9">
            <w:pPr>
              <w:spacing w:after="0" w:line="360" w:lineRule="auto"/>
              <w:jc w:val="left"/>
              <w:rPr>
                <w:rFonts w:ascii="Arial" w:hAnsi="Arial" w:cs="Arial"/>
                <w:b/>
                <w:color w:val="auto"/>
                <w:szCs w:val="24"/>
                <w:lang w:eastAsia="en-US"/>
              </w:rPr>
            </w:pPr>
          </w:p>
        </w:tc>
        <w:tc>
          <w:tcPr>
            <w:tcW w:w="1038" w:type="pct"/>
            <w:shd w:val="clear" w:color="auto" w:fill="8EAADB" w:themeFill="accent5" w:themeFillTint="99"/>
          </w:tcPr>
          <w:p w14:paraId="11D214D9" w14:textId="77777777" w:rsidR="00493BD7" w:rsidRPr="0031210E" w:rsidRDefault="00493BD7" w:rsidP="00CF17A9">
            <w:pPr>
              <w:spacing w:after="0" w:line="360" w:lineRule="auto"/>
              <w:jc w:val="left"/>
              <w:rPr>
                <w:rFonts w:ascii="Arial" w:hAnsi="Arial" w:cs="Arial"/>
                <w:b/>
                <w:color w:val="auto"/>
                <w:szCs w:val="24"/>
                <w:lang w:eastAsia="en-US"/>
              </w:rPr>
            </w:pPr>
            <w:r w:rsidRPr="0031210E">
              <w:rPr>
                <w:rFonts w:ascii="Arial" w:hAnsi="Arial" w:cs="Arial"/>
                <w:b/>
                <w:color w:val="auto"/>
                <w:szCs w:val="24"/>
                <w:lang w:eastAsia="en-US"/>
              </w:rPr>
              <w:t>Inicial</w:t>
            </w:r>
          </w:p>
        </w:tc>
        <w:tc>
          <w:tcPr>
            <w:tcW w:w="949" w:type="pct"/>
            <w:shd w:val="clear" w:color="auto" w:fill="8EAADB" w:themeFill="accent5" w:themeFillTint="99"/>
          </w:tcPr>
          <w:p w14:paraId="437686CC" w14:textId="77777777" w:rsidR="00493BD7" w:rsidRPr="0031210E" w:rsidRDefault="00493BD7" w:rsidP="00CF17A9">
            <w:pPr>
              <w:spacing w:after="0" w:line="360" w:lineRule="auto"/>
              <w:jc w:val="left"/>
              <w:rPr>
                <w:rFonts w:ascii="Arial" w:hAnsi="Arial" w:cs="Arial"/>
                <w:b/>
                <w:color w:val="auto"/>
                <w:szCs w:val="24"/>
                <w:lang w:eastAsia="en-US"/>
              </w:rPr>
            </w:pPr>
            <w:r w:rsidRPr="0031210E">
              <w:rPr>
                <w:rFonts w:ascii="Arial" w:hAnsi="Arial" w:cs="Arial"/>
                <w:b/>
                <w:color w:val="auto"/>
                <w:szCs w:val="24"/>
                <w:lang w:eastAsia="en-US"/>
              </w:rPr>
              <w:t>Intermedio</w:t>
            </w:r>
          </w:p>
        </w:tc>
        <w:tc>
          <w:tcPr>
            <w:tcW w:w="949" w:type="pct"/>
            <w:shd w:val="clear" w:color="auto" w:fill="8EAADB" w:themeFill="accent5" w:themeFillTint="99"/>
          </w:tcPr>
          <w:p w14:paraId="351E2244" w14:textId="77777777" w:rsidR="00493BD7" w:rsidRPr="0031210E" w:rsidRDefault="00493BD7" w:rsidP="00CF17A9">
            <w:pPr>
              <w:spacing w:after="0" w:line="360" w:lineRule="auto"/>
              <w:jc w:val="left"/>
              <w:rPr>
                <w:rFonts w:ascii="Arial" w:hAnsi="Arial" w:cs="Arial"/>
                <w:b/>
                <w:color w:val="auto"/>
                <w:szCs w:val="24"/>
                <w:lang w:eastAsia="en-US"/>
              </w:rPr>
            </w:pPr>
            <w:r w:rsidRPr="0031210E">
              <w:rPr>
                <w:rFonts w:ascii="Arial" w:hAnsi="Arial" w:cs="Arial"/>
                <w:b/>
                <w:color w:val="auto"/>
                <w:szCs w:val="24"/>
                <w:lang w:eastAsia="en-US"/>
              </w:rPr>
              <w:t>Avanzado</w:t>
            </w:r>
          </w:p>
        </w:tc>
      </w:tr>
      <w:tr w:rsidR="00BA3B22" w:rsidRPr="00BA3B22" w14:paraId="6FB925AC" w14:textId="77777777" w:rsidTr="00B9362F">
        <w:tc>
          <w:tcPr>
            <w:tcW w:w="970" w:type="pct"/>
          </w:tcPr>
          <w:p w14:paraId="2F743D88" w14:textId="77777777" w:rsidR="00493BD7" w:rsidRPr="00BA3B22" w:rsidRDefault="00493BD7" w:rsidP="00CF17A9">
            <w:pPr>
              <w:spacing w:after="160" w:line="360" w:lineRule="auto"/>
              <w:jc w:val="left"/>
              <w:rPr>
                <w:rFonts w:ascii="Arial" w:hAnsi="Arial" w:cs="Arial"/>
                <w:b/>
                <w:color w:val="auto"/>
                <w:szCs w:val="24"/>
                <w:lang w:eastAsia="en-US"/>
              </w:rPr>
            </w:pPr>
            <w:r w:rsidRPr="00BA3B22">
              <w:rPr>
                <w:rFonts w:ascii="Arial" w:hAnsi="Arial" w:cs="Arial"/>
                <w:b/>
                <w:color w:val="auto"/>
                <w:szCs w:val="24"/>
                <w:lang w:eastAsia="en-US"/>
              </w:rPr>
              <w:t>Razonamiento efectivo</w:t>
            </w:r>
          </w:p>
        </w:tc>
        <w:tc>
          <w:tcPr>
            <w:tcW w:w="1094" w:type="pct"/>
          </w:tcPr>
          <w:p w14:paraId="19695BDB" w14:textId="77777777" w:rsidR="00493BD7" w:rsidRPr="00BA3B22" w:rsidRDefault="00493BD7" w:rsidP="00CF17A9">
            <w:pPr>
              <w:spacing w:after="0" w:line="360" w:lineRule="auto"/>
              <w:jc w:val="left"/>
              <w:rPr>
                <w:rFonts w:ascii="Arial" w:hAnsi="Arial" w:cs="Arial"/>
                <w:color w:val="auto"/>
                <w:szCs w:val="24"/>
                <w:lang w:eastAsia="en-US"/>
              </w:rPr>
            </w:pPr>
            <w:r w:rsidRPr="00BA3B22">
              <w:rPr>
                <w:rFonts w:ascii="Arial" w:hAnsi="Arial" w:cs="Arial"/>
                <w:color w:val="auto"/>
                <w:szCs w:val="24"/>
                <w:lang w:eastAsia="en-US"/>
              </w:rPr>
              <w:t>Explica el sentido particular que encuentra sobre un tema específico en diversos textos (</w:t>
            </w:r>
            <w:r w:rsidRPr="00BA3B22">
              <w:rPr>
                <w:rFonts w:ascii="Arial" w:hAnsi="Arial" w:cs="Arial"/>
                <w:b/>
                <w:color w:val="auto"/>
                <w:szCs w:val="24"/>
                <w:u w:val="single"/>
                <w:lang w:eastAsia="en-US"/>
              </w:rPr>
              <w:t>cuento, noticia de periódico</w:t>
            </w:r>
            <w:r w:rsidRPr="00BA3B22">
              <w:rPr>
                <w:rFonts w:ascii="Arial" w:hAnsi="Arial" w:cs="Arial"/>
                <w:color w:val="auto"/>
                <w:szCs w:val="24"/>
                <w:lang w:eastAsia="en-US"/>
              </w:rPr>
              <w:t>), con base en las cuatro fases (natural, de ubicación, analítica y explicativa e interpretativa).</w:t>
            </w:r>
          </w:p>
        </w:tc>
        <w:tc>
          <w:tcPr>
            <w:tcW w:w="1038" w:type="pct"/>
          </w:tcPr>
          <w:p w14:paraId="79F5A50A" w14:textId="77777777" w:rsidR="00493BD7" w:rsidRPr="00BA3B22" w:rsidRDefault="00493BD7" w:rsidP="00CF17A9">
            <w:pPr>
              <w:spacing w:after="0" w:line="360" w:lineRule="auto"/>
              <w:jc w:val="left"/>
              <w:rPr>
                <w:rFonts w:ascii="Arial" w:eastAsia="Times New Roman" w:hAnsi="Arial" w:cs="Arial"/>
                <w:color w:val="auto"/>
                <w:szCs w:val="24"/>
              </w:rPr>
            </w:pPr>
            <w:r w:rsidRPr="00BA3B22">
              <w:rPr>
                <w:rFonts w:ascii="Arial" w:eastAsia="Times New Roman" w:hAnsi="Arial" w:cs="Arial"/>
                <w:color w:val="auto"/>
                <w:szCs w:val="24"/>
              </w:rPr>
              <w:t xml:space="preserve">Menciona los significados encontrados </w:t>
            </w:r>
            <w:r w:rsidRPr="00BA3B22">
              <w:rPr>
                <w:rFonts w:ascii="Arial" w:hAnsi="Arial" w:cs="Arial"/>
                <w:color w:val="auto"/>
                <w:szCs w:val="24"/>
                <w:lang w:eastAsia="en-US"/>
              </w:rPr>
              <w:t>sobre un tema específico en diversos textos (</w:t>
            </w:r>
            <w:r w:rsidRPr="00BA3B22">
              <w:rPr>
                <w:rFonts w:ascii="Arial" w:hAnsi="Arial" w:cs="Arial"/>
                <w:b/>
                <w:color w:val="auto"/>
                <w:szCs w:val="24"/>
                <w:u w:val="single"/>
                <w:lang w:eastAsia="en-US"/>
              </w:rPr>
              <w:t>cuento, noticia de periódico</w:t>
            </w:r>
            <w:r w:rsidRPr="00BA3B22">
              <w:rPr>
                <w:rFonts w:ascii="Arial" w:hAnsi="Arial" w:cs="Arial"/>
                <w:color w:val="auto"/>
                <w:szCs w:val="24"/>
                <w:lang w:eastAsia="en-US"/>
              </w:rPr>
              <w:t>)</w:t>
            </w:r>
            <w:r w:rsidRPr="00BA3B22">
              <w:rPr>
                <w:rFonts w:ascii="Arial" w:eastAsia="Times New Roman" w:hAnsi="Arial" w:cs="Arial"/>
                <w:color w:val="auto"/>
                <w:szCs w:val="24"/>
              </w:rPr>
              <w:t xml:space="preserve">, </w:t>
            </w:r>
            <w:r w:rsidRPr="00BA3B22">
              <w:rPr>
                <w:rFonts w:ascii="Arial" w:hAnsi="Arial" w:cs="Arial"/>
                <w:color w:val="auto"/>
                <w:szCs w:val="24"/>
                <w:lang w:eastAsia="en-US"/>
              </w:rPr>
              <w:t>con base en las cuatro fases (natural, de ubicación, analítica y explicativa e interpretativa).</w:t>
            </w:r>
          </w:p>
        </w:tc>
        <w:tc>
          <w:tcPr>
            <w:tcW w:w="949" w:type="pct"/>
          </w:tcPr>
          <w:p w14:paraId="5FC97195" w14:textId="77777777" w:rsidR="00493BD7" w:rsidRPr="00BA3B22" w:rsidRDefault="00493BD7" w:rsidP="00CF17A9">
            <w:pPr>
              <w:spacing w:after="0" w:line="360" w:lineRule="auto"/>
              <w:jc w:val="left"/>
              <w:rPr>
                <w:rFonts w:ascii="Arial" w:eastAsia="Times New Roman" w:hAnsi="Arial" w:cs="Arial"/>
                <w:color w:val="auto"/>
                <w:szCs w:val="24"/>
              </w:rPr>
            </w:pPr>
            <w:r w:rsidRPr="00BA3B22">
              <w:rPr>
                <w:rFonts w:ascii="Arial" w:eastAsia="Times New Roman" w:hAnsi="Arial" w:cs="Arial"/>
                <w:color w:val="auto"/>
                <w:szCs w:val="24"/>
              </w:rPr>
              <w:t>Alude el sentido relevante sobre un tema específico desarrollado en diversos textos (</w:t>
            </w:r>
            <w:r w:rsidRPr="00BA3B22">
              <w:rPr>
                <w:rFonts w:ascii="Arial" w:eastAsia="Times New Roman" w:hAnsi="Arial" w:cs="Arial"/>
                <w:b/>
                <w:color w:val="auto"/>
                <w:szCs w:val="24"/>
                <w:u w:val="single"/>
              </w:rPr>
              <w:t>cuento, noticia de periódico</w:t>
            </w:r>
            <w:r w:rsidRPr="00BA3B22">
              <w:rPr>
                <w:rFonts w:ascii="Arial" w:eastAsia="Times New Roman" w:hAnsi="Arial" w:cs="Arial"/>
                <w:color w:val="auto"/>
                <w:szCs w:val="24"/>
              </w:rPr>
              <w:t xml:space="preserve">), determinado </w:t>
            </w:r>
            <w:r w:rsidRPr="00BA3B22">
              <w:rPr>
                <w:rFonts w:ascii="Arial" w:hAnsi="Arial" w:cs="Arial"/>
                <w:color w:val="auto"/>
                <w:szCs w:val="24"/>
                <w:lang w:eastAsia="en-US"/>
              </w:rPr>
              <w:t>con base en las cuatro fases (natural, de ubicación, analítica y explicativa e interpretativa).</w:t>
            </w:r>
          </w:p>
        </w:tc>
        <w:tc>
          <w:tcPr>
            <w:tcW w:w="949" w:type="pct"/>
          </w:tcPr>
          <w:p w14:paraId="4E175232" w14:textId="77777777" w:rsidR="00493BD7" w:rsidRPr="00BA3B22" w:rsidRDefault="00493BD7" w:rsidP="00CF17A9">
            <w:pPr>
              <w:spacing w:after="0" w:line="360" w:lineRule="auto"/>
              <w:jc w:val="left"/>
              <w:rPr>
                <w:rFonts w:ascii="Arial" w:eastAsia="Times New Roman" w:hAnsi="Arial" w:cs="Arial"/>
                <w:color w:val="auto"/>
                <w:szCs w:val="24"/>
              </w:rPr>
            </w:pPr>
            <w:r w:rsidRPr="00BA3B22">
              <w:rPr>
                <w:rFonts w:ascii="Arial" w:hAnsi="Arial" w:cs="Arial"/>
                <w:color w:val="auto"/>
                <w:szCs w:val="24"/>
                <w:lang w:eastAsia="en-US"/>
              </w:rPr>
              <w:t>Aclara el sentido particular que encuentra sobre un tema específico en diversos textos (</w:t>
            </w:r>
            <w:r w:rsidRPr="00BA3B22">
              <w:rPr>
                <w:rFonts w:ascii="Arial" w:hAnsi="Arial" w:cs="Arial"/>
                <w:b/>
                <w:color w:val="auto"/>
                <w:szCs w:val="24"/>
                <w:u w:val="single"/>
                <w:lang w:eastAsia="en-US"/>
              </w:rPr>
              <w:t>cuento, noticia de periódico</w:t>
            </w:r>
            <w:r w:rsidRPr="00BA3B22">
              <w:rPr>
                <w:rFonts w:ascii="Arial" w:hAnsi="Arial" w:cs="Arial"/>
                <w:color w:val="auto"/>
                <w:szCs w:val="24"/>
                <w:lang w:eastAsia="en-US"/>
              </w:rPr>
              <w:t>), determinado con con base en las cuatro fases (natural, de ubicación, analítica y explicativa e interpretativa).</w:t>
            </w:r>
          </w:p>
        </w:tc>
      </w:tr>
      <w:tr w:rsidR="00BA3B22" w:rsidRPr="00BA3B22" w14:paraId="7584A2B3" w14:textId="77777777" w:rsidTr="00B9362F">
        <w:tc>
          <w:tcPr>
            <w:tcW w:w="970" w:type="pct"/>
          </w:tcPr>
          <w:p w14:paraId="2CE72BB3" w14:textId="77777777" w:rsidR="00493BD7" w:rsidRPr="00BA3B22" w:rsidRDefault="00493BD7" w:rsidP="00CF17A9">
            <w:pPr>
              <w:spacing w:after="0" w:line="360" w:lineRule="auto"/>
              <w:jc w:val="left"/>
              <w:rPr>
                <w:rFonts w:ascii="Arial" w:hAnsi="Arial" w:cs="Arial"/>
                <w:b/>
                <w:color w:val="auto"/>
                <w:szCs w:val="24"/>
                <w:lang w:eastAsia="en-US"/>
              </w:rPr>
            </w:pPr>
            <w:r w:rsidRPr="00BA3B22">
              <w:rPr>
                <w:rFonts w:ascii="Arial" w:hAnsi="Arial" w:cs="Arial"/>
                <w:b/>
                <w:color w:val="auto"/>
                <w:szCs w:val="24"/>
                <w:lang w:eastAsia="en-US"/>
              </w:rPr>
              <w:lastRenderedPageBreak/>
              <w:t>Argumentación</w:t>
            </w:r>
          </w:p>
          <w:p w14:paraId="3B844161" w14:textId="77777777" w:rsidR="00493BD7" w:rsidRPr="00BA3B22" w:rsidRDefault="00493BD7" w:rsidP="00CF17A9">
            <w:pPr>
              <w:spacing w:after="160" w:line="360" w:lineRule="auto"/>
              <w:jc w:val="left"/>
              <w:rPr>
                <w:rFonts w:ascii="Arial" w:hAnsi="Arial" w:cs="Arial"/>
                <w:b/>
                <w:color w:val="auto"/>
                <w:szCs w:val="24"/>
                <w:lang w:eastAsia="en-US"/>
              </w:rPr>
            </w:pPr>
          </w:p>
        </w:tc>
        <w:tc>
          <w:tcPr>
            <w:tcW w:w="1094" w:type="pct"/>
          </w:tcPr>
          <w:p w14:paraId="5BCCE76D" w14:textId="77777777" w:rsidR="00493BD7" w:rsidRPr="00BA3B22" w:rsidRDefault="00493BD7" w:rsidP="00CF17A9">
            <w:pPr>
              <w:spacing w:after="0" w:line="360" w:lineRule="auto"/>
              <w:jc w:val="left"/>
              <w:rPr>
                <w:rFonts w:ascii="Arial" w:hAnsi="Arial" w:cs="Arial"/>
                <w:color w:val="auto"/>
                <w:szCs w:val="24"/>
                <w:lang w:eastAsia="en-US"/>
              </w:rPr>
            </w:pPr>
            <w:r w:rsidRPr="00BA3B22">
              <w:rPr>
                <w:rFonts w:ascii="Arial" w:hAnsi="Arial" w:cs="Arial"/>
                <w:color w:val="auto"/>
                <w:szCs w:val="24"/>
                <w:lang w:eastAsia="en-US"/>
              </w:rPr>
              <w:t>Establece evidencias para respaldar el sentido particular que encuentra sobre un tema específico desarrollado en diversos textos (</w:t>
            </w:r>
            <w:r w:rsidRPr="00BA3B22">
              <w:rPr>
                <w:rFonts w:ascii="Arial" w:hAnsi="Arial" w:cs="Arial"/>
                <w:b/>
                <w:color w:val="auto"/>
                <w:szCs w:val="24"/>
                <w:u w:val="single"/>
                <w:lang w:eastAsia="en-US"/>
              </w:rPr>
              <w:t>cuento, noticia de periódico</w:t>
            </w:r>
            <w:r w:rsidRPr="00BA3B22">
              <w:rPr>
                <w:rFonts w:ascii="Arial" w:hAnsi="Arial" w:cs="Arial"/>
                <w:color w:val="auto"/>
                <w:szCs w:val="24"/>
                <w:lang w:eastAsia="en-US"/>
              </w:rPr>
              <w:t>), con base en las cuatro fases (natural, de ubicación, analítica y explicativa e interpretativa).</w:t>
            </w:r>
          </w:p>
        </w:tc>
        <w:tc>
          <w:tcPr>
            <w:tcW w:w="1038" w:type="pct"/>
          </w:tcPr>
          <w:p w14:paraId="5ED71B7C" w14:textId="77777777" w:rsidR="00493BD7" w:rsidRPr="00BA3B22" w:rsidRDefault="00493BD7" w:rsidP="00CF17A9">
            <w:pPr>
              <w:spacing w:after="0" w:line="360" w:lineRule="auto"/>
              <w:jc w:val="left"/>
              <w:rPr>
                <w:rFonts w:ascii="Arial" w:eastAsia="Times New Roman" w:hAnsi="Arial" w:cs="Arial"/>
                <w:color w:val="auto"/>
                <w:szCs w:val="24"/>
              </w:rPr>
            </w:pPr>
            <w:r w:rsidRPr="00BA3B22">
              <w:rPr>
                <w:rFonts w:ascii="Arial" w:eastAsia="Times New Roman" w:hAnsi="Arial" w:cs="Arial"/>
                <w:color w:val="auto"/>
                <w:szCs w:val="24"/>
              </w:rPr>
              <w:t xml:space="preserve">Registra evidencias encontradas en </w:t>
            </w:r>
            <w:proofErr w:type="gramStart"/>
            <w:r w:rsidRPr="00BA3B22">
              <w:rPr>
                <w:rFonts w:ascii="Arial" w:eastAsia="Times New Roman" w:hAnsi="Arial" w:cs="Arial"/>
                <w:color w:val="auto"/>
                <w:szCs w:val="24"/>
              </w:rPr>
              <w:t>los  textos</w:t>
            </w:r>
            <w:proofErr w:type="gramEnd"/>
            <w:r w:rsidRPr="00BA3B22">
              <w:rPr>
                <w:rFonts w:ascii="Arial" w:eastAsia="Times New Roman" w:hAnsi="Arial" w:cs="Arial"/>
                <w:color w:val="auto"/>
                <w:szCs w:val="24"/>
              </w:rPr>
              <w:t>, relacionadas con los sentidos encontrados.</w:t>
            </w:r>
          </w:p>
        </w:tc>
        <w:tc>
          <w:tcPr>
            <w:tcW w:w="949" w:type="pct"/>
          </w:tcPr>
          <w:p w14:paraId="7D464A8C" w14:textId="77777777" w:rsidR="00493BD7" w:rsidRPr="00BA3B22" w:rsidRDefault="00493BD7" w:rsidP="00CF17A9">
            <w:pPr>
              <w:spacing w:after="0" w:line="360" w:lineRule="auto"/>
              <w:jc w:val="left"/>
              <w:rPr>
                <w:rFonts w:ascii="Arial" w:eastAsia="Times New Roman" w:hAnsi="Arial" w:cs="Arial"/>
                <w:color w:val="auto"/>
                <w:szCs w:val="24"/>
              </w:rPr>
            </w:pPr>
            <w:r w:rsidRPr="00BA3B22">
              <w:rPr>
                <w:rFonts w:ascii="Arial" w:eastAsia="Times New Roman" w:hAnsi="Arial" w:cs="Arial"/>
                <w:color w:val="auto"/>
                <w:szCs w:val="24"/>
              </w:rPr>
              <w:t>Describe en los textos evidencias relacionadas con los sentidos encontrados.</w:t>
            </w:r>
          </w:p>
        </w:tc>
        <w:tc>
          <w:tcPr>
            <w:tcW w:w="949" w:type="pct"/>
          </w:tcPr>
          <w:p w14:paraId="0CA6C949" w14:textId="77777777" w:rsidR="00493BD7" w:rsidRPr="00BA3B22" w:rsidRDefault="00493BD7" w:rsidP="00CF17A9">
            <w:pPr>
              <w:spacing w:after="0" w:line="360" w:lineRule="auto"/>
              <w:jc w:val="left"/>
              <w:rPr>
                <w:rFonts w:ascii="Arial" w:eastAsia="Times New Roman" w:hAnsi="Arial" w:cs="Arial"/>
                <w:color w:val="auto"/>
                <w:szCs w:val="24"/>
              </w:rPr>
            </w:pPr>
            <w:r w:rsidRPr="00BA3B22">
              <w:rPr>
                <w:rFonts w:ascii="Arial" w:eastAsia="Times New Roman" w:hAnsi="Arial" w:cs="Arial"/>
                <w:color w:val="auto"/>
                <w:szCs w:val="24"/>
              </w:rPr>
              <w:t>Denomina la correspondencia entre los sentidos y las evidencias encontradas.</w:t>
            </w:r>
          </w:p>
        </w:tc>
      </w:tr>
      <w:tr w:rsidR="00BA3B22" w:rsidRPr="00BA3B22" w14:paraId="0B99F4E1" w14:textId="77777777" w:rsidTr="00433FCE">
        <w:trPr>
          <w:trHeight w:val="602"/>
        </w:trPr>
        <w:tc>
          <w:tcPr>
            <w:tcW w:w="970" w:type="pct"/>
          </w:tcPr>
          <w:p w14:paraId="7C629B2B" w14:textId="77777777" w:rsidR="00493BD7" w:rsidRPr="00BA3B22" w:rsidRDefault="00493BD7" w:rsidP="00CF17A9">
            <w:pPr>
              <w:spacing w:after="0" w:line="360" w:lineRule="auto"/>
              <w:jc w:val="left"/>
              <w:rPr>
                <w:rFonts w:ascii="Arial" w:hAnsi="Arial" w:cs="Arial"/>
                <w:b/>
                <w:color w:val="auto"/>
                <w:szCs w:val="24"/>
                <w:lang w:eastAsia="en-US"/>
              </w:rPr>
            </w:pPr>
            <w:r w:rsidRPr="00BA3B22">
              <w:rPr>
                <w:rFonts w:ascii="Arial" w:hAnsi="Arial" w:cs="Arial"/>
                <w:b/>
                <w:color w:val="auto"/>
                <w:szCs w:val="24"/>
                <w:lang w:eastAsia="en-US"/>
              </w:rPr>
              <w:t>Toma de decisiones</w:t>
            </w:r>
          </w:p>
        </w:tc>
        <w:tc>
          <w:tcPr>
            <w:tcW w:w="1094" w:type="pct"/>
          </w:tcPr>
          <w:p w14:paraId="6DE7C16C" w14:textId="77777777" w:rsidR="00493BD7" w:rsidRPr="00BA3B22" w:rsidRDefault="00493BD7" w:rsidP="00CF17A9">
            <w:pPr>
              <w:spacing w:after="0" w:line="360" w:lineRule="auto"/>
              <w:jc w:val="left"/>
              <w:rPr>
                <w:rFonts w:ascii="Arial" w:hAnsi="Arial" w:cs="Arial"/>
                <w:color w:val="auto"/>
                <w:szCs w:val="24"/>
                <w:lang w:eastAsia="en-US"/>
              </w:rPr>
            </w:pPr>
            <w:r w:rsidRPr="00BA3B22">
              <w:rPr>
                <w:rFonts w:ascii="Arial" w:hAnsi="Arial" w:cs="Arial"/>
                <w:color w:val="auto"/>
                <w:szCs w:val="24"/>
                <w:lang w:eastAsia="en-US"/>
              </w:rPr>
              <w:t xml:space="preserve">Justifica pros y contras en los aportes de los compañeros sobre los diversos sentidos </w:t>
            </w:r>
            <w:r w:rsidRPr="00BA3B22">
              <w:rPr>
                <w:rFonts w:ascii="Arial" w:hAnsi="Arial" w:cs="Arial"/>
                <w:color w:val="auto"/>
                <w:szCs w:val="24"/>
                <w:lang w:eastAsia="en-US"/>
              </w:rPr>
              <w:lastRenderedPageBreak/>
              <w:t>encontrados respecto de un tema específico, desarrollado en diferentes textos (</w:t>
            </w:r>
            <w:r w:rsidRPr="00BA3B22">
              <w:rPr>
                <w:rFonts w:ascii="Arial" w:hAnsi="Arial" w:cs="Arial"/>
                <w:b/>
                <w:color w:val="auto"/>
                <w:szCs w:val="24"/>
                <w:u w:val="single"/>
                <w:lang w:eastAsia="en-US"/>
              </w:rPr>
              <w:t>cuento, noticia de periódico</w:t>
            </w:r>
            <w:r w:rsidRPr="00BA3B22">
              <w:rPr>
                <w:rFonts w:ascii="Arial" w:hAnsi="Arial" w:cs="Arial"/>
                <w:color w:val="auto"/>
                <w:szCs w:val="24"/>
                <w:lang w:eastAsia="en-US"/>
              </w:rPr>
              <w:t>).</w:t>
            </w:r>
          </w:p>
        </w:tc>
        <w:tc>
          <w:tcPr>
            <w:tcW w:w="1038" w:type="pct"/>
          </w:tcPr>
          <w:p w14:paraId="6EF42F5D" w14:textId="77777777" w:rsidR="00493BD7" w:rsidRPr="00BA3B22" w:rsidRDefault="00493BD7" w:rsidP="00CF17A9">
            <w:pPr>
              <w:spacing w:after="0" w:line="360" w:lineRule="auto"/>
              <w:jc w:val="left"/>
              <w:rPr>
                <w:rFonts w:ascii="Arial" w:eastAsia="Times New Roman" w:hAnsi="Arial" w:cs="Arial"/>
                <w:color w:val="auto"/>
                <w:szCs w:val="24"/>
              </w:rPr>
            </w:pPr>
            <w:r w:rsidRPr="00BA3B22">
              <w:rPr>
                <w:rFonts w:ascii="Arial" w:eastAsia="Times New Roman" w:hAnsi="Arial" w:cs="Arial"/>
                <w:color w:val="auto"/>
                <w:szCs w:val="24"/>
              </w:rPr>
              <w:lastRenderedPageBreak/>
              <w:t>Anota generalidades de los pros y contras detectados respecto de</w:t>
            </w:r>
            <w:r w:rsidRPr="00BA3B22">
              <w:rPr>
                <w:rFonts w:ascii="Arial" w:hAnsi="Arial" w:cs="Arial"/>
                <w:color w:val="auto"/>
                <w:szCs w:val="24"/>
                <w:lang w:eastAsia="en-US"/>
              </w:rPr>
              <w:t xml:space="preserve"> los diversos </w:t>
            </w:r>
            <w:r w:rsidRPr="00BA3B22">
              <w:rPr>
                <w:rFonts w:ascii="Arial" w:hAnsi="Arial" w:cs="Arial"/>
                <w:color w:val="auto"/>
                <w:szCs w:val="24"/>
                <w:lang w:eastAsia="en-US"/>
              </w:rPr>
              <w:lastRenderedPageBreak/>
              <w:t>sentidos encontrados en los textos (</w:t>
            </w:r>
            <w:r w:rsidRPr="00BA3B22">
              <w:rPr>
                <w:rFonts w:ascii="Arial" w:hAnsi="Arial" w:cs="Arial"/>
                <w:b/>
                <w:color w:val="auto"/>
                <w:szCs w:val="24"/>
                <w:u w:val="single"/>
                <w:lang w:eastAsia="en-US"/>
              </w:rPr>
              <w:t>cuento, noticia de periódico</w:t>
            </w:r>
            <w:r w:rsidRPr="00BA3B22">
              <w:rPr>
                <w:rFonts w:ascii="Arial" w:hAnsi="Arial" w:cs="Arial"/>
                <w:color w:val="auto"/>
                <w:szCs w:val="24"/>
                <w:lang w:eastAsia="en-US"/>
              </w:rPr>
              <w:t>), por parte de los compañeros</w:t>
            </w:r>
            <w:r w:rsidRPr="00BA3B22">
              <w:rPr>
                <w:rFonts w:ascii="Arial" w:eastAsia="Times New Roman" w:hAnsi="Arial" w:cs="Arial"/>
                <w:color w:val="auto"/>
                <w:szCs w:val="24"/>
              </w:rPr>
              <w:t>.</w:t>
            </w:r>
          </w:p>
        </w:tc>
        <w:tc>
          <w:tcPr>
            <w:tcW w:w="949" w:type="pct"/>
          </w:tcPr>
          <w:p w14:paraId="28C9E89D" w14:textId="77777777" w:rsidR="00493BD7" w:rsidRPr="00BA3B22" w:rsidRDefault="00493BD7" w:rsidP="00CF17A9">
            <w:pPr>
              <w:spacing w:after="0" w:line="360" w:lineRule="auto"/>
              <w:jc w:val="left"/>
              <w:rPr>
                <w:rFonts w:ascii="Arial" w:eastAsia="Times New Roman" w:hAnsi="Arial" w:cs="Arial"/>
                <w:color w:val="auto"/>
                <w:szCs w:val="24"/>
              </w:rPr>
            </w:pPr>
            <w:r w:rsidRPr="00BA3B22">
              <w:rPr>
                <w:rFonts w:ascii="Arial" w:eastAsia="Times New Roman" w:hAnsi="Arial" w:cs="Arial"/>
                <w:color w:val="auto"/>
                <w:szCs w:val="24"/>
              </w:rPr>
              <w:lastRenderedPageBreak/>
              <w:t xml:space="preserve">Relata criterios específicos sobre los pros y contras detectados respecto </w:t>
            </w:r>
            <w:r w:rsidRPr="00BA3B22">
              <w:rPr>
                <w:rFonts w:ascii="Arial" w:eastAsia="Times New Roman" w:hAnsi="Arial" w:cs="Arial"/>
                <w:color w:val="auto"/>
                <w:szCs w:val="24"/>
              </w:rPr>
              <w:lastRenderedPageBreak/>
              <w:t>de los diversos sentidos encontrados en los textos (</w:t>
            </w:r>
            <w:r w:rsidRPr="00BA3B22">
              <w:rPr>
                <w:rFonts w:ascii="Arial" w:eastAsia="Times New Roman" w:hAnsi="Arial" w:cs="Arial"/>
                <w:b/>
                <w:color w:val="auto"/>
                <w:szCs w:val="24"/>
                <w:u w:val="single"/>
              </w:rPr>
              <w:t>cuento, noticia de periódico</w:t>
            </w:r>
            <w:r w:rsidRPr="00BA3B22">
              <w:rPr>
                <w:rFonts w:ascii="Arial" w:eastAsia="Times New Roman" w:hAnsi="Arial" w:cs="Arial"/>
                <w:color w:val="auto"/>
                <w:szCs w:val="24"/>
              </w:rPr>
              <w:t>), por parte de los compañeros.</w:t>
            </w:r>
          </w:p>
        </w:tc>
        <w:tc>
          <w:tcPr>
            <w:tcW w:w="949" w:type="pct"/>
          </w:tcPr>
          <w:p w14:paraId="64EDA32D" w14:textId="77777777" w:rsidR="00493BD7" w:rsidRPr="00BA3B22" w:rsidRDefault="00493BD7" w:rsidP="00CF17A9">
            <w:pPr>
              <w:spacing w:after="0" w:line="360" w:lineRule="auto"/>
              <w:jc w:val="left"/>
              <w:rPr>
                <w:rFonts w:ascii="Arial" w:eastAsia="Times New Roman" w:hAnsi="Arial" w:cs="Arial"/>
                <w:color w:val="auto"/>
                <w:szCs w:val="24"/>
              </w:rPr>
            </w:pPr>
            <w:r w:rsidRPr="00BA3B22">
              <w:rPr>
                <w:rFonts w:ascii="Arial" w:eastAsia="Times New Roman" w:hAnsi="Arial" w:cs="Arial"/>
                <w:color w:val="auto"/>
                <w:szCs w:val="24"/>
              </w:rPr>
              <w:lastRenderedPageBreak/>
              <w:t xml:space="preserve">Fundamenta aspectos relevantes de los pros y contras detectados respecto </w:t>
            </w:r>
            <w:r w:rsidRPr="00BA3B22">
              <w:rPr>
                <w:rFonts w:ascii="Arial" w:eastAsia="Times New Roman" w:hAnsi="Arial" w:cs="Arial"/>
                <w:color w:val="auto"/>
                <w:szCs w:val="24"/>
              </w:rPr>
              <w:lastRenderedPageBreak/>
              <w:t>de los diversos sentidos encontrados en los textos (</w:t>
            </w:r>
            <w:r w:rsidRPr="00BA3B22">
              <w:rPr>
                <w:rFonts w:ascii="Arial" w:eastAsia="Times New Roman" w:hAnsi="Arial" w:cs="Arial"/>
                <w:b/>
                <w:color w:val="auto"/>
                <w:szCs w:val="24"/>
                <w:u w:val="single"/>
              </w:rPr>
              <w:t>cuento, noticia de periódico</w:t>
            </w:r>
            <w:r w:rsidRPr="00BA3B22">
              <w:rPr>
                <w:rFonts w:ascii="Arial" w:eastAsia="Times New Roman" w:hAnsi="Arial" w:cs="Arial"/>
                <w:color w:val="auto"/>
                <w:szCs w:val="24"/>
              </w:rPr>
              <w:t>), por parte de los compañeros.</w:t>
            </w:r>
          </w:p>
        </w:tc>
      </w:tr>
      <w:tr w:rsidR="00BA3B22" w:rsidRPr="00BA3B22" w14:paraId="1E781273" w14:textId="77777777" w:rsidTr="00B9362F">
        <w:trPr>
          <w:trHeight w:val="278"/>
        </w:trPr>
        <w:tc>
          <w:tcPr>
            <w:tcW w:w="970" w:type="pct"/>
          </w:tcPr>
          <w:p w14:paraId="2C54150F" w14:textId="77777777" w:rsidR="00493BD7" w:rsidRPr="00BA3B22" w:rsidRDefault="00493BD7" w:rsidP="00CF17A9">
            <w:pPr>
              <w:spacing w:after="0" w:line="360" w:lineRule="auto"/>
              <w:jc w:val="left"/>
              <w:rPr>
                <w:rFonts w:ascii="Arial" w:hAnsi="Arial" w:cs="Arial"/>
                <w:color w:val="auto"/>
                <w:szCs w:val="24"/>
                <w:lang w:eastAsia="en-US"/>
              </w:rPr>
            </w:pPr>
            <w:r w:rsidRPr="00BA3B22">
              <w:rPr>
                <w:rFonts w:ascii="Arial" w:hAnsi="Arial" w:cs="Arial"/>
                <w:b/>
                <w:color w:val="auto"/>
                <w:szCs w:val="24"/>
                <w:lang w:eastAsia="en-US"/>
              </w:rPr>
              <w:lastRenderedPageBreak/>
              <w:t>Decodificación</w:t>
            </w:r>
          </w:p>
        </w:tc>
        <w:tc>
          <w:tcPr>
            <w:tcW w:w="1094" w:type="pct"/>
          </w:tcPr>
          <w:p w14:paraId="30B8B891" w14:textId="77777777" w:rsidR="00493BD7" w:rsidRPr="00BA3B22" w:rsidRDefault="00493BD7" w:rsidP="00CF17A9">
            <w:pPr>
              <w:spacing w:after="0" w:line="360" w:lineRule="auto"/>
              <w:jc w:val="left"/>
              <w:rPr>
                <w:rFonts w:ascii="Arial" w:hAnsi="Arial" w:cs="Arial"/>
                <w:color w:val="auto"/>
                <w:szCs w:val="24"/>
                <w:lang w:eastAsia="en-US"/>
              </w:rPr>
            </w:pPr>
            <w:r w:rsidRPr="00BA3B22">
              <w:rPr>
                <w:rFonts w:ascii="Arial" w:hAnsi="Arial" w:cs="Arial"/>
                <w:color w:val="auto"/>
                <w:szCs w:val="24"/>
                <w:lang w:eastAsia="en-US"/>
              </w:rPr>
              <w:t xml:space="preserve">Identifica los requerimientos básicos para la escritura de </w:t>
            </w:r>
            <w:r w:rsidRPr="00BA3B22">
              <w:rPr>
                <w:rFonts w:ascii="Arial" w:hAnsi="Arial" w:cs="Arial"/>
                <w:b/>
                <w:color w:val="auto"/>
                <w:szCs w:val="24"/>
                <w:u w:val="single"/>
                <w:lang w:eastAsia="en-US"/>
              </w:rPr>
              <w:t>una noticia</w:t>
            </w:r>
            <w:r w:rsidRPr="00BA3B22">
              <w:rPr>
                <w:rFonts w:ascii="Arial" w:hAnsi="Arial" w:cs="Arial"/>
                <w:color w:val="auto"/>
                <w:szCs w:val="24"/>
                <w:lang w:eastAsia="en-US"/>
              </w:rPr>
              <w:t>.</w:t>
            </w:r>
          </w:p>
          <w:p w14:paraId="398D5D88" w14:textId="77777777" w:rsidR="00493BD7" w:rsidRPr="00BA3B22" w:rsidRDefault="00493BD7" w:rsidP="00CF17A9">
            <w:pPr>
              <w:spacing w:after="0" w:line="360" w:lineRule="auto"/>
              <w:jc w:val="left"/>
              <w:rPr>
                <w:rFonts w:ascii="Arial" w:hAnsi="Arial" w:cs="Arial"/>
                <w:color w:val="auto"/>
                <w:szCs w:val="24"/>
                <w:lang w:eastAsia="en-US"/>
              </w:rPr>
            </w:pPr>
          </w:p>
        </w:tc>
        <w:tc>
          <w:tcPr>
            <w:tcW w:w="1038" w:type="pct"/>
          </w:tcPr>
          <w:p w14:paraId="7F49EF7D" w14:textId="77777777" w:rsidR="00493BD7" w:rsidRPr="00BA3B22" w:rsidRDefault="00493BD7" w:rsidP="00CF17A9">
            <w:pPr>
              <w:spacing w:after="0" w:line="360" w:lineRule="auto"/>
              <w:jc w:val="left"/>
              <w:rPr>
                <w:rFonts w:ascii="Arial" w:hAnsi="Arial" w:cs="Arial"/>
                <w:color w:val="auto"/>
                <w:szCs w:val="24"/>
              </w:rPr>
            </w:pPr>
            <w:r w:rsidRPr="00BA3B22">
              <w:rPr>
                <w:rFonts w:ascii="Arial" w:hAnsi="Arial" w:cs="Arial"/>
                <w:color w:val="auto"/>
                <w:szCs w:val="24"/>
              </w:rPr>
              <w:t xml:space="preserve">Menciona elementos y aspectos relevantes de la </w:t>
            </w:r>
            <w:r w:rsidRPr="00BA3B22">
              <w:rPr>
                <w:rFonts w:ascii="Arial" w:hAnsi="Arial" w:cs="Arial"/>
                <w:b/>
                <w:color w:val="auto"/>
                <w:szCs w:val="24"/>
                <w:u w:val="single"/>
              </w:rPr>
              <w:t>una noticia escrita</w:t>
            </w:r>
            <w:r w:rsidRPr="00BA3B22">
              <w:rPr>
                <w:rFonts w:ascii="Arial" w:hAnsi="Arial" w:cs="Arial"/>
                <w:color w:val="auto"/>
                <w:szCs w:val="24"/>
              </w:rPr>
              <w:t>.</w:t>
            </w:r>
          </w:p>
          <w:p w14:paraId="52757A62" w14:textId="77777777" w:rsidR="00493BD7" w:rsidRPr="00BA3B22" w:rsidRDefault="00493BD7" w:rsidP="00CF17A9">
            <w:pPr>
              <w:spacing w:after="0" w:line="360" w:lineRule="auto"/>
              <w:jc w:val="left"/>
              <w:rPr>
                <w:rFonts w:ascii="Arial" w:eastAsia="Times New Roman" w:hAnsi="Arial" w:cs="Arial"/>
                <w:color w:val="auto"/>
                <w:szCs w:val="24"/>
              </w:rPr>
            </w:pPr>
          </w:p>
        </w:tc>
        <w:tc>
          <w:tcPr>
            <w:tcW w:w="949" w:type="pct"/>
          </w:tcPr>
          <w:p w14:paraId="7FE4D1B2" w14:textId="77777777" w:rsidR="00493BD7" w:rsidRPr="00BA3B22" w:rsidRDefault="00493BD7" w:rsidP="00CF17A9">
            <w:pPr>
              <w:spacing w:after="0" w:line="360" w:lineRule="auto"/>
              <w:jc w:val="left"/>
              <w:rPr>
                <w:rFonts w:ascii="Arial" w:hAnsi="Arial" w:cs="Arial"/>
                <w:color w:val="auto"/>
                <w:szCs w:val="24"/>
              </w:rPr>
            </w:pPr>
            <w:r w:rsidRPr="00BA3B22">
              <w:rPr>
                <w:rFonts w:ascii="Arial" w:hAnsi="Arial" w:cs="Arial"/>
                <w:color w:val="auto"/>
                <w:szCs w:val="24"/>
              </w:rPr>
              <w:t xml:space="preserve">Brinda oralmente o por escrito, en forma general, </w:t>
            </w:r>
            <w:proofErr w:type="gramStart"/>
            <w:r w:rsidRPr="00BA3B22">
              <w:rPr>
                <w:rFonts w:ascii="Arial" w:hAnsi="Arial" w:cs="Arial"/>
                <w:color w:val="auto"/>
                <w:szCs w:val="24"/>
              </w:rPr>
              <w:t>algunos  requerimientos</w:t>
            </w:r>
            <w:proofErr w:type="gramEnd"/>
            <w:r w:rsidRPr="00BA3B22">
              <w:rPr>
                <w:rFonts w:ascii="Arial" w:hAnsi="Arial" w:cs="Arial"/>
                <w:color w:val="auto"/>
                <w:szCs w:val="24"/>
              </w:rPr>
              <w:t xml:space="preserve"> básicos para la escritura de una</w:t>
            </w:r>
            <w:r w:rsidRPr="00BA3B22">
              <w:rPr>
                <w:rFonts w:ascii="Arial" w:hAnsi="Arial" w:cs="Arial"/>
                <w:color w:val="auto"/>
                <w:szCs w:val="24"/>
                <w:lang w:eastAsia="en-US"/>
              </w:rPr>
              <w:t xml:space="preserve"> </w:t>
            </w:r>
            <w:r w:rsidRPr="00BA3B22">
              <w:rPr>
                <w:rFonts w:ascii="Arial" w:hAnsi="Arial" w:cs="Arial"/>
                <w:b/>
                <w:color w:val="auto"/>
                <w:szCs w:val="24"/>
                <w:u w:val="single"/>
              </w:rPr>
              <w:t>noticia</w:t>
            </w:r>
            <w:r w:rsidRPr="00BA3B22">
              <w:rPr>
                <w:rFonts w:ascii="Arial" w:hAnsi="Arial" w:cs="Arial"/>
                <w:color w:val="auto"/>
                <w:szCs w:val="24"/>
              </w:rPr>
              <w:t>.</w:t>
            </w:r>
          </w:p>
        </w:tc>
        <w:tc>
          <w:tcPr>
            <w:tcW w:w="949" w:type="pct"/>
          </w:tcPr>
          <w:p w14:paraId="084DA08A" w14:textId="77777777" w:rsidR="00493BD7" w:rsidRPr="00BA3B22" w:rsidRDefault="00493BD7" w:rsidP="00CF17A9">
            <w:pPr>
              <w:spacing w:after="0" w:line="360" w:lineRule="auto"/>
              <w:jc w:val="left"/>
              <w:rPr>
                <w:rFonts w:ascii="Arial" w:hAnsi="Arial" w:cs="Arial"/>
                <w:color w:val="auto"/>
                <w:szCs w:val="24"/>
              </w:rPr>
            </w:pPr>
            <w:r w:rsidRPr="00BA3B22">
              <w:rPr>
                <w:rFonts w:ascii="Arial" w:hAnsi="Arial" w:cs="Arial"/>
                <w:color w:val="auto"/>
                <w:szCs w:val="24"/>
              </w:rPr>
              <w:t xml:space="preserve">Indica los requerimientos básicos por tomar en cuenta para la escritura de una </w:t>
            </w:r>
            <w:r w:rsidRPr="00BA3B22">
              <w:rPr>
                <w:rFonts w:ascii="Arial" w:hAnsi="Arial" w:cs="Arial"/>
                <w:b/>
                <w:color w:val="auto"/>
                <w:szCs w:val="24"/>
                <w:u w:val="single"/>
              </w:rPr>
              <w:t>noticia</w:t>
            </w:r>
            <w:r w:rsidRPr="00BA3B22">
              <w:rPr>
                <w:rFonts w:ascii="Arial" w:hAnsi="Arial" w:cs="Arial"/>
                <w:color w:val="auto"/>
                <w:szCs w:val="24"/>
              </w:rPr>
              <w:t>.</w:t>
            </w:r>
          </w:p>
          <w:p w14:paraId="25147FD0" w14:textId="77777777" w:rsidR="00493BD7" w:rsidRPr="00BA3B22" w:rsidRDefault="00493BD7" w:rsidP="00CF17A9">
            <w:pPr>
              <w:spacing w:after="0" w:line="360" w:lineRule="auto"/>
              <w:jc w:val="left"/>
              <w:rPr>
                <w:rFonts w:ascii="Arial" w:eastAsia="Times New Roman" w:hAnsi="Arial" w:cs="Arial"/>
                <w:color w:val="auto"/>
                <w:szCs w:val="24"/>
              </w:rPr>
            </w:pPr>
          </w:p>
        </w:tc>
      </w:tr>
      <w:tr w:rsidR="00BA3B22" w:rsidRPr="00BA3B22" w14:paraId="54E60F8B" w14:textId="77777777" w:rsidTr="00B9362F">
        <w:trPr>
          <w:trHeight w:val="1631"/>
        </w:trPr>
        <w:tc>
          <w:tcPr>
            <w:tcW w:w="970" w:type="pct"/>
          </w:tcPr>
          <w:p w14:paraId="7F688EFB" w14:textId="58A3A040" w:rsidR="00493BD7" w:rsidRPr="00BA3B22" w:rsidRDefault="00CF17A9" w:rsidP="00CF17A9">
            <w:pPr>
              <w:spacing w:after="0" w:line="360" w:lineRule="auto"/>
              <w:jc w:val="left"/>
              <w:rPr>
                <w:rFonts w:ascii="Arial" w:hAnsi="Arial" w:cs="Arial"/>
                <w:b/>
                <w:color w:val="auto"/>
                <w:szCs w:val="24"/>
                <w:lang w:eastAsia="en-US"/>
              </w:rPr>
            </w:pPr>
            <w:r w:rsidRPr="00BA3B22">
              <w:rPr>
                <w:rFonts w:ascii="Arial" w:hAnsi="Arial" w:cs="Arial"/>
                <w:b/>
                <w:color w:val="auto"/>
                <w:szCs w:val="24"/>
                <w:lang w:eastAsia="en-US"/>
              </w:rPr>
              <w:lastRenderedPageBreak/>
              <w:t>Decodificación</w:t>
            </w:r>
          </w:p>
        </w:tc>
        <w:tc>
          <w:tcPr>
            <w:tcW w:w="1094" w:type="pct"/>
          </w:tcPr>
          <w:p w14:paraId="69421EC7" w14:textId="77777777" w:rsidR="00493BD7" w:rsidRPr="00BA3B22" w:rsidRDefault="00493BD7" w:rsidP="00CF17A9">
            <w:pPr>
              <w:spacing w:after="0" w:line="360" w:lineRule="auto"/>
              <w:jc w:val="left"/>
              <w:rPr>
                <w:rFonts w:ascii="Arial" w:hAnsi="Arial" w:cs="Arial"/>
                <w:color w:val="auto"/>
                <w:szCs w:val="24"/>
                <w:lang w:eastAsia="en-US"/>
              </w:rPr>
            </w:pPr>
            <w:r w:rsidRPr="00BA3B22">
              <w:rPr>
                <w:rFonts w:ascii="Arial" w:hAnsi="Arial" w:cs="Arial"/>
                <w:color w:val="auto"/>
                <w:szCs w:val="24"/>
                <w:lang w:eastAsia="en-US"/>
              </w:rPr>
              <w:t xml:space="preserve">Identifica los requerimientos básicos para la escritura de un </w:t>
            </w:r>
            <w:r w:rsidRPr="00BA3B22">
              <w:rPr>
                <w:rFonts w:ascii="Arial" w:hAnsi="Arial" w:cs="Arial"/>
                <w:b/>
                <w:color w:val="auto"/>
                <w:szCs w:val="24"/>
                <w:u w:val="single"/>
                <w:lang w:eastAsia="en-US"/>
              </w:rPr>
              <w:t>cuento</w:t>
            </w:r>
            <w:r w:rsidRPr="00BA3B22">
              <w:rPr>
                <w:rFonts w:ascii="Arial" w:hAnsi="Arial" w:cs="Arial"/>
                <w:color w:val="auto"/>
                <w:szCs w:val="24"/>
                <w:lang w:eastAsia="en-US"/>
              </w:rPr>
              <w:t>.</w:t>
            </w:r>
          </w:p>
          <w:p w14:paraId="28A3B234" w14:textId="77777777" w:rsidR="00493BD7" w:rsidRPr="00BA3B22" w:rsidRDefault="00493BD7" w:rsidP="00CF17A9">
            <w:pPr>
              <w:spacing w:after="0" w:line="360" w:lineRule="auto"/>
              <w:jc w:val="left"/>
              <w:rPr>
                <w:rFonts w:ascii="Arial" w:hAnsi="Arial" w:cs="Arial"/>
                <w:color w:val="auto"/>
                <w:szCs w:val="24"/>
                <w:lang w:eastAsia="en-US"/>
              </w:rPr>
            </w:pPr>
          </w:p>
        </w:tc>
        <w:tc>
          <w:tcPr>
            <w:tcW w:w="1038" w:type="pct"/>
          </w:tcPr>
          <w:p w14:paraId="2AF83CAC" w14:textId="77777777" w:rsidR="00493BD7" w:rsidRPr="00BA3B22" w:rsidRDefault="00493BD7" w:rsidP="00CF17A9">
            <w:pPr>
              <w:spacing w:after="0" w:line="360" w:lineRule="auto"/>
              <w:jc w:val="left"/>
              <w:rPr>
                <w:rFonts w:ascii="Arial" w:hAnsi="Arial" w:cs="Arial"/>
                <w:color w:val="auto"/>
                <w:szCs w:val="24"/>
              </w:rPr>
            </w:pPr>
            <w:r w:rsidRPr="00BA3B22">
              <w:rPr>
                <w:rFonts w:ascii="Arial" w:hAnsi="Arial" w:cs="Arial"/>
                <w:color w:val="auto"/>
                <w:szCs w:val="24"/>
              </w:rPr>
              <w:t xml:space="preserve">Menciona elementos y aspectos relevantes del </w:t>
            </w:r>
            <w:r w:rsidRPr="00BA3B22">
              <w:rPr>
                <w:rFonts w:ascii="Arial" w:hAnsi="Arial" w:cs="Arial"/>
                <w:b/>
                <w:color w:val="auto"/>
                <w:szCs w:val="24"/>
                <w:u w:val="single"/>
              </w:rPr>
              <w:t>cuento</w:t>
            </w:r>
            <w:r w:rsidRPr="00BA3B22">
              <w:rPr>
                <w:rFonts w:ascii="Arial" w:hAnsi="Arial" w:cs="Arial"/>
                <w:color w:val="auto"/>
                <w:szCs w:val="24"/>
              </w:rPr>
              <w:t>.</w:t>
            </w:r>
          </w:p>
          <w:p w14:paraId="103C6CC7" w14:textId="77777777" w:rsidR="00493BD7" w:rsidRPr="00BA3B22" w:rsidRDefault="00493BD7" w:rsidP="00CF17A9">
            <w:pPr>
              <w:spacing w:after="0" w:line="360" w:lineRule="auto"/>
              <w:jc w:val="left"/>
              <w:rPr>
                <w:rFonts w:ascii="Arial" w:hAnsi="Arial" w:cs="Arial"/>
                <w:color w:val="auto"/>
                <w:szCs w:val="24"/>
              </w:rPr>
            </w:pPr>
          </w:p>
        </w:tc>
        <w:tc>
          <w:tcPr>
            <w:tcW w:w="949" w:type="pct"/>
          </w:tcPr>
          <w:p w14:paraId="7925BD0C" w14:textId="77777777" w:rsidR="00493BD7" w:rsidRPr="00BA3B22" w:rsidRDefault="00493BD7" w:rsidP="00CF17A9">
            <w:pPr>
              <w:spacing w:after="0" w:line="360" w:lineRule="auto"/>
              <w:jc w:val="left"/>
              <w:rPr>
                <w:rFonts w:ascii="Arial" w:hAnsi="Arial" w:cs="Arial"/>
                <w:color w:val="auto"/>
                <w:szCs w:val="24"/>
              </w:rPr>
            </w:pPr>
            <w:r w:rsidRPr="00BA3B22">
              <w:rPr>
                <w:rFonts w:ascii="Arial" w:hAnsi="Arial" w:cs="Arial"/>
                <w:color w:val="auto"/>
                <w:szCs w:val="24"/>
              </w:rPr>
              <w:t xml:space="preserve">Brinda oralmente o por escrito, en forma general, </w:t>
            </w:r>
            <w:proofErr w:type="gramStart"/>
            <w:r w:rsidRPr="00BA3B22">
              <w:rPr>
                <w:rFonts w:ascii="Arial" w:hAnsi="Arial" w:cs="Arial"/>
                <w:color w:val="auto"/>
                <w:szCs w:val="24"/>
              </w:rPr>
              <w:t>algunos  requerimientos</w:t>
            </w:r>
            <w:proofErr w:type="gramEnd"/>
            <w:r w:rsidRPr="00BA3B22">
              <w:rPr>
                <w:rFonts w:ascii="Arial" w:hAnsi="Arial" w:cs="Arial"/>
                <w:color w:val="auto"/>
                <w:szCs w:val="24"/>
              </w:rPr>
              <w:t xml:space="preserve"> básicos para la escritura de un </w:t>
            </w:r>
            <w:r w:rsidRPr="00BA3B22">
              <w:rPr>
                <w:rFonts w:ascii="Arial" w:hAnsi="Arial" w:cs="Arial"/>
                <w:b/>
                <w:color w:val="auto"/>
                <w:szCs w:val="24"/>
                <w:u w:val="single"/>
              </w:rPr>
              <w:t>cuento</w:t>
            </w:r>
            <w:r w:rsidRPr="00BA3B22">
              <w:rPr>
                <w:rFonts w:ascii="Arial" w:hAnsi="Arial" w:cs="Arial"/>
                <w:color w:val="auto"/>
                <w:szCs w:val="24"/>
              </w:rPr>
              <w:t>.</w:t>
            </w:r>
          </w:p>
        </w:tc>
        <w:tc>
          <w:tcPr>
            <w:tcW w:w="949" w:type="pct"/>
          </w:tcPr>
          <w:p w14:paraId="37D25C63" w14:textId="77777777" w:rsidR="00493BD7" w:rsidRPr="00BA3B22" w:rsidRDefault="00493BD7" w:rsidP="00CF17A9">
            <w:pPr>
              <w:spacing w:after="0" w:line="360" w:lineRule="auto"/>
              <w:jc w:val="left"/>
              <w:rPr>
                <w:rFonts w:ascii="Arial" w:hAnsi="Arial" w:cs="Arial"/>
                <w:color w:val="auto"/>
                <w:szCs w:val="24"/>
              </w:rPr>
            </w:pPr>
            <w:r w:rsidRPr="00BA3B22">
              <w:rPr>
                <w:rFonts w:ascii="Arial" w:hAnsi="Arial" w:cs="Arial"/>
                <w:color w:val="auto"/>
                <w:szCs w:val="24"/>
              </w:rPr>
              <w:t xml:space="preserve">Indica los requerimientos básicos por tomar en cuenta para la escritura de un </w:t>
            </w:r>
            <w:r w:rsidRPr="00BA3B22">
              <w:rPr>
                <w:rFonts w:ascii="Arial" w:hAnsi="Arial" w:cs="Arial"/>
                <w:b/>
                <w:color w:val="auto"/>
                <w:szCs w:val="24"/>
                <w:u w:val="single"/>
              </w:rPr>
              <w:t>cuento</w:t>
            </w:r>
            <w:r w:rsidRPr="00BA3B22">
              <w:rPr>
                <w:rFonts w:ascii="Arial" w:hAnsi="Arial" w:cs="Arial"/>
                <w:color w:val="auto"/>
                <w:szCs w:val="24"/>
              </w:rPr>
              <w:t>.</w:t>
            </w:r>
          </w:p>
          <w:p w14:paraId="1C2F1284" w14:textId="77777777" w:rsidR="00493BD7" w:rsidRPr="00BA3B22" w:rsidRDefault="00493BD7" w:rsidP="00CF17A9">
            <w:pPr>
              <w:spacing w:after="0" w:line="360" w:lineRule="auto"/>
              <w:jc w:val="left"/>
              <w:rPr>
                <w:rFonts w:ascii="Arial" w:hAnsi="Arial" w:cs="Arial"/>
                <w:color w:val="auto"/>
                <w:szCs w:val="24"/>
              </w:rPr>
            </w:pPr>
          </w:p>
        </w:tc>
      </w:tr>
      <w:tr w:rsidR="00BA3B22" w:rsidRPr="00BA3B22" w14:paraId="75842D4F" w14:textId="77777777" w:rsidTr="00B9362F">
        <w:trPr>
          <w:trHeight w:val="1185"/>
        </w:trPr>
        <w:tc>
          <w:tcPr>
            <w:tcW w:w="970" w:type="pct"/>
          </w:tcPr>
          <w:p w14:paraId="18EF2D2D" w14:textId="77777777" w:rsidR="00493BD7" w:rsidRPr="00BA3B22" w:rsidRDefault="00493BD7" w:rsidP="00CF17A9">
            <w:pPr>
              <w:spacing w:after="0" w:line="360" w:lineRule="auto"/>
              <w:jc w:val="left"/>
              <w:rPr>
                <w:rFonts w:ascii="Arial" w:hAnsi="Arial" w:cs="Arial"/>
                <w:color w:val="auto"/>
                <w:szCs w:val="24"/>
                <w:lang w:eastAsia="en-US"/>
              </w:rPr>
            </w:pPr>
            <w:r w:rsidRPr="00BA3B22">
              <w:rPr>
                <w:rFonts w:ascii="Arial" w:eastAsiaTheme="minorHAnsi" w:hAnsi="Arial" w:cs="Arial"/>
                <w:b/>
                <w:color w:val="auto"/>
                <w:szCs w:val="24"/>
                <w:lang w:eastAsia="en-US"/>
              </w:rPr>
              <w:t>Trasmisión efectiva</w:t>
            </w:r>
          </w:p>
        </w:tc>
        <w:tc>
          <w:tcPr>
            <w:tcW w:w="1094" w:type="pct"/>
          </w:tcPr>
          <w:p w14:paraId="2AA4DD7B" w14:textId="77777777" w:rsidR="00493BD7" w:rsidRPr="00BA3B22" w:rsidRDefault="00493BD7" w:rsidP="00CF17A9">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 xml:space="preserve">Elabora una </w:t>
            </w:r>
            <w:r w:rsidRPr="00BA3B22">
              <w:rPr>
                <w:rFonts w:ascii="Arial" w:eastAsiaTheme="minorHAnsi" w:hAnsi="Arial" w:cs="Arial"/>
                <w:b/>
                <w:color w:val="auto"/>
                <w:szCs w:val="24"/>
                <w:u w:val="single"/>
                <w:lang w:eastAsia="en-US"/>
              </w:rPr>
              <w:t>noticia</w:t>
            </w:r>
            <w:r w:rsidRPr="00BA3B22">
              <w:rPr>
                <w:rFonts w:ascii="Arial" w:eastAsiaTheme="minorHAnsi" w:hAnsi="Arial" w:cs="Arial"/>
                <w:color w:val="auto"/>
                <w:szCs w:val="24"/>
                <w:lang w:eastAsia="en-US"/>
              </w:rPr>
              <w:t>.</w:t>
            </w:r>
          </w:p>
          <w:p w14:paraId="11D19220" w14:textId="77777777" w:rsidR="00493BD7" w:rsidRPr="00BA3B22" w:rsidRDefault="00493BD7" w:rsidP="00CF17A9">
            <w:pPr>
              <w:spacing w:after="0" w:line="360" w:lineRule="auto"/>
              <w:jc w:val="left"/>
              <w:rPr>
                <w:rFonts w:ascii="Arial" w:hAnsi="Arial" w:cs="Arial"/>
                <w:color w:val="auto"/>
                <w:szCs w:val="24"/>
                <w:lang w:eastAsia="en-US"/>
              </w:rPr>
            </w:pPr>
          </w:p>
        </w:tc>
        <w:tc>
          <w:tcPr>
            <w:tcW w:w="1038" w:type="pct"/>
          </w:tcPr>
          <w:p w14:paraId="2FDF9251" w14:textId="77777777" w:rsidR="00493BD7" w:rsidRPr="00BA3B22" w:rsidRDefault="00493BD7" w:rsidP="00CF17A9">
            <w:pPr>
              <w:spacing w:after="0" w:line="360" w:lineRule="auto"/>
              <w:jc w:val="left"/>
              <w:rPr>
                <w:rFonts w:ascii="Arial" w:eastAsia="Times New Roman" w:hAnsi="Arial" w:cs="Arial"/>
                <w:color w:val="auto"/>
                <w:szCs w:val="24"/>
              </w:rPr>
            </w:pPr>
            <w:r w:rsidRPr="00BA3B22">
              <w:rPr>
                <w:rFonts w:ascii="Arial" w:hAnsi="Arial" w:cs="Arial"/>
                <w:color w:val="auto"/>
                <w:szCs w:val="24"/>
              </w:rPr>
              <w:t xml:space="preserve">Esquematiza el tema que servirá de base para la escritura de la </w:t>
            </w:r>
            <w:r w:rsidRPr="00BA3B22">
              <w:rPr>
                <w:rFonts w:ascii="Arial" w:hAnsi="Arial" w:cs="Arial"/>
                <w:b/>
                <w:color w:val="auto"/>
                <w:szCs w:val="24"/>
                <w:u w:val="single"/>
              </w:rPr>
              <w:t>noticia</w:t>
            </w:r>
            <w:r w:rsidRPr="00BA3B22">
              <w:rPr>
                <w:rFonts w:ascii="Arial" w:hAnsi="Arial" w:cs="Arial"/>
                <w:color w:val="auto"/>
                <w:szCs w:val="24"/>
              </w:rPr>
              <w:t>.</w:t>
            </w:r>
          </w:p>
        </w:tc>
        <w:tc>
          <w:tcPr>
            <w:tcW w:w="949" w:type="pct"/>
          </w:tcPr>
          <w:p w14:paraId="2EFD0C36" w14:textId="77777777" w:rsidR="00AB27CB" w:rsidRPr="00BA3B22" w:rsidRDefault="00493BD7" w:rsidP="00CF17A9">
            <w:pPr>
              <w:spacing w:after="0" w:line="360" w:lineRule="auto"/>
              <w:jc w:val="left"/>
              <w:rPr>
                <w:rFonts w:ascii="Arial" w:hAnsi="Arial" w:cs="Arial"/>
                <w:color w:val="auto"/>
                <w:szCs w:val="24"/>
              </w:rPr>
            </w:pPr>
            <w:r w:rsidRPr="00BA3B22">
              <w:rPr>
                <w:rFonts w:ascii="Arial" w:hAnsi="Arial" w:cs="Arial"/>
                <w:color w:val="auto"/>
                <w:szCs w:val="24"/>
              </w:rPr>
              <w:t xml:space="preserve">Describe algunas ideas que hacen referencia al tema sobre el cual escribirá la </w:t>
            </w:r>
            <w:r w:rsidRPr="00BA3B22">
              <w:rPr>
                <w:rFonts w:ascii="Arial" w:hAnsi="Arial" w:cs="Arial"/>
                <w:b/>
                <w:color w:val="auto"/>
                <w:szCs w:val="24"/>
                <w:u w:val="single"/>
              </w:rPr>
              <w:t>noticia</w:t>
            </w:r>
            <w:r w:rsidRPr="00BA3B22">
              <w:rPr>
                <w:rFonts w:ascii="Arial" w:hAnsi="Arial" w:cs="Arial"/>
                <w:color w:val="auto"/>
                <w:szCs w:val="24"/>
              </w:rPr>
              <w:t>.</w:t>
            </w:r>
          </w:p>
        </w:tc>
        <w:tc>
          <w:tcPr>
            <w:tcW w:w="949" w:type="pct"/>
          </w:tcPr>
          <w:p w14:paraId="3CCA44D7" w14:textId="77777777" w:rsidR="00493BD7" w:rsidRPr="00BA3B22" w:rsidRDefault="00493BD7" w:rsidP="00CF17A9">
            <w:pPr>
              <w:spacing w:after="0" w:line="360" w:lineRule="auto"/>
              <w:jc w:val="left"/>
              <w:rPr>
                <w:rFonts w:ascii="Arial" w:hAnsi="Arial" w:cs="Arial"/>
                <w:color w:val="auto"/>
                <w:szCs w:val="24"/>
              </w:rPr>
            </w:pPr>
            <w:r w:rsidRPr="00BA3B22">
              <w:rPr>
                <w:rFonts w:ascii="Arial" w:hAnsi="Arial" w:cs="Arial"/>
                <w:color w:val="auto"/>
                <w:szCs w:val="24"/>
              </w:rPr>
              <w:t xml:space="preserve">Produce, a través de la redacción, una </w:t>
            </w:r>
            <w:r w:rsidRPr="00BA3B22">
              <w:rPr>
                <w:rFonts w:ascii="Arial" w:hAnsi="Arial" w:cs="Arial"/>
                <w:b/>
                <w:color w:val="auto"/>
                <w:szCs w:val="24"/>
                <w:u w:val="single"/>
              </w:rPr>
              <w:t>noticia</w:t>
            </w:r>
            <w:r w:rsidRPr="00BA3B22">
              <w:rPr>
                <w:rFonts w:ascii="Arial" w:hAnsi="Arial" w:cs="Arial"/>
                <w:color w:val="auto"/>
                <w:szCs w:val="24"/>
              </w:rPr>
              <w:t>.</w:t>
            </w:r>
          </w:p>
          <w:p w14:paraId="36BFC20D" w14:textId="77777777" w:rsidR="00493BD7" w:rsidRPr="00BA3B22" w:rsidRDefault="00493BD7" w:rsidP="00CF17A9">
            <w:pPr>
              <w:spacing w:after="0" w:line="360" w:lineRule="auto"/>
              <w:jc w:val="left"/>
              <w:rPr>
                <w:rFonts w:ascii="Arial" w:eastAsia="Times New Roman" w:hAnsi="Arial" w:cs="Arial"/>
                <w:color w:val="auto"/>
                <w:szCs w:val="24"/>
              </w:rPr>
            </w:pPr>
          </w:p>
        </w:tc>
      </w:tr>
      <w:tr w:rsidR="00BA3B22" w:rsidRPr="00BA3B22" w14:paraId="0B7F1FD5" w14:textId="77777777" w:rsidTr="00B9362F">
        <w:trPr>
          <w:trHeight w:val="1322"/>
        </w:trPr>
        <w:tc>
          <w:tcPr>
            <w:tcW w:w="970" w:type="pct"/>
          </w:tcPr>
          <w:p w14:paraId="6ACB1F91" w14:textId="269E538A" w:rsidR="00AB27CB" w:rsidRPr="00BA3B22" w:rsidRDefault="00CF17A9" w:rsidP="00CF17A9">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b/>
                <w:color w:val="auto"/>
                <w:szCs w:val="24"/>
                <w:lang w:eastAsia="en-US"/>
              </w:rPr>
              <w:t>Trasmisión efectiva</w:t>
            </w:r>
          </w:p>
        </w:tc>
        <w:tc>
          <w:tcPr>
            <w:tcW w:w="1094" w:type="pct"/>
          </w:tcPr>
          <w:p w14:paraId="0D86DEDC" w14:textId="77777777" w:rsidR="00AB27CB" w:rsidRPr="00BA3B22" w:rsidRDefault="00AB27CB" w:rsidP="00CF17A9">
            <w:pPr>
              <w:spacing w:after="0" w:line="360" w:lineRule="auto"/>
              <w:ind w:left="0" w:firstLine="0"/>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 xml:space="preserve">Elabora un </w:t>
            </w:r>
            <w:r w:rsidRPr="00BA3B22">
              <w:rPr>
                <w:rFonts w:ascii="Arial" w:eastAsiaTheme="minorHAnsi" w:hAnsi="Arial" w:cs="Arial"/>
                <w:b/>
                <w:color w:val="auto"/>
                <w:szCs w:val="24"/>
                <w:u w:val="single"/>
                <w:lang w:eastAsia="en-US"/>
              </w:rPr>
              <w:t>cuento</w:t>
            </w:r>
            <w:r w:rsidRPr="00BA3B22">
              <w:rPr>
                <w:rFonts w:ascii="Arial" w:eastAsiaTheme="minorHAnsi" w:hAnsi="Arial" w:cs="Arial"/>
                <w:color w:val="auto"/>
                <w:szCs w:val="24"/>
                <w:lang w:eastAsia="en-US"/>
              </w:rPr>
              <w:t>.</w:t>
            </w:r>
          </w:p>
        </w:tc>
        <w:tc>
          <w:tcPr>
            <w:tcW w:w="1038" w:type="pct"/>
          </w:tcPr>
          <w:p w14:paraId="0A206808" w14:textId="77777777" w:rsidR="00AB27CB" w:rsidRPr="00BA3B22" w:rsidRDefault="00AB27CB" w:rsidP="00CF17A9">
            <w:pPr>
              <w:spacing w:after="0" w:line="360" w:lineRule="auto"/>
              <w:ind w:left="0" w:firstLine="0"/>
              <w:jc w:val="left"/>
              <w:rPr>
                <w:rFonts w:ascii="Arial" w:hAnsi="Arial" w:cs="Arial"/>
                <w:color w:val="auto"/>
                <w:szCs w:val="24"/>
              </w:rPr>
            </w:pPr>
            <w:r w:rsidRPr="00BA3B22">
              <w:rPr>
                <w:rFonts w:ascii="Arial" w:hAnsi="Arial" w:cs="Arial"/>
                <w:color w:val="auto"/>
                <w:szCs w:val="24"/>
              </w:rPr>
              <w:t xml:space="preserve">Esquematiza el asunto o </w:t>
            </w:r>
            <w:proofErr w:type="gramStart"/>
            <w:r w:rsidRPr="00BA3B22">
              <w:rPr>
                <w:rFonts w:ascii="Arial" w:hAnsi="Arial" w:cs="Arial"/>
                <w:color w:val="auto"/>
                <w:szCs w:val="24"/>
              </w:rPr>
              <w:t>situación  que</w:t>
            </w:r>
            <w:proofErr w:type="gramEnd"/>
            <w:r w:rsidRPr="00BA3B22">
              <w:rPr>
                <w:rFonts w:ascii="Arial" w:hAnsi="Arial" w:cs="Arial"/>
                <w:color w:val="auto"/>
                <w:szCs w:val="24"/>
              </w:rPr>
              <w:t xml:space="preserve"> servirá de base para la </w:t>
            </w:r>
            <w:r w:rsidRPr="00BA3B22">
              <w:rPr>
                <w:rFonts w:ascii="Arial" w:hAnsi="Arial" w:cs="Arial"/>
                <w:color w:val="auto"/>
                <w:szCs w:val="24"/>
              </w:rPr>
              <w:lastRenderedPageBreak/>
              <w:t xml:space="preserve">escritura de un </w:t>
            </w:r>
            <w:r w:rsidRPr="00BA3B22">
              <w:rPr>
                <w:rFonts w:ascii="Arial" w:hAnsi="Arial" w:cs="Arial"/>
                <w:b/>
                <w:color w:val="auto"/>
                <w:szCs w:val="24"/>
                <w:u w:val="single"/>
              </w:rPr>
              <w:t>cuento</w:t>
            </w:r>
            <w:r w:rsidRPr="00BA3B22">
              <w:rPr>
                <w:rFonts w:ascii="Arial" w:hAnsi="Arial" w:cs="Arial"/>
                <w:color w:val="auto"/>
                <w:szCs w:val="24"/>
              </w:rPr>
              <w:t>.</w:t>
            </w:r>
          </w:p>
        </w:tc>
        <w:tc>
          <w:tcPr>
            <w:tcW w:w="949" w:type="pct"/>
          </w:tcPr>
          <w:p w14:paraId="1843A0AC" w14:textId="77777777" w:rsidR="00AB27CB" w:rsidRPr="00BA3B22" w:rsidRDefault="00AB27CB" w:rsidP="00CF17A9">
            <w:pPr>
              <w:spacing w:after="0" w:line="360" w:lineRule="auto"/>
              <w:ind w:left="0" w:firstLine="0"/>
              <w:jc w:val="left"/>
              <w:rPr>
                <w:rFonts w:ascii="Arial" w:hAnsi="Arial" w:cs="Arial"/>
                <w:color w:val="auto"/>
                <w:szCs w:val="24"/>
              </w:rPr>
            </w:pPr>
            <w:r w:rsidRPr="00BA3B22">
              <w:rPr>
                <w:rFonts w:ascii="Arial" w:hAnsi="Arial" w:cs="Arial"/>
                <w:color w:val="auto"/>
                <w:szCs w:val="24"/>
              </w:rPr>
              <w:lastRenderedPageBreak/>
              <w:t xml:space="preserve">Describe algunas ideas que hacen referencia al asunto o situación sobre el </w:t>
            </w:r>
            <w:r w:rsidRPr="00BA3B22">
              <w:rPr>
                <w:rFonts w:ascii="Arial" w:hAnsi="Arial" w:cs="Arial"/>
                <w:color w:val="auto"/>
                <w:szCs w:val="24"/>
              </w:rPr>
              <w:lastRenderedPageBreak/>
              <w:t xml:space="preserve">cual escribirá un </w:t>
            </w:r>
            <w:r w:rsidRPr="00BA3B22">
              <w:rPr>
                <w:rFonts w:ascii="Arial" w:hAnsi="Arial" w:cs="Arial"/>
                <w:b/>
                <w:color w:val="auto"/>
                <w:szCs w:val="24"/>
                <w:u w:val="single"/>
              </w:rPr>
              <w:t>cuento</w:t>
            </w:r>
            <w:r w:rsidRPr="00BA3B22">
              <w:rPr>
                <w:rFonts w:ascii="Arial" w:hAnsi="Arial" w:cs="Arial"/>
                <w:color w:val="auto"/>
                <w:szCs w:val="24"/>
              </w:rPr>
              <w:t>.</w:t>
            </w:r>
          </w:p>
        </w:tc>
        <w:tc>
          <w:tcPr>
            <w:tcW w:w="949" w:type="pct"/>
          </w:tcPr>
          <w:p w14:paraId="7577AEF0" w14:textId="77777777" w:rsidR="00AB27CB" w:rsidRPr="00BA3B22" w:rsidRDefault="00AB27CB" w:rsidP="00CF17A9">
            <w:pPr>
              <w:spacing w:after="0" w:line="360" w:lineRule="auto"/>
              <w:ind w:left="0" w:firstLine="0"/>
              <w:jc w:val="left"/>
              <w:rPr>
                <w:rFonts w:ascii="Arial" w:hAnsi="Arial" w:cs="Arial"/>
                <w:color w:val="auto"/>
                <w:szCs w:val="24"/>
              </w:rPr>
            </w:pPr>
            <w:r w:rsidRPr="00BA3B22">
              <w:rPr>
                <w:rFonts w:ascii="Arial" w:hAnsi="Arial" w:cs="Arial"/>
                <w:color w:val="auto"/>
                <w:szCs w:val="24"/>
              </w:rPr>
              <w:lastRenderedPageBreak/>
              <w:t xml:space="preserve">Produce, a través de la </w:t>
            </w:r>
            <w:proofErr w:type="gramStart"/>
            <w:r w:rsidRPr="00BA3B22">
              <w:rPr>
                <w:rFonts w:ascii="Arial" w:hAnsi="Arial" w:cs="Arial"/>
                <w:color w:val="auto"/>
                <w:szCs w:val="24"/>
              </w:rPr>
              <w:t>redacción,  un</w:t>
            </w:r>
            <w:proofErr w:type="gramEnd"/>
            <w:r w:rsidRPr="00BA3B22">
              <w:rPr>
                <w:rFonts w:ascii="Arial" w:hAnsi="Arial" w:cs="Arial"/>
                <w:color w:val="auto"/>
                <w:szCs w:val="24"/>
              </w:rPr>
              <w:t xml:space="preserve"> </w:t>
            </w:r>
            <w:r w:rsidRPr="00BA3B22">
              <w:rPr>
                <w:rFonts w:ascii="Arial" w:hAnsi="Arial" w:cs="Arial"/>
                <w:b/>
                <w:color w:val="auto"/>
                <w:szCs w:val="24"/>
                <w:u w:val="single"/>
              </w:rPr>
              <w:t>cuento</w:t>
            </w:r>
            <w:r w:rsidRPr="00BA3B22">
              <w:rPr>
                <w:rFonts w:ascii="Arial" w:hAnsi="Arial" w:cs="Arial"/>
                <w:color w:val="auto"/>
                <w:szCs w:val="24"/>
              </w:rPr>
              <w:t>.</w:t>
            </w:r>
          </w:p>
        </w:tc>
      </w:tr>
      <w:tr w:rsidR="00BA3B22" w:rsidRPr="00BA3B22" w14:paraId="703460DD" w14:textId="77777777" w:rsidTr="00B9362F">
        <w:trPr>
          <w:trHeight w:val="782"/>
        </w:trPr>
        <w:tc>
          <w:tcPr>
            <w:tcW w:w="970" w:type="pct"/>
          </w:tcPr>
          <w:p w14:paraId="26F4DE8F" w14:textId="22F7A562" w:rsidR="00493BD7" w:rsidRPr="00BA3B22" w:rsidRDefault="00CF17A9" w:rsidP="00CF17A9">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b/>
                <w:color w:val="auto"/>
                <w:szCs w:val="24"/>
                <w:lang w:eastAsia="en-US"/>
              </w:rPr>
              <w:t>Trasmisión efectiva</w:t>
            </w:r>
          </w:p>
        </w:tc>
        <w:tc>
          <w:tcPr>
            <w:tcW w:w="1094" w:type="pct"/>
          </w:tcPr>
          <w:p w14:paraId="1B0AE5EC" w14:textId="77777777" w:rsidR="00493BD7" w:rsidRPr="00BA3B22" w:rsidRDefault="00493BD7" w:rsidP="00CF17A9">
            <w:pPr>
              <w:spacing w:after="0" w:line="360" w:lineRule="auto"/>
              <w:jc w:val="left"/>
              <w:rPr>
                <w:rFonts w:ascii="Arial" w:eastAsiaTheme="minorHAnsi" w:hAnsi="Arial" w:cs="Arial"/>
                <w:color w:val="auto"/>
                <w:szCs w:val="24"/>
                <w:lang w:eastAsia="en-US"/>
              </w:rPr>
            </w:pPr>
            <w:r w:rsidRPr="00BA3B22">
              <w:rPr>
                <w:rFonts w:ascii="Arial" w:eastAsiaTheme="minorHAnsi" w:hAnsi="Arial" w:cs="Arial"/>
                <w:color w:val="auto"/>
                <w:szCs w:val="24"/>
                <w:lang w:eastAsia="en-US"/>
              </w:rPr>
              <w:t>Utiliza la escritura normativa de las expresiones numéricas en la redacción de diversos tipos de texto.</w:t>
            </w:r>
          </w:p>
        </w:tc>
        <w:tc>
          <w:tcPr>
            <w:tcW w:w="1038" w:type="pct"/>
          </w:tcPr>
          <w:p w14:paraId="0C235DA3" w14:textId="77777777" w:rsidR="00493BD7" w:rsidRPr="00BA3B22" w:rsidRDefault="00493BD7" w:rsidP="00CF17A9">
            <w:pPr>
              <w:spacing w:after="0" w:line="360" w:lineRule="auto"/>
              <w:jc w:val="left"/>
              <w:rPr>
                <w:rFonts w:ascii="Arial" w:eastAsia="Times New Roman" w:hAnsi="Arial" w:cs="Arial"/>
                <w:color w:val="auto"/>
                <w:szCs w:val="24"/>
              </w:rPr>
            </w:pPr>
            <w:r w:rsidRPr="00BA3B22">
              <w:rPr>
                <w:rFonts w:ascii="Arial" w:eastAsia="Times New Roman" w:hAnsi="Arial" w:cs="Arial"/>
                <w:color w:val="auto"/>
                <w:szCs w:val="24"/>
              </w:rPr>
              <w:t>Enlista expresiones numéricas en la redacción de la noticia del periódico.</w:t>
            </w:r>
          </w:p>
        </w:tc>
        <w:tc>
          <w:tcPr>
            <w:tcW w:w="949" w:type="pct"/>
          </w:tcPr>
          <w:p w14:paraId="43CBF3F5" w14:textId="77777777" w:rsidR="00493BD7" w:rsidRPr="00BA3B22" w:rsidRDefault="00493BD7" w:rsidP="00CF17A9">
            <w:pPr>
              <w:spacing w:after="0" w:line="360" w:lineRule="auto"/>
              <w:jc w:val="left"/>
              <w:rPr>
                <w:rFonts w:ascii="Arial" w:eastAsia="Times New Roman" w:hAnsi="Arial" w:cs="Arial"/>
                <w:color w:val="auto"/>
                <w:szCs w:val="24"/>
              </w:rPr>
            </w:pPr>
            <w:r w:rsidRPr="00BA3B22">
              <w:rPr>
                <w:rFonts w:ascii="Arial" w:eastAsia="Times New Roman" w:hAnsi="Arial" w:cs="Arial"/>
                <w:color w:val="auto"/>
                <w:szCs w:val="24"/>
              </w:rPr>
              <w:t>Selecciona la escritura normativa de las expresiones numéricas en la redacción de la noticia del periódico.</w:t>
            </w:r>
          </w:p>
        </w:tc>
        <w:tc>
          <w:tcPr>
            <w:tcW w:w="949" w:type="pct"/>
          </w:tcPr>
          <w:p w14:paraId="025ACB42" w14:textId="77777777" w:rsidR="00493BD7" w:rsidRPr="00BA3B22" w:rsidRDefault="00493BD7" w:rsidP="00CF17A9">
            <w:pPr>
              <w:spacing w:after="0" w:line="360" w:lineRule="auto"/>
              <w:jc w:val="left"/>
              <w:rPr>
                <w:rFonts w:ascii="Arial" w:eastAsia="Times New Roman" w:hAnsi="Arial" w:cs="Arial"/>
                <w:color w:val="auto"/>
                <w:szCs w:val="24"/>
              </w:rPr>
            </w:pPr>
            <w:r w:rsidRPr="00BA3B22">
              <w:rPr>
                <w:rFonts w:ascii="Arial" w:eastAsia="Times New Roman" w:hAnsi="Arial" w:cs="Arial"/>
                <w:color w:val="auto"/>
                <w:szCs w:val="24"/>
              </w:rPr>
              <w:t>Emplea la escritura normativa de las expresiones numéricas en la redacción de la noticia del periódico.</w:t>
            </w:r>
          </w:p>
        </w:tc>
      </w:tr>
      <w:tr w:rsidR="009E52C1" w:rsidRPr="00BA3B22" w14:paraId="2F36A07A" w14:textId="77777777" w:rsidTr="0039688D">
        <w:trPr>
          <w:trHeight w:val="1388"/>
        </w:trPr>
        <w:tc>
          <w:tcPr>
            <w:tcW w:w="970" w:type="pct"/>
            <w:shd w:val="clear" w:color="auto" w:fill="auto"/>
          </w:tcPr>
          <w:p w14:paraId="4D884F45" w14:textId="6A3B4F52" w:rsidR="009E52C1" w:rsidRPr="00D33475" w:rsidRDefault="009E52C1" w:rsidP="009E52C1">
            <w:pPr>
              <w:spacing w:after="0" w:line="360" w:lineRule="auto"/>
              <w:jc w:val="left"/>
              <w:rPr>
                <w:rFonts w:ascii="Arial" w:eastAsiaTheme="minorHAnsi" w:hAnsi="Arial" w:cs="Arial"/>
                <w:b/>
                <w:color w:val="auto"/>
                <w:szCs w:val="24"/>
                <w:lang w:eastAsia="en-US"/>
              </w:rPr>
            </w:pPr>
            <w:r w:rsidRPr="00D33475">
              <w:rPr>
                <w:rFonts w:ascii="Arial" w:hAnsi="Arial" w:cs="Arial"/>
                <w:bCs/>
                <w:szCs w:val="24"/>
              </w:rPr>
              <w:t>Decodificación</w:t>
            </w:r>
          </w:p>
        </w:tc>
        <w:tc>
          <w:tcPr>
            <w:tcW w:w="1094" w:type="pct"/>
            <w:shd w:val="clear" w:color="auto" w:fill="auto"/>
          </w:tcPr>
          <w:p w14:paraId="0155F18C" w14:textId="66F3218C" w:rsidR="009E52C1" w:rsidRPr="00D33475" w:rsidRDefault="009E52C1" w:rsidP="009E52C1">
            <w:pPr>
              <w:spacing w:after="0" w:line="360" w:lineRule="auto"/>
              <w:jc w:val="left"/>
              <w:rPr>
                <w:rFonts w:ascii="Arial" w:eastAsiaTheme="minorHAnsi" w:hAnsi="Arial" w:cs="Arial"/>
                <w:color w:val="auto"/>
                <w:szCs w:val="24"/>
                <w:lang w:eastAsia="en-US"/>
              </w:rPr>
            </w:pPr>
            <w:r w:rsidRPr="00D33475">
              <w:rPr>
                <w:rFonts w:ascii="Arial" w:eastAsiaTheme="minorHAnsi" w:hAnsi="Arial" w:cs="Arial"/>
                <w:color w:val="auto"/>
                <w:szCs w:val="24"/>
                <w:lang w:eastAsia="en-US"/>
              </w:rPr>
              <w:t>Identifica los requerimientos por tomar en cuenta para la puesta en escena del discurso oral.</w:t>
            </w:r>
          </w:p>
        </w:tc>
        <w:tc>
          <w:tcPr>
            <w:tcW w:w="1038" w:type="pct"/>
            <w:shd w:val="clear" w:color="auto" w:fill="auto"/>
          </w:tcPr>
          <w:p w14:paraId="5920356A" w14:textId="2D9A44F1" w:rsidR="009E52C1" w:rsidRPr="00D33475" w:rsidRDefault="009E52C1" w:rsidP="009E52C1">
            <w:pPr>
              <w:spacing w:after="0" w:line="360" w:lineRule="auto"/>
              <w:jc w:val="left"/>
              <w:rPr>
                <w:rFonts w:ascii="Arial" w:eastAsiaTheme="minorHAnsi" w:hAnsi="Arial" w:cs="Arial"/>
                <w:color w:val="auto"/>
                <w:szCs w:val="24"/>
                <w:lang w:eastAsia="en-US"/>
              </w:rPr>
            </w:pPr>
            <w:r w:rsidRPr="00D33475">
              <w:rPr>
                <w:rFonts w:ascii="Arial" w:eastAsiaTheme="minorHAnsi" w:hAnsi="Arial" w:cs="Arial"/>
                <w:color w:val="auto"/>
                <w:szCs w:val="24"/>
                <w:lang w:eastAsia="en-US"/>
              </w:rPr>
              <w:t>Menciona ideas referentes a la técnica de comunicación: el discurso oral.</w:t>
            </w:r>
          </w:p>
        </w:tc>
        <w:tc>
          <w:tcPr>
            <w:tcW w:w="949" w:type="pct"/>
            <w:shd w:val="clear" w:color="auto" w:fill="auto"/>
          </w:tcPr>
          <w:p w14:paraId="43AE0E22" w14:textId="2DD79907" w:rsidR="009E52C1" w:rsidRPr="00D33475" w:rsidRDefault="009E52C1" w:rsidP="009E52C1">
            <w:pPr>
              <w:spacing w:after="0" w:line="360" w:lineRule="auto"/>
              <w:jc w:val="left"/>
              <w:rPr>
                <w:rFonts w:ascii="Arial" w:eastAsiaTheme="minorHAnsi" w:hAnsi="Arial" w:cs="Arial"/>
                <w:color w:val="auto"/>
                <w:szCs w:val="24"/>
                <w:lang w:eastAsia="en-US"/>
              </w:rPr>
            </w:pPr>
            <w:r w:rsidRPr="00D33475">
              <w:rPr>
                <w:rFonts w:ascii="Arial" w:eastAsiaTheme="minorHAnsi" w:hAnsi="Arial" w:cs="Arial"/>
                <w:color w:val="auto"/>
                <w:szCs w:val="24"/>
                <w:lang w:eastAsia="en-US"/>
              </w:rPr>
              <w:t>Brinda oralmente, en forma general, los requerimientos para la ejecución del discurso oral.</w:t>
            </w:r>
          </w:p>
        </w:tc>
        <w:tc>
          <w:tcPr>
            <w:tcW w:w="949" w:type="pct"/>
            <w:shd w:val="clear" w:color="auto" w:fill="auto"/>
          </w:tcPr>
          <w:p w14:paraId="0760FF81" w14:textId="506891B2" w:rsidR="009E52C1" w:rsidRPr="00D33475" w:rsidRDefault="009E52C1" w:rsidP="009E52C1">
            <w:pPr>
              <w:spacing w:after="0" w:line="360" w:lineRule="auto"/>
              <w:jc w:val="left"/>
              <w:rPr>
                <w:rFonts w:ascii="Arial" w:eastAsiaTheme="minorHAnsi" w:hAnsi="Arial" w:cs="Arial"/>
                <w:color w:val="auto"/>
                <w:szCs w:val="24"/>
                <w:lang w:eastAsia="en-US"/>
              </w:rPr>
            </w:pPr>
            <w:r w:rsidRPr="00D33475">
              <w:rPr>
                <w:rFonts w:ascii="Arial" w:eastAsiaTheme="minorHAnsi" w:hAnsi="Arial" w:cs="Arial"/>
                <w:color w:val="auto"/>
                <w:szCs w:val="24"/>
                <w:lang w:eastAsia="en-US"/>
              </w:rPr>
              <w:t>Indica los requerimientos por tomar en cuenta para la puesta la ejecución del discurso oral.</w:t>
            </w:r>
          </w:p>
        </w:tc>
      </w:tr>
      <w:tr w:rsidR="00915EE7" w:rsidRPr="00BA3B22" w14:paraId="6728AD90" w14:textId="77777777" w:rsidTr="0039688D">
        <w:trPr>
          <w:trHeight w:val="1388"/>
        </w:trPr>
        <w:tc>
          <w:tcPr>
            <w:tcW w:w="970" w:type="pct"/>
            <w:shd w:val="clear" w:color="auto" w:fill="auto"/>
          </w:tcPr>
          <w:p w14:paraId="585913E9" w14:textId="077CBE9B" w:rsidR="00915EE7" w:rsidRPr="00BA3B22" w:rsidRDefault="00915EE7" w:rsidP="00915EE7">
            <w:pPr>
              <w:spacing w:after="0" w:line="360" w:lineRule="auto"/>
              <w:jc w:val="left"/>
              <w:rPr>
                <w:rFonts w:ascii="Arial" w:eastAsiaTheme="minorHAnsi" w:hAnsi="Arial" w:cs="Arial"/>
                <w:b/>
                <w:color w:val="auto"/>
                <w:szCs w:val="24"/>
                <w:lang w:eastAsia="en-US"/>
              </w:rPr>
            </w:pPr>
            <w:r>
              <w:rPr>
                <w:rFonts w:ascii="Arial" w:hAnsi="Arial" w:cs="Arial"/>
                <w:bCs/>
                <w:szCs w:val="24"/>
              </w:rPr>
              <w:lastRenderedPageBreak/>
              <w:t>Transmisión efectiva</w:t>
            </w:r>
          </w:p>
        </w:tc>
        <w:tc>
          <w:tcPr>
            <w:tcW w:w="1094" w:type="pct"/>
            <w:shd w:val="clear" w:color="auto" w:fill="auto"/>
          </w:tcPr>
          <w:p w14:paraId="6C5DB96B" w14:textId="063BA79A" w:rsidR="00915EE7" w:rsidRPr="00BA3B22" w:rsidRDefault="00915EE7" w:rsidP="00915EE7">
            <w:pPr>
              <w:spacing w:after="0" w:line="360" w:lineRule="auto"/>
              <w:jc w:val="left"/>
              <w:rPr>
                <w:rFonts w:ascii="Arial" w:eastAsiaTheme="minorHAnsi" w:hAnsi="Arial" w:cs="Arial"/>
                <w:color w:val="auto"/>
                <w:szCs w:val="24"/>
                <w:lang w:eastAsia="en-US"/>
              </w:rPr>
            </w:pPr>
            <w:r w:rsidRPr="0024609E">
              <w:rPr>
                <w:rFonts w:ascii="Arial" w:hAnsi="Arial" w:cs="Arial"/>
                <w:szCs w:val="24"/>
              </w:rPr>
              <w:t>Utiliza los requerimientos para la ejecución del discurso oral.</w:t>
            </w:r>
          </w:p>
        </w:tc>
        <w:tc>
          <w:tcPr>
            <w:tcW w:w="1038" w:type="pct"/>
            <w:shd w:val="clear" w:color="auto" w:fill="auto"/>
          </w:tcPr>
          <w:p w14:paraId="629F2DAA" w14:textId="4FEF7D96" w:rsidR="00915EE7" w:rsidRPr="00BA3B22" w:rsidRDefault="00915EE7" w:rsidP="00915EE7">
            <w:pPr>
              <w:spacing w:after="0" w:line="360" w:lineRule="auto"/>
              <w:jc w:val="left"/>
              <w:rPr>
                <w:rFonts w:ascii="Arial" w:eastAsia="Times New Roman" w:hAnsi="Arial" w:cs="Arial"/>
                <w:color w:val="auto"/>
                <w:szCs w:val="24"/>
              </w:rPr>
            </w:pPr>
            <w:r w:rsidRPr="00FB2047">
              <w:rPr>
                <w:rFonts w:ascii="Arial" w:hAnsi="Arial" w:cs="Arial"/>
                <w:szCs w:val="24"/>
              </w:rPr>
              <w:t>Esquematiza las ideas por exponer en el discurso oral.</w:t>
            </w:r>
          </w:p>
        </w:tc>
        <w:tc>
          <w:tcPr>
            <w:tcW w:w="949" w:type="pct"/>
            <w:shd w:val="clear" w:color="auto" w:fill="auto"/>
          </w:tcPr>
          <w:p w14:paraId="0FA7ACE6" w14:textId="0A491C99" w:rsidR="00915EE7" w:rsidRPr="00BA3B22" w:rsidRDefault="00915EE7" w:rsidP="00915EE7">
            <w:pPr>
              <w:spacing w:after="0" w:line="360" w:lineRule="auto"/>
              <w:jc w:val="left"/>
              <w:rPr>
                <w:rFonts w:ascii="Arial" w:eastAsia="Times New Roman" w:hAnsi="Arial" w:cs="Arial"/>
                <w:color w:val="auto"/>
                <w:szCs w:val="24"/>
              </w:rPr>
            </w:pPr>
            <w:proofErr w:type="gramStart"/>
            <w:r w:rsidRPr="00FB2047">
              <w:rPr>
                <w:rFonts w:ascii="Arial" w:hAnsi="Arial" w:cs="Arial"/>
                <w:szCs w:val="24"/>
              </w:rPr>
              <w:t>Describe  aspectos</w:t>
            </w:r>
            <w:proofErr w:type="gramEnd"/>
            <w:r w:rsidRPr="00FB2047">
              <w:rPr>
                <w:rFonts w:ascii="Arial" w:hAnsi="Arial" w:cs="Arial"/>
                <w:szCs w:val="24"/>
              </w:rPr>
              <w:t xml:space="preserve"> verbales y averbales que respalden las ideas durante la emisión del discurso oral.</w:t>
            </w:r>
          </w:p>
        </w:tc>
        <w:tc>
          <w:tcPr>
            <w:tcW w:w="949" w:type="pct"/>
            <w:shd w:val="clear" w:color="auto" w:fill="auto"/>
          </w:tcPr>
          <w:p w14:paraId="2EA0BABD" w14:textId="32FF1E5B" w:rsidR="00915EE7" w:rsidRPr="00BA3B22" w:rsidRDefault="00915EE7" w:rsidP="00915EE7">
            <w:pPr>
              <w:spacing w:after="0" w:line="360" w:lineRule="auto"/>
              <w:jc w:val="left"/>
              <w:rPr>
                <w:rFonts w:ascii="Arial" w:eastAsia="Times New Roman" w:hAnsi="Arial" w:cs="Arial"/>
                <w:color w:val="auto"/>
                <w:szCs w:val="24"/>
              </w:rPr>
            </w:pPr>
            <w:r w:rsidRPr="00FB2047">
              <w:rPr>
                <w:rFonts w:ascii="Arial" w:hAnsi="Arial" w:cs="Arial"/>
                <w:szCs w:val="24"/>
              </w:rPr>
              <w:t>Produce el discurso oral con aspectos verbales y averbales.</w:t>
            </w:r>
          </w:p>
        </w:tc>
      </w:tr>
      <w:tr w:rsidR="00915EE7" w:rsidRPr="00BA3B22" w14:paraId="5BFF9226" w14:textId="77777777" w:rsidTr="0039688D">
        <w:trPr>
          <w:trHeight w:val="1388"/>
        </w:trPr>
        <w:tc>
          <w:tcPr>
            <w:tcW w:w="970" w:type="pct"/>
            <w:shd w:val="clear" w:color="auto" w:fill="auto"/>
          </w:tcPr>
          <w:p w14:paraId="29C3FFD7" w14:textId="23247759" w:rsidR="00915EE7" w:rsidRPr="00BA3B22" w:rsidRDefault="00915EE7" w:rsidP="00915EE7">
            <w:pPr>
              <w:spacing w:after="0" w:line="360" w:lineRule="auto"/>
              <w:jc w:val="left"/>
              <w:rPr>
                <w:rFonts w:ascii="Arial" w:eastAsiaTheme="minorHAnsi" w:hAnsi="Arial" w:cs="Arial"/>
                <w:b/>
                <w:color w:val="auto"/>
                <w:szCs w:val="24"/>
                <w:lang w:eastAsia="en-US"/>
              </w:rPr>
            </w:pPr>
            <w:r>
              <w:rPr>
                <w:rFonts w:ascii="Arial" w:hAnsi="Arial" w:cs="Arial"/>
                <w:bCs/>
                <w:szCs w:val="24"/>
              </w:rPr>
              <w:t>Transmisión efectiva</w:t>
            </w:r>
          </w:p>
        </w:tc>
        <w:tc>
          <w:tcPr>
            <w:tcW w:w="1094" w:type="pct"/>
            <w:shd w:val="clear" w:color="auto" w:fill="auto"/>
          </w:tcPr>
          <w:p w14:paraId="5F3AA548" w14:textId="1F0EA6C4" w:rsidR="00915EE7" w:rsidRPr="00BA3B22" w:rsidRDefault="00915EE7" w:rsidP="00915EE7">
            <w:pPr>
              <w:spacing w:after="0" w:line="360" w:lineRule="auto"/>
              <w:jc w:val="left"/>
              <w:rPr>
                <w:rFonts w:ascii="Arial" w:eastAsiaTheme="minorHAnsi" w:hAnsi="Arial" w:cs="Arial"/>
                <w:color w:val="auto"/>
                <w:szCs w:val="24"/>
                <w:lang w:eastAsia="en-US"/>
              </w:rPr>
            </w:pPr>
            <w:r w:rsidRPr="0024609E">
              <w:rPr>
                <w:rFonts w:ascii="Arial" w:hAnsi="Arial" w:cs="Arial"/>
                <w:szCs w:val="24"/>
              </w:rPr>
              <w:t>Elabora el discurso oral con aspectos verbales y averbales que refuercen el mensaje.</w:t>
            </w:r>
          </w:p>
        </w:tc>
        <w:tc>
          <w:tcPr>
            <w:tcW w:w="1038" w:type="pct"/>
            <w:shd w:val="clear" w:color="auto" w:fill="auto"/>
          </w:tcPr>
          <w:p w14:paraId="67E3B49D" w14:textId="480C83A5" w:rsidR="00915EE7" w:rsidRPr="00BA3B22" w:rsidRDefault="00915EE7" w:rsidP="00915EE7">
            <w:pPr>
              <w:spacing w:after="0" w:line="360" w:lineRule="auto"/>
              <w:jc w:val="left"/>
              <w:rPr>
                <w:rFonts w:ascii="Arial" w:eastAsia="Times New Roman" w:hAnsi="Arial" w:cs="Arial"/>
                <w:color w:val="auto"/>
                <w:szCs w:val="24"/>
              </w:rPr>
            </w:pPr>
            <w:r w:rsidRPr="00FB2047">
              <w:rPr>
                <w:rFonts w:ascii="Arial" w:hAnsi="Arial" w:cs="Arial"/>
                <w:szCs w:val="24"/>
              </w:rPr>
              <w:t>Enlista ideas generales de la técnica de comunicación: el discurso oral.</w:t>
            </w:r>
          </w:p>
        </w:tc>
        <w:tc>
          <w:tcPr>
            <w:tcW w:w="949" w:type="pct"/>
            <w:shd w:val="clear" w:color="auto" w:fill="auto"/>
          </w:tcPr>
          <w:p w14:paraId="2594D5BC" w14:textId="195D931D" w:rsidR="00915EE7" w:rsidRPr="00BA3B22" w:rsidRDefault="00915EE7" w:rsidP="00915EE7">
            <w:pPr>
              <w:spacing w:after="0" w:line="360" w:lineRule="auto"/>
              <w:jc w:val="left"/>
              <w:rPr>
                <w:rFonts w:ascii="Arial" w:eastAsia="Times New Roman" w:hAnsi="Arial" w:cs="Arial"/>
                <w:color w:val="auto"/>
                <w:szCs w:val="24"/>
              </w:rPr>
            </w:pPr>
            <w:r w:rsidRPr="00FB2047">
              <w:rPr>
                <w:rFonts w:ascii="Arial" w:hAnsi="Arial" w:cs="Arial"/>
                <w:szCs w:val="24"/>
              </w:rPr>
              <w:t>Selecciona oralmente, en forma general, los requerimientos para la ejecución del discurso oral.</w:t>
            </w:r>
          </w:p>
        </w:tc>
        <w:tc>
          <w:tcPr>
            <w:tcW w:w="949" w:type="pct"/>
            <w:shd w:val="clear" w:color="auto" w:fill="auto"/>
          </w:tcPr>
          <w:p w14:paraId="59D859F3" w14:textId="2542690C" w:rsidR="00915EE7" w:rsidRPr="00BA3B22" w:rsidRDefault="00915EE7" w:rsidP="00915EE7">
            <w:pPr>
              <w:spacing w:after="0" w:line="360" w:lineRule="auto"/>
              <w:jc w:val="left"/>
              <w:rPr>
                <w:rFonts w:ascii="Arial" w:eastAsia="Times New Roman" w:hAnsi="Arial" w:cs="Arial"/>
                <w:color w:val="auto"/>
                <w:szCs w:val="24"/>
              </w:rPr>
            </w:pPr>
            <w:r w:rsidRPr="00FB2047">
              <w:rPr>
                <w:rFonts w:ascii="Arial" w:hAnsi="Arial" w:cs="Arial"/>
                <w:szCs w:val="24"/>
              </w:rPr>
              <w:t>Emplea los requerimientos para la ejecución del discurso oral.</w:t>
            </w:r>
          </w:p>
        </w:tc>
      </w:tr>
    </w:tbl>
    <w:p w14:paraId="2474FFD7" w14:textId="77777777" w:rsidR="003400B9" w:rsidRPr="00BA3B22" w:rsidRDefault="003400B9" w:rsidP="00BA3B22">
      <w:pPr>
        <w:spacing w:after="0" w:line="360" w:lineRule="auto"/>
        <w:ind w:left="0" w:firstLine="0"/>
        <w:rPr>
          <w:rFonts w:ascii="Arial" w:hAnsi="Arial" w:cs="Arial"/>
          <w:color w:val="auto"/>
          <w:szCs w:val="24"/>
        </w:rPr>
      </w:pPr>
    </w:p>
    <w:p w14:paraId="3D7334C3" w14:textId="77777777" w:rsidR="000B31DB" w:rsidRDefault="000B31DB">
      <w:pPr>
        <w:spacing w:after="160" w:line="259" w:lineRule="auto"/>
        <w:ind w:left="0" w:right="0" w:firstLine="0"/>
        <w:jc w:val="left"/>
        <w:rPr>
          <w:rFonts w:ascii="Arial" w:hAnsi="Arial" w:cs="Arial"/>
          <w:color w:val="auto"/>
          <w:szCs w:val="24"/>
        </w:rPr>
      </w:pPr>
      <w:r>
        <w:rPr>
          <w:rFonts w:ascii="Arial" w:hAnsi="Arial" w:cs="Arial"/>
          <w:color w:val="auto"/>
          <w:szCs w:val="24"/>
        </w:rPr>
        <w:br w:type="page"/>
      </w:r>
    </w:p>
    <w:p w14:paraId="0A1D7C21" w14:textId="1C60824B" w:rsidR="008879B6" w:rsidRPr="00BA3B22" w:rsidRDefault="008879B6" w:rsidP="000B31DB">
      <w:pPr>
        <w:spacing w:after="0" w:line="360" w:lineRule="auto"/>
        <w:ind w:left="0" w:firstLine="0"/>
        <w:jc w:val="center"/>
        <w:rPr>
          <w:rFonts w:ascii="Arial" w:hAnsi="Arial" w:cs="Arial"/>
          <w:b/>
          <w:color w:val="auto"/>
          <w:szCs w:val="24"/>
          <w:u w:val="single"/>
        </w:rPr>
      </w:pPr>
      <w:r w:rsidRPr="00BA3B22">
        <w:rPr>
          <w:rFonts w:ascii="Arial" w:hAnsi="Arial" w:cs="Arial"/>
          <w:b/>
          <w:color w:val="auto"/>
          <w:szCs w:val="24"/>
          <w:u w:val="single"/>
        </w:rPr>
        <w:lastRenderedPageBreak/>
        <w:t>IV PERÍODO</w:t>
      </w:r>
    </w:p>
    <w:tbl>
      <w:tblPr>
        <w:tblStyle w:val="Tablaconcuadrcula"/>
        <w:tblW w:w="5000" w:type="pct"/>
        <w:tblLook w:val="04A0" w:firstRow="1" w:lastRow="0" w:firstColumn="1" w:lastColumn="0" w:noHBand="0" w:noVBand="1"/>
      </w:tblPr>
      <w:tblGrid>
        <w:gridCol w:w="2540"/>
        <w:gridCol w:w="3088"/>
        <w:gridCol w:w="2773"/>
        <w:gridCol w:w="4595"/>
      </w:tblGrid>
      <w:tr w:rsidR="00BA3B22" w:rsidRPr="00BA3B22" w14:paraId="0126E87E" w14:textId="77777777" w:rsidTr="00A62EDF">
        <w:trPr>
          <w:trHeight w:val="962"/>
          <w:tblHeader/>
        </w:trPr>
        <w:tc>
          <w:tcPr>
            <w:tcW w:w="977" w:type="pct"/>
            <w:shd w:val="clear" w:color="auto" w:fill="8EAADB" w:themeFill="accent5" w:themeFillTint="99"/>
          </w:tcPr>
          <w:p w14:paraId="170E3183" w14:textId="77777777" w:rsidR="00F47903" w:rsidRPr="00BA3B22" w:rsidRDefault="00F47903" w:rsidP="000235CD">
            <w:pPr>
              <w:spacing w:line="360" w:lineRule="auto"/>
              <w:jc w:val="left"/>
              <w:rPr>
                <w:rFonts w:ascii="Arial" w:hAnsi="Arial" w:cs="Arial"/>
                <w:color w:val="auto"/>
                <w:szCs w:val="24"/>
              </w:rPr>
            </w:pPr>
            <w:r w:rsidRPr="00BA3B22">
              <w:rPr>
                <w:rFonts w:ascii="Arial" w:hAnsi="Arial" w:cs="Arial"/>
                <w:b/>
                <w:color w:val="auto"/>
                <w:szCs w:val="24"/>
              </w:rPr>
              <w:t>Aprendizaje esperado base</w:t>
            </w:r>
            <w:r w:rsidRPr="00BA3B22">
              <w:rPr>
                <w:rFonts w:ascii="Arial" w:hAnsi="Arial" w:cs="Arial"/>
                <w:color w:val="auto"/>
                <w:szCs w:val="24"/>
              </w:rPr>
              <w:t xml:space="preserve"> </w:t>
            </w:r>
          </w:p>
          <w:p w14:paraId="168E38B2" w14:textId="77777777" w:rsidR="00F47903" w:rsidRPr="00BA3B22" w:rsidRDefault="00F47903" w:rsidP="000235CD">
            <w:pPr>
              <w:spacing w:after="0" w:line="360" w:lineRule="auto"/>
              <w:jc w:val="left"/>
              <w:rPr>
                <w:rFonts w:ascii="Arial" w:eastAsiaTheme="minorHAnsi" w:hAnsi="Arial" w:cs="Arial"/>
                <w:b/>
                <w:color w:val="auto"/>
                <w:szCs w:val="24"/>
                <w:lang w:eastAsia="en-US"/>
              </w:rPr>
            </w:pPr>
            <w:r w:rsidRPr="00BA3B22">
              <w:rPr>
                <w:rFonts w:ascii="Arial" w:hAnsi="Arial" w:cs="Arial"/>
                <w:color w:val="auto"/>
                <w:szCs w:val="24"/>
              </w:rPr>
              <w:t>(Fundamental)</w:t>
            </w:r>
          </w:p>
        </w:tc>
        <w:tc>
          <w:tcPr>
            <w:tcW w:w="1188" w:type="pct"/>
            <w:shd w:val="clear" w:color="auto" w:fill="8EAADB" w:themeFill="accent5" w:themeFillTint="99"/>
          </w:tcPr>
          <w:p w14:paraId="6921D0CA" w14:textId="77777777" w:rsidR="00F47903" w:rsidRPr="00BA3B22" w:rsidRDefault="00F47903" w:rsidP="000235CD">
            <w:pPr>
              <w:spacing w:line="360" w:lineRule="auto"/>
              <w:jc w:val="left"/>
              <w:rPr>
                <w:rFonts w:ascii="Arial" w:hAnsi="Arial" w:cs="Arial"/>
                <w:b/>
                <w:color w:val="auto"/>
                <w:szCs w:val="24"/>
              </w:rPr>
            </w:pPr>
            <w:r w:rsidRPr="00BA3B22">
              <w:rPr>
                <w:rFonts w:ascii="Arial" w:hAnsi="Arial" w:cs="Arial"/>
                <w:b/>
                <w:color w:val="auto"/>
                <w:szCs w:val="24"/>
              </w:rPr>
              <w:t>Aprendizaje esperado</w:t>
            </w:r>
          </w:p>
          <w:p w14:paraId="5153C433" w14:textId="77777777" w:rsidR="00F47903" w:rsidRPr="00BA3B22" w:rsidRDefault="00F47903" w:rsidP="000235CD">
            <w:pPr>
              <w:spacing w:line="360" w:lineRule="auto"/>
              <w:jc w:val="left"/>
              <w:rPr>
                <w:rFonts w:ascii="Arial" w:eastAsiaTheme="minorHAnsi" w:hAnsi="Arial" w:cs="Arial"/>
                <w:b/>
                <w:color w:val="auto"/>
                <w:szCs w:val="24"/>
                <w:lang w:eastAsia="en-US"/>
              </w:rPr>
            </w:pPr>
            <w:r w:rsidRPr="00BA3B22">
              <w:rPr>
                <w:rFonts w:ascii="Arial" w:hAnsi="Arial" w:cs="Arial"/>
                <w:color w:val="auto"/>
                <w:szCs w:val="24"/>
              </w:rPr>
              <w:t>(Componente del programa de estudio)</w:t>
            </w:r>
          </w:p>
        </w:tc>
        <w:tc>
          <w:tcPr>
            <w:tcW w:w="1067" w:type="pct"/>
            <w:shd w:val="clear" w:color="auto" w:fill="8EAADB" w:themeFill="accent5" w:themeFillTint="99"/>
          </w:tcPr>
          <w:p w14:paraId="159ACB2C" w14:textId="77777777" w:rsidR="00F47903" w:rsidRPr="00BA3B22" w:rsidRDefault="00F47903" w:rsidP="000235CD">
            <w:pPr>
              <w:spacing w:line="360" w:lineRule="auto"/>
              <w:jc w:val="left"/>
              <w:rPr>
                <w:rFonts w:ascii="Arial" w:eastAsiaTheme="minorHAnsi" w:hAnsi="Arial" w:cs="Arial"/>
                <w:b/>
                <w:color w:val="auto"/>
                <w:szCs w:val="24"/>
                <w:lang w:eastAsia="en-US"/>
              </w:rPr>
            </w:pPr>
            <w:r w:rsidRPr="00BA3B22">
              <w:rPr>
                <w:rFonts w:ascii="Arial" w:hAnsi="Arial" w:cs="Arial"/>
                <w:b/>
                <w:color w:val="auto"/>
                <w:szCs w:val="24"/>
              </w:rPr>
              <w:t xml:space="preserve">Indicador del aprendizaje esperado </w:t>
            </w:r>
          </w:p>
        </w:tc>
        <w:tc>
          <w:tcPr>
            <w:tcW w:w="1768" w:type="pct"/>
            <w:shd w:val="clear" w:color="auto" w:fill="8EAADB" w:themeFill="accent5" w:themeFillTint="99"/>
          </w:tcPr>
          <w:p w14:paraId="6E710703" w14:textId="77777777" w:rsidR="00F47903" w:rsidRPr="00BA3B22" w:rsidRDefault="00F47903" w:rsidP="000235CD">
            <w:pPr>
              <w:spacing w:after="0" w:line="360" w:lineRule="auto"/>
              <w:jc w:val="left"/>
              <w:rPr>
                <w:rFonts w:ascii="Arial" w:eastAsiaTheme="minorHAnsi" w:hAnsi="Arial" w:cs="Arial"/>
                <w:b/>
                <w:color w:val="auto"/>
                <w:szCs w:val="24"/>
                <w:lang w:eastAsia="en-US"/>
              </w:rPr>
            </w:pPr>
            <w:r w:rsidRPr="00BA3B22">
              <w:rPr>
                <w:rFonts w:ascii="Arial" w:hAnsi="Arial" w:cs="Arial"/>
                <w:b/>
                <w:color w:val="auto"/>
                <w:szCs w:val="24"/>
              </w:rPr>
              <w:t xml:space="preserve">Estrategias didácticas sugeridas  </w:t>
            </w:r>
          </w:p>
        </w:tc>
      </w:tr>
      <w:tr w:rsidR="00BA3B22" w:rsidRPr="00BA3B22" w14:paraId="1C85CFE6" w14:textId="77777777" w:rsidTr="00A62EDF">
        <w:tc>
          <w:tcPr>
            <w:tcW w:w="977" w:type="pct"/>
          </w:tcPr>
          <w:p w14:paraId="4CB1DA8D" w14:textId="77777777" w:rsidR="008879B6" w:rsidRPr="00BA3B22" w:rsidRDefault="00B474BD" w:rsidP="000235CD">
            <w:pPr>
              <w:spacing w:line="360" w:lineRule="auto"/>
              <w:jc w:val="left"/>
              <w:rPr>
                <w:rFonts w:ascii="Arial" w:hAnsi="Arial" w:cs="Arial"/>
                <w:color w:val="auto"/>
                <w:szCs w:val="24"/>
              </w:rPr>
            </w:pPr>
            <w:r w:rsidRPr="00BA3B22">
              <w:rPr>
                <w:rFonts w:ascii="Arial" w:hAnsi="Arial" w:cs="Arial"/>
                <w:color w:val="auto"/>
                <w:szCs w:val="24"/>
              </w:rPr>
              <w:t xml:space="preserve">Comprensión lectora </w:t>
            </w:r>
          </w:p>
        </w:tc>
        <w:tc>
          <w:tcPr>
            <w:tcW w:w="1188" w:type="pct"/>
          </w:tcPr>
          <w:p w14:paraId="5E1A3694" w14:textId="77777777" w:rsidR="008879B6" w:rsidRPr="00BA3B22" w:rsidRDefault="003400B9" w:rsidP="000235CD">
            <w:pPr>
              <w:spacing w:line="360" w:lineRule="auto"/>
              <w:contextualSpacing/>
              <w:jc w:val="left"/>
              <w:rPr>
                <w:rFonts w:ascii="Arial" w:eastAsia="Times New Roman" w:hAnsi="Arial" w:cs="Arial"/>
                <w:color w:val="auto"/>
                <w:szCs w:val="24"/>
              </w:rPr>
            </w:pPr>
            <w:r w:rsidRPr="00BA3B22">
              <w:rPr>
                <w:rFonts w:ascii="Arial" w:hAnsi="Arial" w:cs="Arial"/>
                <w:color w:val="auto"/>
                <w:szCs w:val="24"/>
              </w:rPr>
              <w:t>Analizar críticamente textos a partir de los conocimientos previos y las cuatro fases (natural, de ubicación, analítica y explicativa e interpretativa), para encontrar y compartir sus diversos sentidos: texto científico.</w:t>
            </w:r>
          </w:p>
        </w:tc>
        <w:tc>
          <w:tcPr>
            <w:tcW w:w="1067" w:type="pct"/>
          </w:tcPr>
          <w:p w14:paraId="50E79CEF" w14:textId="200DD482" w:rsidR="008879B6" w:rsidRPr="00BA3B22" w:rsidRDefault="003400B9" w:rsidP="000235CD">
            <w:pPr>
              <w:spacing w:line="360" w:lineRule="auto"/>
              <w:jc w:val="left"/>
              <w:rPr>
                <w:rFonts w:ascii="Arial" w:hAnsi="Arial" w:cs="Arial"/>
                <w:color w:val="auto"/>
                <w:szCs w:val="24"/>
              </w:rPr>
            </w:pPr>
            <w:proofErr w:type="gramStart"/>
            <w:r w:rsidRPr="00BA3B22">
              <w:rPr>
                <w:rFonts w:ascii="Arial" w:hAnsi="Arial" w:cs="Arial"/>
                <w:color w:val="auto"/>
                <w:szCs w:val="24"/>
              </w:rPr>
              <w:t>Identifica  los</w:t>
            </w:r>
            <w:proofErr w:type="gramEnd"/>
            <w:r w:rsidRPr="00BA3B22">
              <w:rPr>
                <w:rFonts w:ascii="Arial" w:hAnsi="Arial" w:cs="Arial"/>
                <w:color w:val="auto"/>
                <w:szCs w:val="24"/>
              </w:rPr>
              <w:t xml:space="preserve"> elementos que componen el </w:t>
            </w:r>
            <w:r w:rsidRPr="00BA3B22">
              <w:rPr>
                <w:rFonts w:ascii="Arial" w:hAnsi="Arial" w:cs="Arial"/>
                <w:b/>
                <w:color w:val="auto"/>
                <w:szCs w:val="24"/>
                <w:u w:val="single"/>
              </w:rPr>
              <w:t>texto científico</w:t>
            </w:r>
            <w:r w:rsidRPr="00BA3B22">
              <w:rPr>
                <w:rFonts w:ascii="Arial" w:hAnsi="Arial" w:cs="Arial"/>
                <w:color w:val="auto"/>
                <w:szCs w:val="24"/>
              </w:rPr>
              <w:t>, con base en las fases natural, de ubicación, analítica e interpretativa, relevantes para la propuesta del análisis.</w:t>
            </w:r>
          </w:p>
        </w:tc>
        <w:tc>
          <w:tcPr>
            <w:tcW w:w="1768" w:type="pct"/>
          </w:tcPr>
          <w:p w14:paraId="607C52EA" w14:textId="77777777" w:rsidR="008879B6" w:rsidRPr="00BA3B22" w:rsidRDefault="008879B6" w:rsidP="000235CD">
            <w:pPr>
              <w:spacing w:line="360" w:lineRule="auto"/>
              <w:ind w:left="0" w:firstLine="0"/>
              <w:jc w:val="left"/>
              <w:rPr>
                <w:rFonts w:ascii="Arial" w:eastAsiaTheme="minorHAnsi" w:hAnsi="Arial" w:cs="Arial"/>
                <w:b/>
                <w:color w:val="auto"/>
                <w:szCs w:val="24"/>
                <w:lang w:eastAsia="en-US"/>
              </w:rPr>
            </w:pPr>
          </w:p>
        </w:tc>
      </w:tr>
      <w:tr w:rsidR="000B467A" w:rsidRPr="00BA3B22" w14:paraId="7037E744" w14:textId="77777777" w:rsidTr="00A62EDF">
        <w:tc>
          <w:tcPr>
            <w:tcW w:w="977" w:type="pct"/>
          </w:tcPr>
          <w:p w14:paraId="35ABA928" w14:textId="4C9CF4DB" w:rsidR="000B467A" w:rsidRPr="00D33475" w:rsidRDefault="000B467A" w:rsidP="000235CD">
            <w:pPr>
              <w:spacing w:line="360" w:lineRule="auto"/>
              <w:jc w:val="left"/>
              <w:rPr>
                <w:rFonts w:ascii="Arial" w:hAnsi="Arial" w:cs="Arial"/>
                <w:color w:val="auto"/>
                <w:szCs w:val="24"/>
              </w:rPr>
            </w:pPr>
            <w:r w:rsidRPr="00D33475">
              <w:rPr>
                <w:rFonts w:ascii="Arial" w:hAnsi="Arial" w:cs="Arial"/>
                <w:color w:val="auto"/>
                <w:szCs w:val="24"/>
              </w:rPr>
              <w:t xml:space="preserve">Comprensión lectora </w:t>
            </w:r>
          </w:p>
        </w:tc>
        <w:tc>
          <w:tcPr>
            <w:tcW w:w="1188" w:type="pct"/>
          </w:tcPr>
          <w:p w14:paraId="15853DAC" w14:textId="3C6A4369" w:rsidR="000B467A" w:rsidRPr="00D33475" w:rsidRDefault="000B467A" w:rsidP="000235CD">
            <w:pPr>
              <w:spacing w:line="360" w:lineRule="auto"/>
              <w:contextualSpacing/>
              <w:jc w:val="left"/>
              <w:rPr>
                <w:rFonts w:ascii="Arial" w:hAnsi="Arial" w:cs="Arial"/>
                <w:color w:val="auto"/>
                <w:szCs w:val="24"/>
              </w:rPr>
            </w:pPr>
            <w:r w:rsidRPr="00D33475">
              <w:rPr>
                <w:rFonts w:ascii="Arial" w:hAnsi="Arial" w:cs="Arial"/>
                <w:color w:val="auto"/>
                <w:szCs w:val="24"/>
              </w:rPr>
              <w:t xml:space="preserve">Analizar críticamente textos a partir de los conocimientos previos y las cuatro fases (natural, de ubicación, analítica y </w:t>
            </w:r>
            <w:r w:rsidRPr="00D33475">
              <w:rPr>
                <w:rFonts w:ascii="Arial" w:hAnsi="Arial" w:cs="Arial"/>
                <w:color w:val="auto"/>
                <w:szCs w:val="24"/>
              </w:rPr>
              <w:lastRenderedPageBreak/>
              <w:t>explicativa e interpretativa), para encontrar y compartir sus diversos sentidos: texto científico.</w:t>
            </w:r>
          </w:p>
        </w:tc>
        <w:tc>
          <w:tcPr>
            <w:tcW w:w="1067" w:type="pct"/>
          </w:tcPr>
          <w:p w14:paraId="339BB6AB" w14:textId="765C0086" w:rsidR="000B467A" w:rsidRPr="00362539" w:rsidRDefault="00362539" w:rsidP="000235CD">
            <w:pPr>
              <w:spacing w:line="360" w:lineRule="auto"/>
              <w:jc w:val="left"/>
              <w:rPr>
                <w:rFonts w:ascii="Arial" w:hAnsi="Arial" w:cs="Arial"/>
                <w:color w:val="auto"/>
                <w:szCs w:val="24"/>
              </w:rPr>
            </w:pPr>
            <w:r w:rsidRPr="00D33475">
              <w:rPr>
                <w:rFonts w:ascii="Arial" w:eastAsiaTheme="minorHAnsi" w:hAnsi="Arial" w:cs="Arial"/>
                <w:color w:val="auto"/>
                <w:szCs w:val="24"/>
                <w:lang w:eastAsia="en-US"/>
              </w:rPr>
              <w:lastRenderedPageBreak/>
              <w:t>Determina (describe) la cohesión y la coherencia dentro de cada párrafo.</w:t>
            </w:r>
          </w:p>
        </w:tc>
        <w:tc>
          <w:tcPr>
            <w:tcW w:w="1768" w:type="pct"/>
          </w:tcPr>
          <w:p w14:paraId="77BB8706" w14:textId="428D03B9" w:rsidR="000B467A" w:rsidRPr="00BA3B22" w:rsidRDefault="000B467A" w:rsidP="000235CD">
            <w:pPr>
              <w:spacing w:line="360" w:lineRule="auto"/>
              <w:ind w:left="0" w:firstLine="0"/>
              <w:jc w:val="left"/>
              <w:rPr>
                <w:rFonts w:ascii="Arial" w:eastAsiaTheme="minorHAnsi" w:hAnsi="Arial" w:cs="Arial"/>
                <w:b/>
                <w:color w:val="auto"/>
                <w:szCs w:val="24"/>
                <w:lang w:eastAsia="en-US"/>
              </w:rPr>
            </w:pPr>
          </w:p>
        </w:tc>
      </w:tr>
      <w:tr w:rsidR="0073400A" w:rsidRPr="00BA3B22" w14:paraId="5C1A4129" w14:textId="77777777" w:rsidTr="00A62EDF">
        <w:tc>
          <w:tcPr>
            <w:tcW w:w="977" w:type="pct"/>
          </w:tcPr>
          <w:p w14:paraId="15CD38A5" w14:textId="7112A7B6" w:rsidR="0073400A" w:rsidRPr="00D33475" w:rsidRDefault="0073400A" w:rsidP="0073400A">
            <w:pPr>
              <w:spacing w:line="360" w:lineRule="auto"/>
              <w:jc w:val="left"/>
              <w:rPr>
                <w:rFonts w:ascii="Arial" w:hAnsi="Arial" w:cs="Arial"/>
                <w:color w:val="auto"/>
                <w:szCs w:val="24"/>
              </w:rPr>
            </w:pPr>
            <w:r w:rsidRPr="00D33475">
              <w:rPr>
                <w:rFonts w:ascii="Arial" w:hAnsi="Arial" w:cs="Arial"/>
                <w:color w:val="auto"/>
                <w:szCs w:val="24"/>
              </w:rPr>
              <w:t>Comprensión lectora</w:t>
            </w:r>
          </w:p>
        </w:tc>
        <w:tc>
          <w:tcPr>
            <w:tcW w:w="1188" w:type="pct"/>
          </w:tcPr>
          <w:p w14:paraId="7D02CC4F" w14:textId="1B488960" w:rsidR="0073400A" w:rsidRPr="00D33475" w:rsidRDefault="0073400A" w:rsidP="0073400A">
            <w:pPr>
              <w:spacing w:line="360" w:lineRule="auto"/>
              <w:contextualSpacing/>
              <w:jc w:val="left"/>
              <w:rPr>
                <w:rFonts w:ascii="Arial" w:hAnsi="Arial" w:cs="Arial"/>
                <w:color w:val="auto"/>
                <w:szCs w:val="24"/>
              </w:rPr>
            </w:pPr>
            <w:r w:rsidRPr="00D33475">
              <w:rPr>
                <w:rFonts w:ascii="Arial" w:hAnsi="Arial" w:cs="Arial"/>
                <w:color w:val="auto"/>
                <w:szCs w:val="24"/>
              </w:rPr>
              <w:t>Analizar críticamente textos a partir de los conocimientos previos y las cuatro fases (natural, de ubicación, analítica y explicativa e interpretativa), para encontrar y compartir sus diversos sentidos: texto científico.</w:t>
            </w:r>
          </w:p>
        </w:tc>
        <w:tc>
          <w:tcPr>
            <w:tcW w:w="1067" w:type="pct"/>
          </w:tcPr>
          <w:p w14:paraId="6F64DFA4" w14:textId="65D8E423" w:rsidR="0073400A" w:rsidRPr="00D33475" w:rsidRDefault="0073400A" w:rsidP="0073400A">
            <w:pPr>
              <w:spacing w:line="360" w:lineRule="auto"/>
              <w:jc w:val="left"/>
              <w:rPr>
                <w:rFonts w:ascii="Arial" w:eastAsiaTheme="minorHAnsi" w:hAnsi="Arial" w:cs="Arial"/>
                <w:color w:val="auto"/>
                <w:szCs w:val="24"/>
                <w:lang w:eastAsia="en-US"/>
              </w:rPr>
            </w:pPr>
            <w:r w:rsidRPr="00D33475">
              <w:rPr>
                <w:rFonts w:ascii="Arial" w:hAnsi="Arial" w:cs="Arial"/>
                <w:color w:val="auto"/>
                <w:szCs w:val="24"/>
              </w:rPr>
              <w:t>Determina la cohesión y la coherencia entre párrafos.</w:t>
            </w:r>
          </w:p>
        </w:tc>
        <w:tc>
          <w:tcPr>
            <w:tcW w:w="1768" w:type="pct"/>
          </w:tcPr>
          <w:p w14:paraId="0BE49AFB" w14:textId="1987631B" w:rsidR="0073400A" w:rsidRPr="00BA3B22" w:rsidRDefault="0073400A" w:rsidP="0073400A">
            <w:pPr>
              <w:spacing w:line="360" w:lineRule="auto"/>
              <w:ind w:left="0" w:firstLine="0"/>
              <w:jc w:val="left"/>
              <w:rPr>
                <w:rFonts w:ascii="Arial" w:eastAsiaTheme="minorHAnsi" w:hAnsi="Arial" w:cs="Arial"/>
                <w:b/>
                <w:color w:val="auto"/>
                <w:szCs w:val="24"/>
                <w:lang w:eastAsia="en-US"/>
              </w:rPr>
            </w:pPr>
          </w:p>
        </w:tc>
      </w:tr>
      <w:tr w:rsidR="000B467A" w:rsidRPr="00BA3B22" w14:paraId="72202709" w14:textId="77777777" w:rsidTr="00A62EDF">
        <w:tc>
          <w:tcPr>
            <w:tcW w:w="977" w:type="pct"/>
          </w:tcPr>
          <w:p w14:paraId="599F606F" w14:textId="7B808D67" w:rsidR="000B467A" w:rsidRPr="00BA3B22" w:rsidRDefault="000B467A" w:rsidP="000235CD">
            <w:pPr>
              <w:spacing w:line="360" w:lineRule="auto"/>
              <w:jc w:val="left"/>
              <w:rPr>
                <w:rFonts w:ascii="Arial" w:hAnsi="Arial" w:cs="Arial"/>
                <w:color w:val="auto"/>
                <w:szCs w:val="24"/>
              </w:rPr>
            </w:pPr>
            <w:r w:rsidRPr="00BA3B22">
              <w:rPr>
                <w:rFonts w:ascii="Arial" w:hAnsi="Arial" w:cs="Arial"/>
                <w:color w:val="auto"/>
                <w:szCs w:val="24"/>
              </w:rPr>
              <w:lastRenderedPageBreak/>
              <w:t xml:space="preserve">Comprensión lectora </w:t>
            </w:r>
          </w:p>
        </w:tc>
        <w:tc>
          <w:tcPr>
            <w:tcW w:w="1188" w:type="pct"/>
          </w:tcPr>
          <w:p w14:paraId="5243677A" w14:textId="0DBD907F" w:rsidR="000B467A" w:rsidRPr="00BA3B22" w:rsidRDefault="000B467A" w:rsidP="000235CD">
            <w:pPr>
              <w:spacing w:line="360" w:lineRule="auto"/>
              <w:contextualSpacing/>
              <w:jc w:val="left"/>
              <w:rPr>
                <w:rFonts w:ascii="Arial" w:hAnsi="Arial" w:cs="Arial"/>
                <w:color w:val="auto"/>
                <w:szCs w:val="24"/>
              </w:rPr>
            </w:pPr>
            <w:r w:rsidRPr="00BA3B22">
              <w:rPr>
                <w:rFonts w:ascii="Arial" w:hAnsi="Arial" w:cs="Arial"/>
                <w:color w:val="auto"/>
                <w:szCs w:val="24"/>
              </w:rPr>
              <w:t>Analizar críticamente textos a partir de los conocimientos previos y las cuatro fases (natural, de ubicación, analítica y explicativa e interpretativa), para encontrar y compartir sus diversos sentidos: texto científico.</w:t>
            </w:r>
          </w:p>
        </w:tc>
        <w:tc>
          <w:tcPr>
            <w:tcW w:w="1067" w:type="pct"/>
          </w:tcPr>
          <w:p w14:paraId="7EE59566" w14:textId="3DBE14D8" w:rsidR="000B467A" w:rsidRPr="00BA3B22" w:rsidRDefault="000B467A" w:rsidP="000235CD">
            <w:pPr>
              <w:spacing w:line="360" w:lineRule="auto"/>
              <w:jc w:val="left"/>
              <w:rPr>
                <w:rFonts w:ascii="Arial" w:hAnsi="Arial" w:cs="Arial"/>
                <w:color w:val="auto"/>
                <w:szCs w:val="24"/>
              </w:rPr>
            </w:pPr>
            <w:r w:rsidRPr="00BA3B22">
              <w:rPr>
                <w:rFonts w:ascii="Arial" w:hAnsi="Arial" w:cs="Arial"/>
                <w:color w:val="auto"/>
                <w:szCs w:val="24"/>
              </w:rPr>
              <w:t xml:space="preserve">Examina los razonamientos expuestos en el </w:t>
            </w:r>
            <w:r w:rsidRPr="00BA3B22">
              <w:rPr>
                <w:rFonts w:ascii="Arial" w:hAnsi="Arial" w:cs="Arial"/>
                <w:b/>
                <w:color w:val="auto"/>
                <w:szCs w:val="24"/>
                <w:u w:val="single"/>
              </w:rPr>
              <w:t>texto científico</w:t>
            </w:r>
            <w:r w:rsidRPr="00BA3B22">
              <w:rPr>
                <w:rFonts w:ascii="Arial" w:hAnsi="Arial" w:cs="Arial"/>
                <w:color w:val="auto"/>
                <w:szCs w:val="24"/>
              </w:rPr>
              <w:t>.</w:t>
            </w:r>
          </w:p>
        </w:tc>
        <w:tc>
          <w:tcPr>
            <w:tcW w:w="1768" w:type="pct"/>
          </w:tcPr>
          <w:p w14:paraId="48A16157" w14:textId="77777777" w:rsidR="000B467A" w:rsidRPr="00BA3B22" w:rsidRDefault="000B467A" w:rsidP="000235CD">
            <w:pPr>
              <w:spacing w:line="360" w:lineRule="auto"/>
              <w:ind w:left="0" w:firstLine="0"/>
              <w:jc w:val="left"/>
              <w:rPr>
                <w:rFonts w:ascii="Arial" w:eastAsiaTheme="minorHAnsi" w:hAnsi="Arial" w:cs="Arial"/>
                <w:b/>
                <w:color w:val="auto"/>
                <w:szCs w:val="24"/>
                <w:lang w:eastAsia="en-US"/>
              </w:rPr>
            </w:pPr>
          </w:p>
        </w:tc>
      </w:tr>
      <w:tr w:rsidR="000B467A" w:rsidRPr="00BA3B22" w14:paraId="79CCC69C" w14:textId="77777777" w:rsidTr="00A62EDF">
        <w:tc>
          <w:tcPr>
            <w:tcW w:w="977" w:type="pct"/>
          </w:tcPr>
          <w:p w14:paraId="0629651B" w14:textId="7C0F12BF" w:rsidR="000B467A" w:rsidRPr="00D33475" w:rsidRDefault="000B467A" w:rsidP="000235CD">
            <w:pPr>
              <w:spacing w:line="360" w:lineRule="auto"/>
              <w:jc w:val="left"/>
              <w:rPr>
                <w:rFonts w:ascii="Arial" w:hAnsi="Arial" w:cs="Arial"/>
                <w:color w:val="auto"/>
                <w:szCs w:val="24"/>
              </w:rPr>
            </w:pPr>
            <w:r w:rsidRPr="00D33475">
              <w:rPr>
                <w:rFonts w:ascii="Arial" w:hAnsi="Arial" w:cs="Arial"/>
                <w:color w:val="auto"/>
                <w:szCs w:val="24"/>
              </w:rPr>
              <w:t xml:space="preserve">Comprensión lectora </w:t>
            </w:r>
          </w:p>
        </w:tc>
        <w:tc>
          <w:tcPr>
            <w:tcW w:w="1188" w:type="pct"/>
          </w:tcPr>
          <w:p w14:paraId="7D1876E0" w14:textId="694F23E4" w:rsidR="000B467A" w:rsidRPr="00D33475" w:rsidRDefault="000B467A" w:rsidP="000235CD">
            <w:pPr>
              <w:spacing w:line="360" w:lineRule="auto"/>
              <w:contextualSpacing/>
              <w:jc w:val="left"/>
              <w:rPr>
                <w:rFonts w:ascii="Arial" w:hAnsi="Arial" w:cs="Arial"/>
                <w:color w:val="auto"/>
                <w:szCs w:val="24"/>
              </w:rPr>
            </w:pPr>
            <w:r w:rsidRPr="00D33475">
              <w:rPr>
                <w:rFonts w:ascii="Arial" w:hAnsi="Arial" w:cs="Arial"/>
                <w:color w:val="auto"/>
                <w:szCs w:val="24"/>
              </w:rPr>
              <w:t xml:space="preserve">Analizar críticamente textos a partir de los conocimientos previos y las cuatro fases (natural, de ubicación, analítica y explicativa e </w:t>
            </w:r>
            <w:r w:rsidRPr="00D33475">
              <w:rPr>
                <w:rFonts w:ascii="Arial" w:hAnsi="Arial" w:cs="Arial"/>
                <w:color w:val="auto"/>
                <w:szCs w:val="24"/>
              </w:rPr>
              <w:lastRenderedPageBreak/>
              <w:t>interpretativa), para encontrar y compartir sus diversos sentidos: texto científico.</w:t>
            </w:r>
          </w:p>
        </w:tc>
        <w:tc>
          <w:tcPr>
            <w:tcW w:w="1067" w:type="pct"/>
          </w:tcPr>
          <w:p w14:paraId="2E9566D0" w14:textId="699DD903" w:rsidR="000B467A" w:rsidRPr="00BA3B22" w:rsidRDefault="006679E0" w:rsidP="000235CD">
            <w:pPr>
              <w:spacing w:line="360" w:lineRule="auto"/>
              <w:jc w:val="left"/>
              <w:rPr>
                <w:rFonts w:ascii="Arial" w:hAnsi="Arial" w:cs="Arial"/>
                <w:color w:val="auto"/>
                <w:szCs w:val="24"/>
              </w:rPr>
            </w:pPr>
            <w:r w:rsidRPr="00D33475">
              <w:rPr>
                <w:rFonts w:ascii="Arial" w:hAnsi="Arial" w:cs="Arial"/>
                <w:color w:val="auto"/>
                <w:szCs w:val="24"/>
              </w:rPr>
              <w:lastRenderedPageBreak/>
              <w:t xml:space="preserve">Enuncia de </w:t>
            </w:r>
            <w:proofErr w:type="gramStart"/>
            <w:r w:rsidRPr="00D33475">
              <w:rPr>
                <w:rFonts w:ascii="Arial" w:hAnsi="Arial" w:cs="Arial"/>
                <w:color w:val="auto"/>
                <w:szCs w:val="24"/>
              </w:rPr>
              <w:t>manera  precisa</w:t>
            </w:r>
            <w:proofErr w:type="gramEnd"/>
            <w:r w:rsidRPr="00D33475">
              <w:rPr>
                <w:rFonts w:ascii="Arial" w:hAnsi="Arial" w:cs="Arial"/>
                <w:color w:val="auto"/>
                <w:szCs w:val="24"/>
              </w:rPr>
              <w:t xml:space="preserve"> las evidencias encontradas en el </w:t>
            </w:r>
            <w:r w:rsidRPr="00D33475">
              <w:rPr>
                <w:rFonts w:ascii="Arial" w:hAnsi="Arial" w:cs="Arial"/>
                <w:b/>
                <w:color w:val="auto"/>
                <w:szCs w:val="24"/>
              </w:rPr>
              <w:t>texto científico</w:t>
            </w:r>
            <w:r w:rsidRPr="00D33475">
              <w:rPr>
                <w:rFonts w:ascii="Arial" w:hAnsi="Arial" w:cs="Arial"/>
                <w:color w:val="auto"/>
                <w:szCs w:val="24"/>
              </w:rPr>
              <w:t xml:space="preserve">, respecto de los </w:t>
            </w:r>
            <w:r w:rsidRPr="00D33475">
              <w:rPr>
                <w:rFonts w:ascii="Arial" w:hAnsi="Arial" w:cs="Arial"/>
                <w:color w:val="auto"/>
                <w:szCs w:val="24"/>
              </w:rPr>
              <w:lastRenderedPageBreak/>
              <w:t>razonamientos detectados.</w:t>
            </w:r>
          </w:p>
        </w:tc>
        <w:tc>
          <w:tcPr>
            <w:tcW w:w="1768" w:type="pct"/>
          </w:tcPr>
          <w:p w14:paraId="349601B8" w14:textId="77777777" w:rsidR="000B467A" w:rsidRPr="00BA3B22" w:rsidRDefault="000B467A" w:rsidP="000235CD">
            <w:pPr>
              <w:spacing w:line="360" w:lineRule="auto"/>
              <w:ind w:left="0" w:firstLine="0"/>
              <w:jc w:val="left"/>
              <w:rPr>
                <w:rFonts w:ascii="Arial" w:eastAsiaTheme="minorHAnsi" w:hAnsi="Arial" w:cs="Arial"/>
                <w:b/>
                <w:color w:val="auto"/>
                <w:szCs w:val="24"/>
                <w:lang w:eastAsia="en-US"/>
              </w:rPr>
            </w:pPr>
          </w:p>
        </w:tc>
      </w:tr>
      <w:tr w:rsidR="000B467A" w:rsidRPr="00BA3B22" w14:paraId="1EC419F3" w14:textId="77777777" w:rsidTr="00A62EDF">
        <w:tc>
          <w:tcPr>
            <w:tcW w:w="977" w:type="pct"/>
          </w:tcPr>
          <w:p w14:paraId="72ECC90D" w14:textId="22175447" w:rsidR="000B467A" w:rsidRPr="00BA3B22" w:rsidRDefault="000B467A" w:rsidP="000235CD">
            <w:pPr>
              <w:spacing w:line="360" w:lineRule="auto"/>
              <w:jc w:val="left"/>
              <w:rPr>
                <w:rFonts w:ascii="Arial" w:hAnsi="Arial" w:cs="Arial"/>
                <w:color w:val="auto"/>
                <w:szCs w:val="24"/>
              </w:rPr>
            </w:pPr>
            <w:r w:rsidRPr="00BA3B22">
              <w:rPr>
                <w:rFonts w:ascii="Arial" w:hAnsi="Arial" w:cs="Arial"/>
                <w:color w:val="auto"/>
                <w:szCs w:val="24"/>
              </w:rPr>
              <w:t xml:space="preserve">Comprensión lectora </w:t>
            </w:r>
          </w:p>
        </w:tc>
        <w:tc>
          <w:tcPr>
            <w:tcW w:w="1188" w:type="pct"/>
          </w:tcPr>
          <w:p w14:paraId="00E9FB60" w14:textId="7408FF28" w:rsidR="000B467A" w:rsidRPr="00BA3B22" w:rsidRDefault="000B467A" w:rsidP="000235CD">
            <w:pPr>
              <w:spacing w:line="360" w:lineRule="auto"/>
              <w:contextualSpacing/>
              <w:jc w:val="left"/>
              <w:rPr>
                <w:rFonts w:ascii="Arial" w:hAnsi="Arial" w:cs="Arial"/>
                <w:color w:val="auto"/>
                <w:szCs w:val="24"/>
              </w:rPr>
            </w:pPr>
            <w:r w:rsidRPr="00BA3B22">
              <w:rPr>
                <w:rFonts w:ascii="Arial" w:hAnsi="Arial" w:cs="Arial"/>
                <w:color w:val="auto"/>
                <w:szCs w:val="24"/>
              </w:rPr>
              <w:t>Analizar críticamente textos a partir de los conocimientos previos y las cuatro fases (natural, de ubicación, analítica y explicativa e interpretativa), para encontrar y compartir sus diversos sentidos: texto científico.</w:t>
            </w:r>
          </w:p>
        </w:tc>
        <w:tc>
          <w:tcPr>
            <w:tcW w:w="1067" w:type="pct"/>
          </w:tcPr>
          <w:p w14:paraId="2B5D4AE6" w14:textId="7B6585C7" w:rsidR="000B467A" w:rsidRPr="00BA3B22" w:rsidRDefault="000B467A" w:rsidP="000235CD">
            <w:pPr>
              <w:spacing w:after="0" w:line="360" w:lineRule="auto"/>
              <w:jc w:val="left"/>
              <w:rPr>
                <w:rFonts w:ascii="Arial" w:hAnsi="Arial" w:cs="Arial"/>
                <w:color w:val="auto"/>
                <w:szCs w:val="24"/>
              </w:rPr>
            </w:pPr>
            <w:r w:rsidRPr="00BA3B22">
              <w:rPr>
                <w:rFonts w:ascii="Arial" w:hAnsi="Arial" w:cs="Arial"/>
                <w:color w:val="auto"/>
                <w:szCs w:val="24"/>
              </w:rPr>
              <w:t xml:space="preserve">Justifica pros y contras detectados en los razonamientos detectados en el </w:t>
            </w:r>
            <w:r w:rsidRPr="00BA3B22">
              <w:rPr>
                <w:rFonts w:ascii="Arial" w:hAnsi="Arial" w:cs="Arial"/>
                <w:b/>
                <w:color w:val="auto"/>
                <w:szCs w:val="24"/>
                <w:u w:val="single"/>
              </w:rPr>
              <w:t>texto científico</w:t>
            </w:r>
            <w:r w:rsidRPr="00BA3B22">
              <w:rPr>
                <w:rFonts w:ascii="Arial" w:hAnsi="Arial" w:cs="Arial"/>
                <w:color w:val="auto"/>
                <w:szCs w:val="24"/>
              </w:rPr>
              <w:t>.</w:t>
            </w:r>
          </w:p>
        </w:tc>
        <w:tc>
          <w:tcPr>
            <w:tcW w:w="1768" w:type="pct"/>
          </w:tcPr>
          <w:p w14:paraId="350F15CD" w14:textId="77777777" w:rsidR="000B467A" w:rsidRPr="00BA3B22" w:rsidRDefault="000B467A" w:rsidP="000235CD">
            <w:pPr>
              <w:spacing w:line="360" w:lineRule="auto"/>
              <w:ind w:left="0" w:firstLine="0"/>
              <w:jc w:val="left"/>
              <w:rPr>
                <w:rFonts w:ascii="Arial" w:eastAsiaTheme="minorHAnsi" w:hAnsi="Arial" w:cs="Arial"/>
                <w:b/>
                <w:color w:val="auto"/>
                <w:szCs w:val="24"/>
                <w:lang w:eastAsia="en-US"/>
              </w:rPr>
            </w:pPr>
          </w:p>
        </w:tc>
      </w:tr>
      <w:tr w:rsidR="00BA3B22" w:rsidRPr="00BA3B22" w14:paraId="6CD3E6C1" w14:textId="77777777" w:rsidTr="00A62EDF">
        <w:tc>
          <w:tcPr>
            <w:tcW w:w="977" w:type="pct"/>
          </w:tcPr>
          <w:p w14:paraId="0C8EEEEC" w14:textId="77777777" w:rsidR="00861282" w:rsidRPr="00D33475" w:rsidRDefault="00824C04" w:rsidP="000235CD">
            <w:pPr>
              <w:spacing w:line="360" w:lineRule="auto"/>
              <w:jc w:val="left"/>
              <w:rPr>
                <w:rFonts w:ascii="Arial" w:eastAsia="Times New Roman" w:hAnsi="Arial" w:cs="Arial"/>
                <w:color w:val="auto"/>
                <w:szCs w:val="24"/>
              </w:rPr>
            </w:pPr>
            <w:r w:rsidRPr="00D33475">
              <w:rPr>
                <w:rFonts w:ascii="Arial" w:hAnsi="Arial" w:cs="Arial"/>
                <w:color w:val="auto"/>
                <w:szCs w:val="24"/>
              </w:rPr>
              <w:t>Comunicación escrita</w:t>
            </w:r>
          </w:p>
        </w:tc>
        <w:tc>
          <w:tcPr>
            <w:tcW w:w="1188" w:type="pct"/>
          </w:tcPr>
          <w:p w14:paraId="40ACBCFB" w14:textId="723D42A9" w:rsidR="00861282" w:rsidRPr="00D33475" w:rsidRDefault="003400B9" w:rsidP="000235CD">
            <w:pPr>
              <w:spacing w:after="0" w:line="360" w:lineRule="auto"/>
              <w:ind w:left="0" w:right="0" w:firstLine="0"/>
              <w:contextualSpacing/>
              <w:jc w:val="left"/>
              <w:rPr>
                <w:rFonts w:ascii="Arial" w:hAnsi="Arial" w:cs="Arial"/>
                <w:color w:val="auto"/>
                <w:szCs w:val="24"/>
              </w:rPr>
            </w:pPr>
            <w:r w:rsidRPr="00D33475">
              <w:rPr>
                <w:rFonts w:ascii="Arial" w:hAnsi="Arial" w:cs="Arial"/>
                <w:color w:val="auto"/>
                <w:szCs w:val="24"/>
              </w:rPr>
              <w:t xml:space="preserve">Practicar en la escritura de textos, los tres momentos: </w:t>
            </w:r>
            <w:r w:rsidRPr="00D33475">
              <w:rPr>
                <w:rFonts w:ascii="Arial" w:hAnsi="Arial" w:cs="Arial"/>
                <w:color w:val="auto"/>
                <w:szCs w:val="24"/>
              </w:rPr>
              <w:lastRenderedPageBreak/>
              <w:t>planificación, textualización y revisión (del contenido y de la forma).</w:t>
            </w:r>
          </w:p>
        </w:tc>
        <w:tc>
          <w:tcPr>
            <w:tcW w:w="1067" w:type="pct"/>
          </w:tcPr>
          <w:p w14:paraId="68741FFE" w14:textId="126695E8" w:rsidR="003400B9" w:rsidRPr="0095007C" w:rsidRDefault="001504CA" w:rsidP="000235CD">
            <w:pPr>
              <w:spacing w:line="360" w:lineRule="auto"/>
              <w:jc w:val="left"/>
              <w:rPr>
                <w:rFonts w:ascii="Arial" w:hAnsi="Arial" w:cs="Arial"/>
                <w:color w:val="auto"/>
                <w:szCs w:val="24"/>
              </w:rPr>
            </w:pPr>
            <w:r w:rsidRPr="00D33475">
              <w:rPr>
                <w:rFonts w:ascii="Arial" w:eastAsiaTheme="minorHAnsi" w:hAnsi="Arial" w:cs="Arial"/>
                <w:color w:val="auto"/>
                <w:szCs w:val="24"/>
                <w:lang w:eastAsia="en-US"/>
              </w:rPr>
              <w:lastRenderedPageBreak/>
              <w:t xml:space="preserve">Reconoce los requerimientos básicos </w:t>
            </w:r>
            <w:r w:rsidRPr="00D33475">
              <w:rPr>
                <w:rFonts w:ascii="Arial" w:eastAsiaTheme="minorHAnsi" w:hAnsi="Arial" w:cs="Arial"/>
                <w:color w:val="auto"/>
                <w:szCs w:val="24"/>
                <w:lang w:eastAsia="en-US"/>
              </w:rPr>
              <w:lastRenderedPageBreak/>
              <w:t>para redactar un ensayo.</w:t>
            </w:r>
          </w:p>
        </w:tc>
        <w:tc>
          <w:tcPr>
            <w:tcW w:w="1768" w:type="pct"/>
          </w:tcPr>
          <w:p w14:paraId="49FC3D99" w14:textId="52D198FB" w:rsidR="00861282" w:rsidRPr="00BA3B22" w:rsidRDefault="00861282" w:rsidP="000235CD">
            <w:pPr>
              <w:spacing w:line="360" w:lineRule="auto"/>
              <w:ind w:left="0" w:firstLine="0"/>
              <w:jc w:val="left"/>
              <w:rPr>
                <w:rFonts w:ascii="Arial" w:eastAsiaTheme="minorHAnsi" w:hAnsi="Arial" w:cs="Arial"/>
                <w:b/>
                <w:color w:val="auto"/>
                <w:szCs w:val="24"/>
                <w:lang w:eastAsia="en-US"/>
              </w:rPr>
            </w:pPr>
          </w:p>
        </w:tc>
      </w:tr>
      <w:tr w:rsidR="000235CD" w:rsidRPr="00BA3B22" w14:paraId="128FA07A" w14:textId="77777777" w:rsidTr="00A62EDF">
        <w:tc>
          <w:tcPr>
            <w:tcW w:w="977" w:type="pct"/>
          </w:tcPr>
          <w:p w14:paraId="3A7E4214" w14:textId="45B0B2D8" w:rsidR="000235CD" w:rsidRPr="00BA3B22" w:rsidRDefault="000235CD" w:rsidP="000235CD">
            <w:pPr>
              <w:spacing w:line="360" w:lineRule="auto"/>
              <w:jc w:val="left"/>
              <w:rPr>
                <w:rFonts w:ascii="Arial" w:hAnsi="Arial" w:cs="Arial"/>
                <w:color w:val="auto"/>
                <w:szCs w:val="24"/>
              </w:rPr>
            </w:pPr>
            <w:r w:rsidRPr="00BA3B22">
              <w:rPr>
                <w:rFonts w:ascii="Arial" w:hAnsi="Arial" w:cs="Arial"/>
                <w:color w:val="auto"/>
                <w:szCs w:val="24"/>
              </w:rPr>
              <w:t>Comunicación escrita</w:t>
            </w:r>
          </w:p>
        </w:tc>
        <w:tc>
          <w:tcPr>
            <w:tcW w:w="1188" w:type="pct"/>
          </w:tcPr>
          <w:p w14:paraId="26C9EDB3" w14:textId="77777777" w:rsidR="000235CD" w:rsidRPr="00BA3B22" w:rsidRDefault="000235CD" w:rsidP="000235CD">
            <w:pPr>
              <w:spacing w:after="0" w:line="360" w:lineRule="auto"/>
              <w:ind w:left="0" w:right="0" w:firstLine="0"/>
              <w:contextualSpacing/>
              <w:jc w:val="left"/>
              <w:rPr>
                <w:rFonts w:ascii="Arial" w:hAnsi="Arial" w:cs="Arial"/>
                <w:color w:val="auto"/>
                <w:szCs w:val="24"/>
              </w:rPr>
            </w:pPr>
            <w:r w:rsidRPr="00BA3B22">
              <w:rPr>
                <w:rFonts w:ascii="Arial" w:hAnsi="Arial" w:cs="Arial"/>
                <w:color w:val="auto"/>
                <w:szCs w:val="24"/>
              </w:rPr>
              <w:t>Practicar en la escritura de textos, los tres momentos: planificación, textualización y revisión (del contenido y de la forma).</w:t>
            </w:r>
          </w:p>
          <w:p w14:paraId="18B9CC37" w14:textId="2BB0AEB7" w:rsidR="000235CD" w:rsidRPr="00BA3B22" w:rsidRDefault="000235CD" w:rsidP="000235CD">
            <w:pPr>
              <w:spacing w:after="0" w:line="360" w:lineRule="auto"/>
              <w:ind w:left="0" w:right="0" w:firstLine="0"/>
              <w:contextualSpacing/>
              <w:jc w:val="left"/>
              <w:rPr>
                <w:rFonts w:ascii="Arial" w:hAnsi="Arial" w:cs="Arial"/>
                <w:color w:val="auto"/>
                <w:szCs w:val="24"/>
              </w:rPr>
            </w:pPr>
            <w:r w:rsidRPr="00BA3B22">
              <w:rPr>
                <w:rFonts w:ascii="Arial" w:hAnsi="Arial" w:cs="Arial"/>
                <w:color w:val="auto"/>
                <w:szCs w:val="24"/>
              </w:rPr>
              <w:t xml:space="preserve">Redactar un ensayo de trescientas cincuenta a cuatrocientas palabras que posea un párrafo de  introducción (con breves afirmaciones, tradicional, </w:t>
            </w:r>
            <w:r w:rsidRPr="00BA3B22">
              <w:rPr>
                <w:rFonts w:ascii="Arial" w:hAnsi="Arial" w:cs="Arial"/>
                <w:color w:val="auto"/>
                <w:szCs w:val="24"/>
              </w:rPr>
              <w:lastRenderedPageBreak/>
              <w:t xml:space="preserve">síntesis, interrogante, explicativa del título), párrafos de desarrollo (de comparación/contraste, de causa/efecto, de analogía, cronológico, ejemplificación e ilustración, de enumeración, de secuencia, de problema-solución), de transición y de paralelismo; además de un párrafo de conclusión (con anécdota, con datos estadísticos, con aporte histórico, con </w:t>
            </w:r>
            <w:r w:rsidRPr="00BA3B22">
              <w:rPr>
                <w:rFonts w:ascii="Arial" w:hAnsi="Arial" w:cs="Arial"/>
                <w:color w:val="auto"/>
                <w:szCs w:val="24"/>
              </w:rPr>
              <w:lastRenderedPageBreak/>
              <w:t>respecto a los alcances del texto, con exhortación, síntesis o resumen, con interrogante, que retoma el título y lo  comenta en relación con el contenido, con breves afirmaciones, con cita, con analogía).</w:t>
            </w:r>
          </w:p>
        </w:tc>
        <w:tc>
          <w:tcPr>
            <w:tcW w:w="1067" w:type="pct"/>
          </w:tcPr>
          <w:p w14:paraId="2ADC1061" w14:textId="2E9E7786" w:rsidR="000235CD" w:rsidRPr="00BA3B22" w:rsidRDefault="000235CD" w:rsidP="000235CD">
            <w:pPr>
              <w:spacing w:line="360" w:lineRule="auto"/>
              <w:jc w:val="left"/>
              <w:rPr>
                <w:rFonts w:ascii="Arial" w:hAnsi="Arial" w:cs="Arial"/>
                <w:color w:val="auto"/>
                <w:szCs w:val="24"/>
              </w:rPr>
            </w:pPr>
            <w:r w:rsidRPr="00BA3B22">
              <w:rPr>
                <w:rFonts w:ascii="Arial" w:hAnsi="Arial" w:cs="Arial"/>
                <w:color w:val="auto"/>
                <w:szCs w:val="24"/>
              </w:rPr>
              <w:lastRenderedPageBreak/>
              <w:t xml:space="preserve">Elabora un esquema con base en el tema o asunto, las frases tópicas definidas y frases </w:t>
            </w:r>
            <w:proofErr w:type="gramStart"/>
            <w:r w:rsidRPr="00BA3B22">
              <w:rPr>
                <w:rFonts w:ascii="Arial" w:hAnsi="Arial" w:cs="Arial"/>
                <w:color w:val="auto"/>
                <w:szCs w:val="24"/>
              </w:rPr>
              <w:t>secundarias  para</w:t>
            </w:r>
            <w:proofErr w:type="gramEnd"/>
            <w:r w:rsidRPr="00BA3B22">
              <w:rPr>
                <w:rFonts w:ascii="Arial" w:hAnsi="Arial" w:cs="Arial"/>
                <w:color w:val="auto"/>
                <w:szCs w:val="24"/>
              </w:rPr>
              <w:t xml:space="preserve"> el desarrollo del </w:t>
            </w:r>
            <w:r w:rsidRPr="00BA3B22">
              <w:rPr>
                <w:rFonts w:ascii="Arial" w:hAnsi="Arial" w:cs="Arial"/>
                <w:b/>
                <w:color w:val="auto"/>
                <w:szCs w:val="24"/>
                <w:u w:val="single"/>
              </w:rPr>
              <w:t>ensayo</w:t>
            </w:r>
            <w:r w:rsidRPr="00BA3B22">
              <w:rPr>
                <w:rFonts w:ascii="Arial" w:hAnsi="Arial" w:cs="Arial"/>
                <w:color w:val="auto"/>
                <w:szCs w:val="24"/>
              </w:rPr>
              <w:t>.</w:t>
            </w:r>
          </w:p>
        </w:tc>
        <w:tc>
          <w:tcPr>
            <w:tcW w:w="1768" w:type="pct"/>
          </w:tcPr>
          <w:p w14:paraId="576D2E22" w14:textId="77777777" w:rsidR="000235CD" w:rsidRPr="00BA3B22" w:rsidRDefault="000235CD" w:rsidP="000235CD">
            <w:pPr>
              <w:spacing w:line="360" w:lineRule="auto"/>
              <w:ind w:left="0" w:firstLine="0"/>
              <w:jc w:val="left"/>
              <w:rPr>
                <w:rFonts w:ascii="Arial" w:eastAsiaTheme="minorHAnsi" w:hAnsi="Arial" w:cs="Arial"/>
                <w:b/>
                <w:color w:val="auto"/>
                <w:szCs w:val="24"/>
                <w:lang w:eastAsia="en-US"/>
              </w:rPr>
            </w:pPr>
          </w:p>
        </w:tc>
      </w:tr>
      <w:tr w:rsidR="000235CD" w:rsidRPr="00BA3B22" w14:paraId="35D90A55" w14:textId="77777777" w:rsidTr="00A62EDF">
        <w:tc>
          <w:tcPr>
            <w:tcW w:w="977" w:type="pct"/>
          </w:tcPr>
          <w:p w14:paraId="0C21892E" w14:textId="33D1DD66" w:rsidR="000235CD" w:rsidRPr="00BA3B22" w:rsidRDefault="000235CD" w:rsidP="000235CD">
            <w:pPr>
              <w:spacing w:line="360" w:lineRule="auto"/>
              <w:jc w:val="left"/>
              <w:rPr>
                <w:rFonts w:ascii="Arial" w:hAnsi="Arial" w:cs="Arial"/>
                <w:color w:val="auto"/>
                <w:szCs w:val="24"/>
              </w:rPr>
            </w:pPr>
            <w:r w:rsidRPr="00BA3B22">
              <w:rPr>
                <w:rFonts w:ascii="Arial" w:hAnsi="Arial" w:cs="Arial"/>
                <w:color w:val="auto"/>
                <w:szCs w:val="24"/>
              </w:rPr>
              <w:lastRenderedPageBreak/>
              <w:t>Comunicación escrita</w:t>
            </w:r>
          </w:p>
        </w:tc>
        <w:tc>
          <w:tcPr>
            <w:tcW w:w="1188" w:type="pct"/>
          </w:tcPr>
          <w:p w14:paraId="1AFF95CD" w14:textId="77777777" w:rsidR="000235CD" w:rsidRPr="00BA3B22" w:rsidRDefault="000235CD" w:rsidP="000235CD">
            <w:pPr>
              <w:spacing w:after="0" w:line="360" w:lineRule="auto"/>
              <w:ind w:left="0" w:right="0" w:firstLine="0"/>
              <w:contextualSpacing/>
              <w:jc w:val="left"/>
              <w:rPr>
                <w:rFonts w:ascii="Arial" w:hAnsi="Arial" w:cs="Arial"/>
                <w:color w:val="auto"/>
                <w:szCs w:val="24"/>
              </w:rPr>
            </w:pPr>
            <w:r w:rsidRPr="00BA3B22">
              <w:rPr>
                <w:rFonts w:ascii="Arial" w:hAnsi="Arial" w:cs="Arial"/>
                <w:color w:val="auto"/>
                <w:szCs w:val="24"/>
              </w:rPr>
              <w:t>Practicar en la escritura de textos, los tres momentos: planificación, textualización y revisión (del contenido y de la forma).</w:t>
            </w:r>
          </w:p>
          <w:p w14:paraId="7D9867D3" w14:textId="5A228A53" w:rsidR="000235CD" w:rsidRPr="00BA3B22" w:rsidRDefault="000235CD" w:rsidP="000235CD">
            <w:pPr>
              <w:spacing w:after="0" w:line="360" w:lineRule="auto"/>
              <w:ind w:left="0" w:right="0" w:firstLine="0"/>
              <w:contextualSpacing/>
              <w:jc w:val="left"/>
              <w:rPr>
                <w:rFonts w:ascii="Arial" w:hAnsi="Arial" w:cs="Arial"/>
                <w:color w:val="auto"/>
                <w:szCs w:val="24"/>
              </w:rPr>
            </w:pPr>
            <w:r w:rsidRPr="00BA3B22">
              <w:rPr>
                <w:rFonts w:ascii="Arial" w:hAnsi="Arial" w:cs="Arial"/>
                <w:color w:val="auto"/>
                <w:szCs w:val="24"/>
              </w:rPr>
              <w:t xml:space="preserve">Redactar un ensayo de trescientas cincuenta a </w:t>
            </w:r>
            <w:r w:rsidRPr="00BA3B22">
              <w:rPr>
                <w:rFonts w:ascii="Arial" w:hAnsi="Arial" w:cs="Arial"/>
                <w:color w:val="auto"/>
                <w:szCs w:val="24"/>
              </w:rPr>
              <w:lastRenderedPageBreak/>
              <w:t xml:space="preserve">cuatrocientas palabras que posea un párrafo de  introducción (con breves afirmaciones, tradicional, síntesis, interrogante, explicativa del título), párrafos de desarrollo (de comparación/contraste, de causa/efecto, de analogía, cronológico, ejemplificación e ilustración, de enumeración, de secuencia, de problema-solución), de transición y de paralelismo; además </w:t>
            </w:r>
            <w:r w:rsidRPr="00BA3B22">
              <w:rPr>
                <w:rFonts w:ascii="Arial" w:hAnsi="Arial" w:cs="Arial"/>
                <w:color w:val="auto"/>
                <w:szCs w:val="24"/>
              </w:rPr>
              <w:lastRenderedPageBreak/>
              <w:t>de un párrafo de conclusión (con anécdota, con datos estadísticos, con aporte histórico, con respecto a los alcances del texto, con exhortación, síntesis o resumen, con interrogante, que retoma el título y lo  comenta en relación con el contenido, con breves afirmaciones, con cita, con analogía).</w:t>
            </w:r>
          </w:p>
        </w:tc>
        <w:tc>
          <w:tcPr>
            <w:tcW w:w="1067" w:type="pct"/>
          </w:tcPr>
          <w:p w14:paraId="5AD3F9BE" w14:textId="63CDC242" w:rsidR="000235CD" w:rsidRPr="00BA3B22" w:rsidRDefault="000235CD" w:rsidP="000235CD">
            <w:pPr>
              <w:spacing w:line="360" w:lineRule="auto"/>
              <w:jc w:val="left"/>
              <w:rPr>
                <w:rFonts w:ascii="Arial" w:hAnsi="Arial" w:cs="Arial"/>
                <w:color w:val="auto"/>
                <w:szCs w:val="24"/>
              </w:rPr>
            </w:pPr>
            <w:r w:rsidRPr="00BA3B22">
              <w:rPr>
                <w:rFonts w:ascii="Arial" w:hAnsi="Arial" w:cs="Arial"/>
                <w:color w:val="auto"/>
                <w:szCs w:val="24"/>
              </w:rPr>
              <w:lastRenderedPageBreak/>
              <w:t xml:space="preserve">Textualiza el </w:t>
            </w:r>
            <w:r w:rsidRPr="00BA3B22">
              <w:rPr>
                <w:rFonts w:ascii="Arial" w:hAnsi="Arial" w:cs="Arial"/>
                <w:b/>
                <w:color w:val="auto"/>
                <w:szCs w:val="24"/>
                <w:u w:val="single"/>
              </w:rPr>
              <w:t>ensayo</w:t>
            </w:r>
            <w:r w:rsidRPr="00BA3B22">
              <w:rPr>
                <w:rFonts w:ascii="Arial" w:hAnsi="Arial" w:cs="Arial"/>
                <w:color w:val="auto"/>
                <w:szCs w:val="24"/>
              </w:rPr>
              <w:t xml:space="preserve"> mediante un párrafo de  introducción (con breves afirmaciones, tradicional, síntesis, interrogante, explicativa del título), párrafos de desarrollo (de </w:t>
            </w:r>
            <w:r w:rsidRPr="00BA3B22">
              <w:rPr>
                <w:rFonts w:ascii="Arial" w:hAnsi="Arial" w:cs="Arial"/>
                <w:color w:val="auto"/>
                <w:szCs w:val="24"/>
              </w:rPr>
              <w:lastRenderedPageBreak/>
              <w:t xml:space="preserve">comparación/contraste, de causa/efecto, de analogía, cronológico, ejemplificación e ilustración, de enumeración, de secuencia, de problema-solución), de transición y de paralelismo; además de un párrafo de conclusión (con anécdota, con datos estadísticos, con aporte histórico, con respecto a los alcances del </w:t>
            </w:r>
            <w:r w:rsidRPr="00BA3B22">
              <w:rPr>
                <w:rFonts w:ascii="Arial" w:hAnsi="Arial" w:cs="Arial"/>
                <w:color w:val="auto"/>
                <w:szCs w:val="24"/>
              </w:rPr>
              <w:lastRenderedPageBreak/>
              <w:t>texto, con exhortación, síntesis o resumen, con interrogante, que retoma el título y lo  comenta en relación con el contenido, con breves afirmaciones, con cita, con analogía).</w:t>
            </w:r>
          </w:p>
        </w:tc>
        <w:tc>
          <w:tcPr>
            <w:tcW w:w="1768" w:type="pct"/>
          </w:tcPr>
          <w:p w14:paraId="1120E40A" w14:textId="77777777" w:rsidR="000235CD" w:rsidRPr="00BA3B22" w:rsidRDefault="000235CD" w:rsidP="000235CD">
            <w:pPr>
              <w:spacing w:line="360" w:lineRule="auto"/>
              <w:ind w:left="0" w:firstLine="0"/>
              <w:jc w:val="left"/>
              <w:rPr>
                <w:rFonts w:ascii="Arial" w:eastAsiaTheme="minorHAnsi" w:hAnsi="Arial" w:cs="Arial"/>
                <w:b/>
                <w:color w:val="auto"/>
                <w:szCs w:val="24"/>
                <w:lang w:eastAsia="en-US"/>
              </w:rPr>
            </w:pPr>
          </w:p>
        </w:tc>
      </w:tr>
      <w:tr w:rsidR="000235CD" w:rsidRPr="00BA3B22" w14:paraId="648C47A2" w14:textId="77777777" w:rsidTr="00A62EDF">
        <w:tc>
          <w:tcPr>
            <w:tcW w:w="977" w:type="pct"/>
          </w:tcPr>
          <w:p w14:paraId="2D07BB02" w14:textId="5268765E" w:rsidR="000235CD" w:rsidRPr="00D33475" w:rsidRDefault="000235CD" w:rsidP="000235CD">
            <w:pPr>
              <w:spacing w:line="360" w:lineRule="auto"/>
              <w:jc w:val="left"/>
              <w:rPr>
                <w:rFonts w:ascii="Arial" w:hAnsi="Arial" w:cs="Arial"/>
                <w:color w:val="auto"/>
                <w:szCs w:val="24"/>
              </w:rPr>
            </w:pPr>
            <w:r w:rsidRPr="00D33475">
              <w:rPr>
                <w:rFonts w:ascii="Arial" w:hAnsi="Arial" w:cs="Arial"/>
                <w:color w:val="auto"/>
                <w:szCs w:val="24"/>
              </w:rPr>
              <w:lastRenderedPageBreak/>
              <w:t>Comunicación escrita</w:t>
            </w:r>
          </w:p>
        </w:tc>
        <w:tc>
          <w:tcPr>
            <w:tcW w:w="1188" w:type="pct"/>
          </w:tcPr>
          <w:p w14:paraId="0C91C5E6" w14:textId="77777777" w:rsidR="000235CD" w:rsidRPr="00D33475" w:rsidRDefault="000235CD" w:rsidP="000235CD">
            <w:pPr>
              <w:spacing w:after="0" w:line="360" w:lineRule="auto"/>
              <w:ind w:left="0" w:right="0" w:firstLine="0"/>
              <w:contextualSpacing/>
              <w:jc w:val="left"/>
              <w:rPr>
                <w:rFonts w:ascii="Arial" w:hAnsi="Arial" w:cs="Arial"/>
                <w:color w:val="auto"/>
                <w:szCs w:val="24"/>
              </w:rPr>
            </w:pPr>
            <w:r w:rsidRPr="00D33475">
              <w:rPr>
                <w:rFonts w:ascii="Arial" w:hAnsi="Arial" w:cs="Arial"/>
                <w:color w:val="auto"/>
                <w:szCs w:val="24"/>
              </w:rPr>
              <w:t xml:space="preserve">Practicar en la escritura de textos, los tres momentos: planificación, textualización y revisión </w:t>
            </w:r>
            <w:r w:rsidRPr="00D33475">
              <w:rPr>
                <w:rFonts w:ascii="Arial" w:hAnsi="Arial" w:cs="Arial"/>
                <w:color w:val="auto"/>
                <w:szCs w:val="24"/>
              </w:rPr>
              <w:lastRenderedPageBreak/>
              <w:t>(del contenido y de la forma).</w:t>
            </w:r>
          </w:p>
          <w:p w14:paraId="1C9DF520" w14:textId="4F61C28C" w:rsidR="000235CD" w:rsidRPr="00D33475" w:rsidRDefault="000235CD" w:rsidP="000235CD">
            <w:pPr>
              <w:spacing w:after="0" w:line="360" w:lineRule="auto"/>
              <w:ind w:left="0" w:right="0" w:firstLine="0"/>
              <w:contextualSpacing/>
              <w:jc w:val="left"/>
              <w:rPr>
                <w:rFonts w:ascii="Arial" w:hAnsi="Arial" w:cs="Arial"/>
                <w:color w:val="auto"/>
                <w:szCs w:val="24"/>
              </w:rPr>
            </w:pPr>
            <w:r w:rsidRPr="00D33475">
              <w:rPr>
                <w:rFonts w:ascii="Arial" w:hAnsi="Arial" w:cs="Arial"/>
                <w:color w:val="auto"/>
                <w:szCs w:val="24"/>
              </w:rPr>
              <w:t xml:space="preserve">Redactar un ensayo de trescientas cincuenta a cuatrocientas palabras que posea un párrafo de  introducción (con breves afirmaciones, tradicional, síntesis, interrogante, explicativa del título), párrafos de desarrollo (de comparación/contraste, de causa/efecto, de analogía, cronológico, ejemplificación e ilustración, de </w:t>
            </w:r>
            <w:r w:rsidRPr="00D33475">
              <w:rPr>
                <w:rFonts w:ascii="Arial" w:hAnsi="Arial" w:cs="Arial"/>
                <w:color w:val="auto"/>
                <w:szCs w:val="24"/>
              </w:rPr>
              <w:lastRenderedPageBreak/>
              <w:t>enumeración, de secuencia, de problema-solución), de transición y de paralelismo; además de un párrafo de conclusión (con anécdota, con datos estadísticos, con aporte histórico, con respecto a los alcances del texto, con exhortación, síntesis o resumen, con interrogante, que retoma el título y lo  comenta en relación con el contenido, con breves afirmaciones, con cita, con analogía).</w:t>
            </w:r>
          </w:p>
        </w:tc>
        <w:tc>
          <w:tcPr>
            <w:tcW w:w="1067" w:type="pct"/>
          </w:tcPr>
          <w:p w14:paraId="72D18558" w14:textId="309D9A90" w:rsidR="000235CD" w:rsidRPr="00BA3B22" w:rsidRDefault="000E62B4" w:rsidP="000235CD">
            <w:pPr>
              <w:spacing w:line="360" w:lineRule="auto"/>
              <w:jc w:val="left"/>
              <w:rPr>
                <w:rFonts w:ascii="Arial" w:hAnsi="Arial" w:cs="Arial"/>
                <w:color w:val="auto"/>
                <w:szCs w:val="24"/>
              </w:rPr>
            </w:pPr>
            <w:r w:rsidRPr="00D33475">
              <w:rPr>
                <w:rFonts w:ascii="Arial" w:hAnsi="Arial" w:cs="Arial"/>
                <w:color w:val="auto"/>
                <w:szCs w:val="24"/>
              </w:rPr>
              <w:lastRenderedPageBreak/>
              <w:t>Textualiza el ensayo con cohesión y coherencia dentro de cada párrafo.</w:t>
            </w:r>
          </w:p>
        </w:tc>
        <w:tc>
          <w:tcPr>
            <w:tcW w:w="1768" w:type="pct"/>
          </w:tcPr>
          <w:p w14:paraId="6AF56E10" w14:textId="77777777" w:rsidR="000235CD" w:rsidRPr="00BA3B22" w:rsidRDefault="000235CD" w:rsidP="000235CD">
            <w:pPr>
              <w:spacing w:line="360" w:lineRule="auto"/>
              <w:ind w:left="0" w:firstLine="0"/>
              <w:jc w:val="left"/>
              <w:rPr>
                <w:rFonts w:ascii="Arial" w:eastAsiaTheme="minorHAnsi" w:hAnsi="Arial" w:cs="Arial"/>
                <w:b/>
                <w:color w:val="auto"/>
                <w:szCs w:val="24"/>
                <w:lang w:eastAsia="en-US"/>
              </w:rPr>
            </w:pPr>
          </w:p>
        </w:tc>
      </w:tr>
      <w:tr w:rsidR="008D4D74" w:rsidRPr="00BA3B22" w14:paraId="2B7106B8" w14:textId="77777777" w:rsidTr="00A62EDF">
        <w:tc>
          <w:tcPr>
            <w:tcW w:w="977" w:type="pct"/>
          </w:tcPr>
          <w:p w14:paraId="2CB89C33" w14:textId="064445E7" w:rsidR="008D4D74" w:rsidRPr="00D33475" w:rsidRDefault="008D4D74" w:rsidP="008D4D74">
            <w:pPr>
              <w:spacing w:line="360" w:lineRule="auto"/>
              <w:jc w:val="left"/>
              <w:rPr>
                <w:rFonts w:ascii="Arial" w:hAnsi="Arial" w:cs="Arial"/>
                <w:color w:val="auto"/>
                <w:szCs w:val="24"/>
              </w:rPr>
            </w:pPr>
            <w:r w:rsidRPr="00D33475">
              <w:rPr>
                <w:rFonts w:ascii="Arial" w:hAnsi="Arial" w:cs="Arial"/>
                <w:color w:val="auto"/>
                <w:szCs w:val="24"/>
              </w:rPr>
              <w:lastRenderedPageBreak/>
              <w:t>Comunicación escrita</w:t>
            </w:r>
          </w:p>
        </w:tc>
        <w:tc>
          <w:tcPr>
            <w:tcW w:w="1188" w:type="pct"/>
          </w:tcPr>
          <w:p w14:paraId="043A65FF" w14:textId="77777777" w:rsidR="008D4D74" w:rsidRPr="00D33475" w:rsidRDefault="008D4D74" w:rsidP="008D4D74">
            <w:pPr>
              <w:spacing w:after="0" w:line="360" w:lineRule="auto"/>
              <w:ind w:left="0" w:right="0" w:firstLine="0"/>
              <w:contextualSpacing/>
              <w:jc w:val="left"/>
              <w:rPr>
                <w:rFonts w:ascii="Arial" w:hAnsi="Arial" w:cs="Arial"/>
                <w:color w:val="auto"/>
                <w:szCs w:val="24"/>
              </w:rPr>
            </w:pPr>
            <w:r w:rsidRPr="00D33475">
              <w:rPr>
                <w:rFonts w:ascii="Arial" w:hAnsi="Arial" w:cs="Arial"/>
                <w:color w:val="auto"/>
                <w:szCs w:val="24"/>
              </w:rPr>
              <w:t>Practicar en la escritura de textos, los tres momentos: planificación, textualización y revisión (del contenido y de la forma).</w:t>
            </w:r>
          </w:p>
          <w:p w14:paraId="414D2725" w14:textId="4F678828" w:rsidR="008D4D74" w:rsidRPr="00D33475" w:rsidRDefault="008D4D74" w:rsidP="008D4D74">
            <w:pPr>
              <w:spacing w:after="0" w:line="360" w:lineRule="auto"/>
              <w:ind w:left="0" w:right="0" w:firstLine="0"/>
              <w:contextualSpacing/>
              <w:jc w:val="left"/>
              <w:rPr>
                <w:rFonts w:ascii="Arial" w:hAnsi="Arial" w:cs="Arial"/>
                <w:color w:val="auto"/>
                <w:szCs w:val="24"/>
              </w:rPr>
            </w:pPr>
            <w:r w:rsidRPr="00D33475">
              <w:rPr>
                <w:rFonts w:ascii="Arial" w:hAnsi="Arial" w:cs="Arial"/>
                <w:color w:val="auto"/>
                <w:szCs w:val="24"/>
              </w:rPr>
              <w:t xml:space="preserve">Redactar un ensayo de trescientas cincuenta a cuatrocientas palabras que posea un párrafo de  introducción (con breves afirmaciones, tradicional, síntesis, interrogante, explicativa del título), párrafos de desarrollo (de comparación/contraste, de </w:t>
            </w:r>
            <w:r w:rsidRPr="00D33475">
              <w:rPr>
                <w:rFonts w:ascii="Arial" w:hAnsi="Arial" w:cs="Arial"/>
                <w:color w:val="auto"/>
                <w:szCs w:val="24"/>
              </w:rPr>
              <w:lastRenderedPageBreak/>
              <w:t xml:space="preserve">causa/efecto, de analogía, cronológico, ejemplificación e ilustración, de enumeración, de secuencia, de problema-solución), de transición y de paralelismo; además de un párrafo de conclusión (con anécdota, con datos estadísticos, con aporte histórico, con respecto a los alcances del texto, con exhortación, síntesis o resumen, con interrogante, que retoma </w:t>
            </w:r>
            <w:r w:rsidRPr="00D33475">
              <w:rPr>
                <w:rFonts w:ascii="Arial" w:hAnsi="Arial" w:cs="Arial"/>
                <w:color w:val="auto"/>
                <w:szCs w:val="24"/>
              </w:rPr>
              <w:lastRenderedPageBreak/>
              <w:t>el título y lo  comenta en relación con el contenido, con breves afirmaciones, con cita, con analogía).</w:t>
            </w:r>
          </w:p>
        </w:tc>
        <w:tc>
          <w:tcPr>
            <w:tcW w:w="1067" w:type="pct"/>
          </w:tcPr>
          <w:p w14:paraId="47E38F62" w14:textId="2EC37F66" w:rsidR="008D4D74" w:rsidRPr="00D33475" w:rsidRDefault="008D4D74" w:rsidP="008D4D74">
            <w:pPr>
              <w:spacing w:line="360" w:lineRule="auto"/>
              <w:jc w:val="left"/>
              <w:rPr>
                <w:rFonts w:ascii="Arial" w:hAnsi="Arial" w:cs="Arial"/>
                <w:color w:val="auto"/>
                <w:szCs w:val="24"/>
              </w:rPr>
            </w:pPr>
            <w:r w:rsidRPr="00D33475">
              <w:rPr>
                <w:rFonts w:ascii="Arial" w:hAnsi="Arial" w:cs="Arial"/>
                <w:color w:val="auto"/>
                <w:szCs w:val="24"/>
              </w:rPr>
              <w:lastRenderedPageBreak/>
              <w:t xml:space="preserve">Textualiza el ensayo con coherencia y </w:t>
            </w:r>
            <w:proofErr w:type="gramStart"/>
            <w:r w:rsidRPr="00D33475">
              <w:rPr>
                <w:rFonts w:ascii="Arial" w:hAnsi="Arial" w:cs="Arial"/>
                <w:color w:val="auto"/>
                <w:szCs w:val="24"/>
              </w:rPr>
              <w:t>cohesión  entre</w:t>
            </w:r>
            <w:proofErr w:type="gramEnd"/>
            <w:r w:rsidRPr="00D33475">
              <w:rPr>
                <w:rFonts w:ascii="Arial" w:hAnsi="Arial" w:cs="Arial"/>
                <w:color w:val="auto"/>
                <w:szCs w:val="24"/>
              </w:rPr>
              <w:t xml:space="preserve"> párrafos.</w:t>
            </w:r>
          </w:p>
        </w:tc>
        <w:tc>
          <w:tcPr>
            <w:tcW w:w="1768" w:type="pct"/>
          </w:tcPr>
          <w:p w14:paraId="00006D62" w14:textId="77777777" w:rsidR="008D4D74" w:rsidRPr="00BA3B22" w:rsidRDefault="008D4D74" w:rsidP="008D4D74">
            <w:pPr>
              <w:spacing w:line="360" w:lineRule="auto"/>
              <w:ind w:left="0" w:firstLine="0"/>
              <w:jc w:val="left"/>
              <w:rPr>
                <w:rFonts w:ascii="Arial" w:eastAsiaTheme="minorHAnsi" w:hAnsi="Arial" w:cs="Arial"/>
                <w:b/>
                <w:color w:val="auto"/>
                <w:szCs w:val="24"/>
                <w:lang w:eastAsia="en-US"/>
              </w:rPr>
            </w:pPr>
          </w:p>
        </w:tc>
      </w:tr>
      <w:tr w:rsidR="00F477B5" w:rsidRPr="00BA3B22" w14:paraId="07CDECB7" w14:textId="77777777" w:rsidTr="00BA64AE">
        <w:tc>
          <w:tcPr>
            <w:tcW w:w="977" w:type="pct"/>
            <w:shd w:val="clear" w:color="auto" w:fill="auto"/>
          </w:tcPr>
          <w:p w14:paraId="2D7BE726" w14:textId="561F365B" w:rsidR="00F477B5" w:rsidRPr="00BA3B22" w:rsidRDefault="00F477B5" w:rsidP="00F477B5">
            <w:pPr>
              <w:spacing w:line="360" w:lineRule="auto"/>
              <w:jc w:val="left"/>
              <w:rPr>
                <w:rFonts w:ascii="Arial" w:hAnsi="Arial" w:cs="Arial"/>
                <w:color w:val="auto"/>
                <w:szCs w:val="24"/>
              </w:rPr>
            </w:pPr>
            <w:r>
              <w:rPr>
                <w:rFonts w:ascii="Arial" w:hAnsi="Arial" w:cs="Arial"/>
                <w:szCs w:val="24"/>
              </w:rPr>
              <w:lastRenderedPageBreak/>
              <w:t>Comunicación escrita Comunicación oral-escucha</w:t>
            </w:r>
          </w:p>
        </w:tc>
        <w:tc>
          <w:tcPr>
            <w:tcW w:w="1188" w:type="pct"/>
            <w:tcBorders>
              <w:top w:val="single" w:sz="4" w:space="0" w:color="auto"/>
              <w:left w:val="single" w:sz="4" w:space="0" w:color="auto"/>
              <w:bottom w:val="single" w:sz="4" w:space="0" w:color="auto"/>
              <w:right w:val="single" w:sz="4" w:space="0" w:color="auto"/>
            </w:tcBorders>
            <w:shd w:val="clear" w:color="auto" w:fill="auto"/>
          </w:tcPr>
          <w:p w14:paraId="055F73A7" w14:textId="067516A1" w:rsidR="00F477B5" w:rsidRPr="00BA3B22" w:rsidRDefault="00F477B5" w:rsidP="00F477B5">
            <w:pPr>
              <w:spacing w:after="0" w:line="360" w:lineRule="auto"/>
              <w:ind w:left="0" w:right="0" w:firstLine="0"/>
              <w:contextualSpacing/>
              <w:jc w:val="left"/>
              <w:rPr>
                <w:rFonts w:ascii="Arial" w:hAnsi="Arial" w:cs="Arial"/>
                <w:color w:val="auto"/>
                <w:szCs w:val="24"/>
              </w:rPr>
            </w:pPr>
            <w:r w:rsidRPr="00BE54DC">
              <w:rPr>
                <w:rFonts w:ascii="Arial" w:eastAsia="Times New Roman" w:hAnsi="Arial" w:cs="Arial"/>
                <w:szCs w:val="24"/>
              </w:rPr>
              <w:t>Interpretar una técnica de comunicación oral, de acuerdo con sus características.</w:t>
            </w:r>
          </w:p>
        </w:tc>
        <w:tc>
          <w:tcPr>
            <w:tcW w:w="1067" w:type="pct"/>
            <w:tcBorders>
              <w:top w:val="single" w:sz="4" w:space="0" w:color="auto"/>
              <w:left w:val="nil"/>
              <w:bottom w:val="single" w:sz="4" w:space="0" w:color="auto"/>
              <w:right w:val="single" w:sz="4" w:space="0" w:color="auto"/>
            </w:tcBorders>
            <w:shd w:val="clear" w:color="auto" w:fill="auto"/>
          </w:tcPr>
          <w:p w14:paraId="39E46EC9" w14:textId="54F1E299" w:rsidR="00F477B5" w:rsidRPr="00BA3B22" w:rsidRDefault="00F477B5" w:rsidP="00F477B5">
            <w:pPr>
              <w:spacing w:line="360" w:lineRule="auto"/>
              <w:jc w:val="left"/>
              <w:rPr>
                <w:rFonts w:ascii="Arial" w:hAnsi="Arial" w:cs="Arial"/>
                <w:color w:val="auto"/>
                <w:szCs w:val="24"/>
              </w:rPr>
            </w:pPr>
            <w:r w:rsidRPr="006B3789">
              <w:rPr>
                <w:rFonts w:ascii="Arial" w:hAnsi="Arial" w:cs="Arial"/>
                <w:szCs w:val="24"/>
              </w:rPr>
              <w:t xml:space="preserve">Evalúa los requerimientos para la </w:t>
            </w:r>
            <w:r w:rsidRPr="00401177">
              <w:rPr>
                <w:rFonts w:ascii="Arial" w:eastAsia="Times New Roman" w:hAnsi="Arial" w:cs="Arial"/>
                <w:szCs w:val="24"/>
              </w:rPr>
              <w:t>elaboración</w:t>
            </w:r>
            <w:r w:rsidRPr="006B3789">
              <w:rPr>
                <w:rFonts w:ascii="Arial" w:hAnsi="Arial" w:cs="Arial"/>
                <w:szCs w:val="24"/>
              </w:rPr>
              <w:t xml:space="preserve"> del guion para la puesta en escena del debate.</w:t>
            </w:r>
          </w:p>
        </w:tc>
        <w:tc>
          <w:tcPr>
            <w:tcW w:w="1768" w:type="pct"/>
            <w:shd w:val="clear" w:color="auto" w:fill="auto"/>
          </w:tcPr>
          <w:p w14:paraId="0B7AF9CD" w14:textId="77777777" w:rsidR="00F477B5" w:rsidRPr="00BA3B22" w:rsidRDefault="00F477B5" w:rsidP="00F477B5">
            <w:pPr>
              <w:spacing w:line="360" w:lineRule="auto"/>
              <w:ind w:left="0" w:firstLine="0"/>
              <w:jc w:val="left"/>
              <w:rPr>
                <w:rFonts w:ascii="Arial" w:eastAsiaTheme="minorHAnsi" w:hAnsi="Arial" w:cs="Arial"/>
                <w:b/>
                <w:color w:val="auto"/>
                <w:szCs w:val="24"/>
                <w:lang w:eastAsia="en-US"/>
              </w:rPr>
            </w:pPr>
          </w:p>
        </w:tc>
      </w:tr>
      <w:tr w:rsidR="00F477B5" w:rsidRPr="00BA3B22" w14:paraId="07551640" w14:textId="77777777" w:rsidTr="00BA64AE">
        <w:tc>
          <w:tcPr>
            <w:tcW w:w="977" w:type="pct"/>
            <w:shd w:val="clear" w:color="auto" w:fill="auto"/>
          </w:tcPr>
          <w:p w14:paraId="4A7B2A94" w14:textId="5E8EE5B1" w:rsidR="00F477B5" w:rsidRPr="00BA3B22" w:rsidRDefault="00F477B5" w:rsidP="00F477B5">
            <w:pPr>
              <w:spacing w:line="360" w:lineRule="auto"/>
              <w:jc w:val="left"/>
              <w:rPr>
                <w:rFonts w:ascii="Arial" w:hAnsi="Arial" w:cs="Arial"/>
                <w:color w:val="auto"/>
                <w:szCs w:val="24"/>
              </w:rPr>
            </w:pPr>
            <w:r>
              <w:rPr>
                <w:rFonts w:ascii="Arial" w:hAnsi="Arial" w:cs="Arial"/>
                <w:szCs w:val="24"/>
              </w:rPr>
              <w:t>Comunicación escrita Comunicación oral-escucha</w:t>
            </w:r>
          </w:p>
        </w:tc>
        <w:tc>
          <w:tcPr>
            <w:tcW w:w="1188" w:type="pct"/>
            <w:tcBorders>
              <w:top w:val="nil"/>
              <w:left w:val="single" w:sz="4" w:space="0" w:color="auto"/>
              <w:bottom w:val="single" w:sz="4" w:space="0" w:color="auto"/>
              <w:right w:val="single" w:sz="4" w:space="0" w:color="auto"/>
            </w:tcBorders>
            <w:shd w:val="clear" w:color="auto" w:fill="auto"/>
          </w:tcPr>
          <w:p w14:paraId="721D44A8" w14:textId="2B0E9689" w:rsidR="00F477B5" w:rsidRPr="00BA3B22" w:rsidRDefault="00F477B5" w:rsidP="00F477B5">
            <w:pPr>
              <w:spacing w:after="0" w:line="360" w:lineRule="auto"/>
              <w:ind w:left="0" w:right="0" w:firstLine="0"/>
              <w:contextualSpacing/>
              <w:jc w:val="left"/>
              <w:rPr>
                <w:rFonts w:ascii="Arial" w:hAnsi="Arial" w:cs="Arial"/>
                <w:color w:val="auto"/>
                <w:szCs w:val="24"/>
              </w:rPr>
            </w:pPr>
            <w:r w:rsidRPr="00BE54DC">
              <w:rPr>
                <w:rFonts w:ascii="Arial" w:eastAsia="Times New Roman" w:hAnsi="Arial" w:cs="Arial"/>
                <w:szCs w:val="24"/>
              </w:rPr>
              <w:t>Interpretar una técnica de comunicación oral, de acuerdo con sus características.</w:t>
            </w:r>
          </w:p>
        </w:tc>
        <w:tc>
          <w:tcPr>
            <w:tcW w:w="1067" w:type="pct"/>
            <w:tcBorders>
              <w:top w:val="nil"/>
              <w:left w:val="nil"/>
              <w:bottom w:val="single" w:sz="4" w:space="0" w:color="auto"/>
              <w:right w:val="single" w:sz="4" w:space="0" w:color="auto"/>
            </w:tcBorders>
            <w:shd w:val="clear" w:color="auto" w:fill="auto"/>
          </w:tcPr>
          <w:p w14:paraId="67DFD984" w14:textId="69B1DA70" w:rsidR="00F477B5" w:rsidRPr="00BA3B22" w:rsidRDefault="00F477B5" w:rsidP="00F477B5">
            <w:pPr>
              <w:spacing w:line="360" w:lineRule="auto"/>
              <w:jc w:val="left"/>
              <w:rPr>
                <w:rFonts w:ascii="Arial" w:hAnsi="Arial" w:cs="Arial"/>
                <w:color w:val="auto"/>
                <w:szCs w:val="24"/>
              </w:rPr>
            </w:pPr>
            <w:r w:rsidRPr="006B3789">
              <w:rPr>
                <w:rFonts w:ascii="Arial" w:hAnsi="Arial" w:cs="Arial"/>
                <w:szCs w:val="24"/>
              </w:rPr>
              <w:t xml:space="preserve">Elabora en forma escrita </w:t>
            </w:r>
            <w:r w:rsidRPr="00401177">
              <w:rPr>
                <w:rFonts w:ascii="Arial" w:eastAsia="Times New Roman" w:hAnsi="Arial" w:cs="Arial"/>
                <w:szCs w:val="24"/>
              </w:rPr>
              <w:t>el</w:t>
            </w:r>
            <w:r w:rsidRPr="006B3789">
              <w:rPr>
                <w:rFonts w:ascii="Arial" w:hAnsi="Arial" w:cs="Arial"/>
                <w:szCs w:val="24"/>
              </w:rPr>
              <w:t xml:space="preserve"> guion para la puesta en escena del debate.</w:t>
            </w:r>
          </w:p>
        </w:tc>
        <w:tc>
          <w:tcPr>
            <w:tcW w:w="1768" w:type="pct"/>
            <w:shd w:val="clear" w:color="auto" w:fill="auto"/>
          </w:tcPr>
          <w:p w14:paraId="11A879CB" w14:textId="77777777" w:rsidR="00F477B5" w:rsidRPr="00BA3B22" w:rsidRDefault="00F477B5" w:rsidP="00F477B5">
            <w:pPr>
              <w:spacing w:line="360" w:lineRule="auto"/>
              <w:ind w:left="0" w:firstLine="0"/>
              <w:jc w:val="left"/>
              <w:rPr>
                <w:rFonts w:ascii="Arial" w:eastAsiaTheme="minorHAnsi" w:hAnsi="Arial" w:cs="Arial"/>
                <w:b/>
                <w:color w:val="auto"/>
                <w:szCs w:val="24"/>
                <w:lang w:eastAsia="en-US"/>
              </w:rPr>
            </w:pPr>
          </w:p>
        </w:tc>
      </w:tr>
      <w:tr w:rsidR="00F477B5" w:rsidRPr="00BA3B22" w14:paraId="4720020D" w14:textId="77777777" w:rsidTr="00BA64AE">
        <w:tc>
          <w:tcPr>
            <w:tcW w:w="977" w:type="pct"/>
            <w:shd w:val="clear" w:color="auto" w:fill="auto"/>
          </w:tcPr>
          <w:p w14:paraId="64285DBF" w14:textId="6715DE44" w:rsidR="00F477B5" w:rsidRPr="00BA3B22" w:rsidRDefault="00F477B5" w:rsidP="00F477B5">
            <w:pPr>
              <w:spacing w:line="360" w:lineRule="auto"/>
              <w:jc w:val="left"/>
              <w:rPr>
                <w:rFonts w:ascii="Arial" w:hAnsi="Arial" w:cs="Arial"/>
                <w:color w:val="auto"/>
                <w:szCs w:val="24"/>
              </w:rPr>
            </w:pPr>
            <w:r>
              <w:rPr>
                <w:rFonts w:ascii="Arial" w:hAnsi="Arial" w:cs="Arial"/>
                <w:szCs w:val="24"/>
              </w:rPr>
              <w:t>Comunicación oral-escucha</w:t>
            </w:r>
          </w:p>
        </w:tc>
        <w:tc>
          <w:tcPr>
            <w:tcW w:w="1188" w:type="pct"/>
            <w:shd w:val="clear" w:color="auto" w:fill="auto"/>
          </w:tcPr>
          <w:p w14:paraId="7BA14C56" w14:textId="4CFCBFE7" w:rsidR="00F477B5" w:rsidRPr="00BA3B22" w:rsidRDefault="00F477B5" w:rsidP="00F477B5">
            <w:pPr>
              <w:spacing w:after="0" w:line="360" w:lineRule="auto"/>
              <w:ind w:left="0" w:right="0" w:firstLine="0"/>
              <w:contextualSpacing/>
              <w:jc w:val="left"/>
              <w:rPr>
                <w:rFonts w:ascii="Arial" w:hAnsi="Arial" w:cs="Arial"/>
                <w:color w:val="auto"/>
                <w:szCs w:val="24"/>
              </w:rPr>
            </w:pPr>
            <w:r w:rsidRPr="00F35647">
              <w:rPr>
                <w:rFonts w:ascii="Arial" w:eastAsia="Times New Roman" w:hAnsi="Arial" w:cs="Arial"/>
                <w:szCs w:val="24"/>
              </w:rPr>
              <w:t xml:space="preserve">Interpretar un debate y una poesía coral, de </w:t>
            </w:r>
            <w:r w:rsidRPr="00F35647">
              <w:rPr>
                <w:rFonts w:ascii="Arial" w:eastAsia="Times New Roman" w:hAnsi="Arial" w:cs="Arial"/>
                <w:szCs w:val="24"/>
              </w:rPr>
              <w:lastRenderedPageBreak/>
              <w:t>acuerdo con sus características.</w:t>
            </w:r>
          </w:p>
        </w:tc>
        <w:tc>
          <w:tcPr>
            <w:tcW w:w="1067" w:type="pct"/>
            <w:shd w:val="clear" w:color="auto" w:fill="auto"/>
          </w:tcPr>
          <w:p w14:paraId="75FA8B48" w14:textId="175ADBA9" w:rsidR="00F477B5" w:rsidRPr="00BA3B22" w:rsidRDefault="00F477B5" w:rsidP="00F477B5">
            <w:pPr>
              <w:spacing w:line="360" w:lineRule="auto"/>
              <w:jc w:val="left"/>
              <w:rPr>
                <w:rFonts w:ascii="Arial" w:hAnsi="Arial" w:cs="Arial"/>
                <w:color w:val="auto"/>
                <w:szCs w:val="24"/>
              </w:rPr>
            </w:pPr>
            <w:r w:rsidRPr="00F35647">
              <w:rPr>
                <w:rFonts w:ascii="Arial" w:eastAsia="Times New Roman" w:hAnsi="Arial" w:cs="Arial"/>
                <w:szCs w:val="24"/>
              </w:rPr>
              <w:lastRenderedPageBreak/>
              <w:t xml:space="preserve">Evalúa los requerimientos para la </w:t>
            </w:r>
            <w:r w:rsidRPr="00F35647">
              <w:rPr>
                <w:rFonts w:ascii="Arial" w:eastAsia="Times New Roman" w:hAnsi="Arial" w:cs="Arial"/>
                <w:szCs w:val="24"/>
              </w:rPr>
              <w:lastRenderedPageBreak/>
              <w:t>puesta en escena de un debate.</w:t>
            </w:r>
          </w:p>
        </w:tc>
        <w:tc>
          <w:tcPr>
            <w:tcW w:w="1768" w:type="pct"/>
            <w:shd w:val="clear" w:color="auto" w:fill="auto"/>
          </w:tcPr>
          <w:p w14:paraId="27BE35BB" w14:textId="77777777" w:rsidR="00F477B5" w:rsidRPr="00BA3B22" w:rsidRDefault="00F477B5" w:rsidP="00F477B5">
            <w:pPr>
              <w:spacing w:line="360" w:lineRule="auto"/>
              <w:ind w:left="0" w:firstLine="0"/>
              <w:jc w:val="left"/>
              <w:rPr>
                <w:rFonts w:ascii="Arial" w:eastAsiaTheme="minorHAnsi" w:hAnsi="Arial" w:cs="Arial"/>
                <w:b/>
                <w:color w:val="auto"/>
                <w:szCs w:val="24"/>
                <w:lang w:eastAsia="en-US"/>
              </w:rPr>
            </w:pPr>
          </w:p>
        </w:tc>
      </w:tr>
      <w:tr w:rsidR="00F477B5" w:rsidRPr="00BA3B22" w14:paraId="490F7D37" w14:textId="77777777" w:rsidTr="00BA64AE">
        <w:tc>
          <w:tcPr>
            <w:tcW w:w="977" w:type="pct"/>
            <w:shd w:val="clear" w:color="auto" w:fill="auto"/>
          </w:tcPr>
          <w:p w14:paraId="7C80983F" w14:textId="13A99499" w:rsidR="00F477B5" w:rsidRPr="00D33475" w:rsidRDefault="00F477B5" w:rsidP="00F477B5">
            <w:pPr>
              <w:spacing w:line="360" w:lineRule="auto"/>
              <w:jc w:val="left"/>
              <w:rPr>
                <w:rFonts w:ascii="Arial" w:hAnsi="Arial" w:cs="Arial"/>
                <w:color w:val="auto"/>
                <w:szCs w:val="24"/>
              </w:rPr>
            </w:pPr>
            <w:r w:rsidRPr="00D33475">
              <w:rPr>
                <w:rFonts w:ascii="Arial" w:hAnsi="Arial" w:cs="Arial"/>
                <w:szCs w:val="24"/>
              </w:rPr>
              <w:t>Comunicación oral-escucha</w:t>
            </w:r>
          </w:p>
        </w:tc>
        <w:tc>
          <w:tcPr>
            <w:tcW w:w="1188" w:type="pct"/>
            <w:tcBorders>
              <w:top w:val="nil"/>
              <w:left w:val="single" w:sz="4" w:space="0" w:color="auto"/>
              <w:bottom w:val="single" w:sz="4" w:space="0" w:color="auto"/>
              <w:right w:val="single" w:sz="4" w:space="0" w:color="auto"/>
            </w:tcBorders>
            <w:shd w:val="clear" w:color="auto" w:fill="auto"/>
          </w:tcPr>
          <w:p w14:paraId="6C5D95FB" w14:textId="6BB67FE1" w:rsidR="00F477B5" w:rsidRPr="00D33475" w:rsidRDefault="00F477B5" w:rsidP="00F477B5">
            <w:pPr>
              <w:spacing w:after="0" w:line="360" w:lineRule="auto"/>
              <w:ind w:left="0" w:right="0" w:firstLine="0"/>
              <w:contextualSpacing/>
              <w:jc w:val="left"/>
              <w:rPr>
                <w:rFonts w:ascii="Arial" w:hAnsi="Arial" w:cs="Arial"/>
                <w:color w:val="auto"/>
                <w:szCs w:val="24"/>
              </w:rPr>
            </w:pPr>
            <w:r w:rsidRPr="00D33475">
              <w:rPr>
                <w:rFonts w:ascii="Arial" w:eastAsia="Times New Roman" w:hAnsi="Arial" w:cs="Arial"/>
                <w:szCs w:val="24"/>
              </w:rPr>
              <w:t>Interpretar un debate y una poesía coral, de acuerdo con sus características.</w:t>
            </w:r>
          </w:p>
        </w:tc>
        <w:tc>
          <w:tcPr>
            <w:tcW w:w="1067" w:type="pct"/>
            <w:tcBorders>
              <w:top w:val="nil"/>
              <w:left w:val="nil"/>
              <w:bottom w:val="single" w:sz="4" w:space="0" w:color="auto"/>
              <w:right w:val="single" w:sz="4" w:space="0" w:color="auto"/>
            </w:tcBorders>
            <w:shd w:val="clear" w:color="auto" w:fill="auto"/>
          </w:tcPr>
          <w:p w14:paraId="5D4FAA01" w14:textId="4E4C0EBC" w:rsidR="00F477B5" w:rsidRPr="00BA3B22" w:rsidRDefault="00600FD5" w:rsidP="00F477B5">
            <w:pPr>
              <w:spacing w:line="360" w:lineRule="auto"/>
              <w:jc w:val="left"/>
              <w:rPr>
                <w:rFonts w:ascii="Arial" w:hAnsi="Arial" w:cs="Arial"/>
                <w:color w:val="auto"/>
                <w:szCs w:val="24"/>
              </w:rPr>
            </w:pPr>
            <w:r w:rsidRPr="00D33475">
              <w:rPr>
                <w:rFonts w:ascii="Arial" w:hAnsi="Arial" w:cs="Arial"/>
                <w:szCs w:val="24"/>
              </w:rPr>
              <w:t>Elabora (ejecuta) la técnica del debate.</w:t>
            </w:r>
          </w:p>
        </w:tc>
        <w:tc>
          <w:tcPr>
            <w:tcW w:w="1768" w:type="pct"/>
            <w:shd w:val="clear" w:color="auto" w:fill="auto"/>
          </w:tcPr>
          <w:p w14:paraId="5439D0E3" w14:textId="77777777" w:rsidR="00F477B5" w:rsidRPr="00BA3B22" w:rsidRDefault="00F477B5" w:rsidP="00F477B5">
            <w:pPr>
              <w:spacing w:line="360" w:lineRule="auto"/>
              <w:ind w:left="0" w:firstLine="0"/>
              <w:jc w:val="left"/>
              <w:rPr>
                <w:rFonts w:ascii="Arial" w:eastAsiaTheme="minorHAnsi" w:hAnsi="Arial" w:cs="Arial"/>
                <w:b/>
                <w:color w:val="auto"/>
                <w:szCs w:val="24"/>
                <w:lang w:eastAsia="en-US"/>
              </w:rPr>
            </w:pPr>
          </w:p>
        </w:tc>
      </w:tr>
    </w:tbl>
    <w:sdt>
      <w:sdtPr>
        <w:rPr>
          <w:rFonts w:ascii="Arial" w:eastAsiaTheme="minorHAnsi" w:hAnsi="Arial" w:cs="Arial"/>
          <w:color w:val="auto"/>
          <w:sz w:val="22"/>
          <w:szCs w:val="24"/>
          <w:lang w:eastAsia="en-US"/>
        </w:rPr>
        <w:id w:val="366501351"/>
        <w:docPartObj>
          <w:docPartGallery w:val="Cover Pages"/>
          <w:docPartUnique/>
        </w:docPartObj>
      </w:sdtPr>
      <w:sdtEndPr>
        <w:rPr>
          <w:lang w:val="es-ES"/>
        </w:rPr>
      </w:sdtEndPr>
      <w:sdtContent>
        <w:p w14:paraId="18486198" w14:textId="77777777" w:rsidR="006472D6" w:rsidRPr="00BA3B22" w:rsidRDefault="006472D6" w:rsidP="00BA3B22">
          <w:pPr>
            <w:shd w:val="clear" w:color="auto" w:fill="FFFFFF" w:themeFill="background1"/>
            <w:spacing w:after="160" w:line="360" w:lineRule="auto"/>
            <w:ind w:left="0" w:right="0" w:firstLine="0"/>
            <w:jc w:val="left"/>
            <w:rPr>
              <w:rFonts w:ascii="Arial" w:hAnsi="Arial" w:cs="Arial"/>
              <w:color w:val="auto"/>
              <w:szCs w:val="24"/>
            </w:rPr>
          </w:pPr>
        </w:p>
        <w:p w14:paraId="45749B4B" w14:textId="77777777" w:rsidR="0088121E" w:rsidRDefault="0088121E" w:rsidP="009D317C">
          <w:pPr>
            <w:shd w:val="clear" w:color="auto" w:fill="FFFFFF" w:themeFill="background1"/>
            <w:spacing w:after="0" w:line="360" w:lineRule="auto"/>
            <w:ind w:left="0" w:right="0" w:firstLine="0"/>
            <w:jc w:val="left"/>
            <w:rPr>
              <w:rFonts w:ascii="Arial" w:hAnsi="Arial" w:cs="Arial"/>
              <w:b/>
              <w:color w:val="auto"/>
              <w:szCs w:val="24"/>
            </w:rPr>
          </w:pPr>
        </w:p>
        <w:p w14:paraId="25765441" w14:textId="77777777" w:rsidR="0088121E" w:rsidRDefault="0088121E" w:rsidP="009D317C">
          <w:pPr>
            <w:shd w:val="clear" w:color="auto" w:fill="FFFFFF" w:themeFill="background1"/>
            <w:spacing w:after="0" w:line="360" w:lineRule="auto"/>
            <w:ind w:left="0" w:right="0" w:firstLine="0"/>
            <w:jc w:val="left"/>
            <w:rPr>
              <w:rFonts w:ascii="Arial" w:hAnsi="Arial" w:cs="Arial"/>
              <w:b/>
              <w:color w:val="auto"/>
              <w:szCs w:val="24"/>
            </w:rPr>
          </w:pPr>
        </w:p>
        <w:p w14:paraId="478B0A72" w14:textId="77777777" w:rsidR="0088121E" w:rsidRDefault="0088121E" w:rsidP="009D317C">
          <w:pPr>
            <w:shd w:val="clear" w:color="auto" w:fill="FFFFFF" w:themeFill="background1"/>
            <w:spacing w:after="0" w:line="360" w:lineRule="auto"/>
            <w:ind w:left="0" w:right="0" w:firstLine="0"/>
            <w:jc w:val="left"/>
            <w:rPr>
              <w:rFonts w:ascii="Arial" w:hAnsi="Arial" w:cs="Arial"/>
              <w:b/>
              <w:color w:val="auto"/>
              <w:szCs w:val="24"/>
            </w:rPr>
          </w:pPr>
        </w:p>
        <w:p w14:paraId="3C1C802C" w14:textId="77777777" w:rsidR="0088121E" w:rsidRDefault="0088121E" w:rsidP="009D317C">
          <w:pPr>
            <w:shd w:val="clear" w:color="auto" w:fill="FFFFFF" w:themeFill="background1"/>
            <w:spacing w:after="0" w:line="360" w:lineRule="auto"/>
            <w:ind w:left="0" w:right="0" w:firstLine="0"/>
            <w:jc w:val="left"/>
            <w:rPr>
              <w:rFonts w:ascii="Arial" w:hAnsi="Arial" w:cs="Arial"/>
              <w:b/>
              <w:color w:val="auto"/>
              <w:szCs w:val="24"/>
            </w:rPr>
          </w:pPr>
        </w:p>
        <w:p w14:paraId="2C6DD9C6" w14:textId="77777777" w:rsidR="0088121E" w:rsidRDefault="0088121E" w:rsidP="009D317C">
          <w:pPr>
            <w:shd w:val="clear" w:color="auto" w:fill="FFFFFF" w:themeFill="background1"/>
            <w:spacing w:after="0" w:line="360" w:lineRule="auto"/>
            <w:ind w:left="0" w:right="0" w:firstLine="0"/>
            <w:jc w:val="left"/>
            <w:rPr>
              <w:rFonts w:ascii="Arial" w:hAnsi="Arial" w:cs="Arial"/>
              <w:b/>
              <w:color w:val="auto"/>
              <w:szCs w:val="24"/>
            </w:rPr>
          </w:pPr>
        </w:p>
        <w:p w14:paraId="0D4846D7" w14:textId="77777777" w:rsidR="0088121E" w:rsidRDefault="0088121E" w:rsidP="009D317C">
          <w:pPr>
            <w:shd w:val="clear" w:color="auto" w:fill="FFFFFF" w:themeFill="background1"/>
            <w:spacing w:after="0" w:line="360" w:lineRule="auto"/>
            <w:ind w:left="0" w:right="0" w:firstLine="0"/>
            <w:jc w:val="left"/>
            <w:rPr>
              <w:rFonts w:ascii="Arial" w:hAnsi="Arial" w:cs="Arial"/>
              <w:b/>
              <w:color w:val="auto"/>
              <w:szCs w:val="24"/>
            </w:rPr>
          </w:pPr>
        </w:p>
        <w:p w14:paraId="28D26BA4" w14:textId="77777777" w:rsidR="0088121E" w:rsidRDefault="0088121E" w:rsidP="009D317C">
          <w:pPr>
            <w:shd w:val="clear" w:color="auto" w:fill="FFFFFF" w:themeFill="background1"/>
            <w:spacing w:after="0" w:line="360" w:lineRule="auto"/>
            <w:ind w:left="0" w:right="0" w:firstLine="0"/>
            <w:jc w:val="left"/>
            <w:rPr>
              <w:rFonts w:ascii="Arial" w:hAnsi="Arial" w:cs="Arial"/>
              <w:b/>
              <w:color w:val="auto"/>
              <w:szCs w:val="24"/>
            </w:rPr>
          </w:pPr>
        </w:p>
        <w:p w14:paraId="2581E764" w14:textId="77777777" w:rsidR="00D33475" w:rsidRDefault="00D33475" w:rsidP="009D317C">
          <w:pPr>
            <w:shd w:val="clear" w:color="auto" w:fill="FFFFFF" w:themeFill="background1"/>
            <w:spacing w:after="0" w:line="360" w:lineRule="auto"/>
            <w:ind w:left="0" w:right="0" w:firstLine="0"/>
            <w:jc w:val="left"/>
            <w:rPr>
              <w:rFonts w:ascii="Arial" w:hAnsi="Arial" w:cs="Arial"/>
              <w:b/>
              <w:color w:val="auto"/>
              <w:szCs w:val="24"/>
            </w:rPr>
          </w:pPr>
        </w:p>
        <w:p w14:paraId="0396A898" w14:textId="77777777" w:rsidR="00D33475" w:rsidRDefault="00D33475" w:rsidP="009D317C">
          <w:pPr>
            <w:shd w:val="clear" w:color="auto" w:fill="FFFFFF" w:themeFill="background1"/>
            <w:spacing w:after="0" w:line="360" w:lineRule="auto"/>
            <w:ind w:left="0" w:right="0" w:firstLine="0"/>
            <w:jc w:val="left"/>
            <w:rPr>
              <w:rFonts w:ascii="Arial" w:hAnsi="Arial" w:cs="Arial"/>
              <w:b/>
              <w:color w:val="auto"/>
              <w:szCs w:val="24"/>
            </w:rPr>
          </w:pPr>
        </w:p>
        <w:p w14:paraId="2BD4B1DA" w14:textId="77777777" w:rsidR="00236690" w:rsidRPr="00BA3B22" w:rsidRDefault="00236690" w:rsidP="009D317C">
          <w:pPr>
            <w:shd w:val="clear" w:color="auto" w:fill="FFFFFF" w:themeFill="background1"/>
            <w:spacing w:after="0" w:line="360" w:lineRule="auto"/>
            <w:ind w:left="0" w:right="0" w:firstLine="0"/>
            <w:jc w:val="left"/>
            <w:rPr>
              <w:rFonts w:ascii="Arial" w:hAnsi="Arial" w:cs="Arial"/>
              <w:b/>
              <w:color w:val="auto"/>
              <w:szCs w:val="24"/>
            </w:rPr>
          </w:pPr>
          <w:r w:rsidRPr="00BA3B22">
            <w:rPr>
              <w:rFonts w:ascii="Arial" w:hAnsi="Arial" w:cs="Arial"/>
              <w:b/>
              <w:color w:val="auto"/>
              <w:szCs w:val="24"/>
            </w:rPr>
            <w:lastRenderedPageBreak/>
            <w:t>Rúbrica de nivel de desempeño</w:t>
          </w:r>
        </w:p>
        <w:tbl>
          <w:tblPr>
            <w:tblStyle w:val="Tablaconcuadrcula71"/>
            <w:tblW w:w="5000" w:type="pct"/>
            <w:tblLook w:val="04A0" w:firstRow="1" w:lastRow="0" w:firstColumn="1" w:lastColumn="0" w:noHBand="0" w:noVBand="1"/>
          </w:tblPr>
          <w:tblGrid>
            <w:gridCol w:w="2351"/>
            <w:gridCol w:w="2724"/>
            <w:gridCol w:w="2474"/>
            <w:gridCol w:w="2724"/>
            <w:gridCol w:w="2723"/>
          </w:tblGrid>
          <w:tr w:rsidR="00BA3B22" w:rsidRPr="00BA3B22" w14:paraId="7925463C" w14:textId="77777777" w:rsidTr="0088121E">
            <w:trPr>
              <w:tblHeader/>
            </w:trPr>
            <w:tc>
              <w:tcPr>
                <w:tcW w:w="905" w:type="pct"/>
                <w:vMerge w:val="restart"/>
                <w:shd w:val="clear" w:color="auto" w:fill="8EAADB" w:themeFill="accent5" w:themeFillTint="99"/>
              </w:tcPr>
              <w:p w14:paraId="19B7C36D" w14:textId="7DD927F3" w:rsidR="00236690" w:rsidRPr="00BA3B22" w:rsidRDefault="00236690" w:rsidP="00F477B5">
                <w:pPr>
                  <w:spacing w:line="360" w:lineRule="auto"/>
                  <w:jc w:val="left"/>
                  <w:rPr>
                    <w:rFonts w:ascii="Arial" w:hAnsi="Arial" w:cs="Arial"/>
                    <w:b/>
                    <w:color w:val="auto"/>
                    <w:szCs w:val="24"/>
                  </w:rPr>
                </w:pPr>
                <w:r w:rsidRPr="00BA3B22">
                  <w:rPr>
                    <w:rFonts w:ascii="Arial" w:hAnsi="Arial" w:cs="Arial"/>
                    <w:b/>
                    <w:color w:val="auto"/>
                    <w:szCs w:val="24"/>
                  </w:rPr>
                  <w:t>Indicador (pautas para el desarrollo de la habilidad)</w:t>
                </w:r>
              </w:p>
            </w:tc>
            <w:tc>
              <w:tcPr>
                <w:tcW w:w="1048" w:type="pct"/>
                <w:vMerge w:val="restart"/>
                <w:shd w:val="clear" w:color="auto" w:fill="8EAADB" w:themeFill="accent5" w:themeFillTint="99"/>
              </w:tcPr>
              <w:p w14:paraId="39D0EE29" w14:textId="77777777" w:rsidR="00236690" w:rsidRPr="00BA3B22" w:rsidRDefault="00236690" w:rsidP="00F477B5">
                <w:pPr>
                  <w:spacing w:line="360" w:lineRule="auto"/>
                  <w:jc w:val="left"/>
                  <w:rPr>
                    <w:rFonts w:ascii="Arial" w:hAnsi="Arial" w:cs="Arial"/>
                    <w:b/>
                    <w:color w:val="auto"/>
                    <w:szCs w:val="24"/>
                  </w:rPr>
                </w:pPr>
                <w:r w:rsidRPr="00BA3B22">
                  <w:rPr>
                    <w:rFonts w:ascii="Arial" w:hAnsi="Arial" w:cs="Arial"/>
                    <w:b/>
                    <w:color w:val="auto"/>
                    <w:szCs w:val="24"/>
                  </w:rPr>
                  <w:t>Indicadores del aprendizaje esperado</w:t>
                </w:r>
              </w:p>
            </w:tc>
            <w:tc>
              <w:tcPr>
                <w:tcW w:w="3047" w:type="pct"/>
                <w:gridSpan w:val="3"/>
                <w:shd w:val="clear" w:color="auto" w:fill="8EAADB" w:themeFill="accent5" w:themeFillTint="99"/>
              </w:tcPr>
              <w:p w14:paraId="1F4D7243" w14:textId="77777777" w:rsidR="00236690" w:rsidRPr="00BA3B22" w:rsidRDefault="00236690" w:rsidP="00F477B5">
                <w:pPr>
                  <w:spacing w:line="360" w:lineRule="auto"/>
                  <w:jc w:val="left"/>
                  <w:rPr>
                    <w:rFonts w:ascii="Arial" w:hAnsi="Arial" w:cs="Arial"/>
                    <w:b/>
                    <w:color w:val="auto"/>
                    <w:szCs w:val="24"/>
                  </w:rPr>
                </w:pPr>
                <w:r w:rsidRPr="00BA3B22">
                  <w:rPr>
                    <w:rFonts w:ascii="Arial" w:hAnsi="Arial" w:cs="Arial"/>
                    <w:b/>
                    <w:color w:val="auto"/>
                    <w:szCs w:val="24"/>
                  </w:rPr>
                  <w:t>Nivel de desempeño</w:t>
                </w:r>
              </w:p>
            </w:tc>
          </w:tr>
          <w:tr w:rsidR="00BA3B22" w:rsidRPr="00BA3B22" w14:paraId="1F4B7A5E" w14:textId="77777777" w:rsidTr="0088121E">
            <w:trPr>
              <w:tblHeader/>
            </w:trPr>
            <w:tc>
              <w:tcPr>
                <w:tcW w:w="905" w:type="pct"/>
                <w:vMerge/>
                <w:shd w:val="clear" w:color="auto" w:fill="8EAADB" w:themeFill="accent5" w:themeFillTint="99"/>
              </w:tcPr>
              <w:p w14:paraId="26045A18" w14:textId="77777777" w:rsidR="00236690" w:rsidRPr="00BA3B22" w:rsidRDefault="00236690" w:rsidP="00F477B5">
                <w:pPr>
                  <w:spacing w:line="360" w:lineRule="auto"/>
                  <w:jc w:val="left"/>
                  <w:rPr>
                    <w:rFonts w:ascii="Arial" w:hAnsi="Arial" w:cs="Arial"/>
                    <w:b/>
                    <w:color w:val="auto"/>
                    <w:szCs w:val="24"/>
                  </w:rPr>
                </w:pPr>
              </w:p>
            </w:tc>
            <w:tc>
              <w:tcPr>
                <w:tcW w:w="1048" w:type="pct"/>
                <w:vMerge/>
                <w:shd w:val="clear" w:color="auto" w:fill="8EAADB" w:themeFill="accent5" w:themeFillTint="99"/>
              </w:tcPr>
              <w:p w14:paraId="10010C95" w14:textId="77777777" w:rsidR="00236690" w:rsidRPr="00BA3B22" w:rsidRDefault="00236690" w:rsidP="00F477B5">
                <w:pPr>
                  <w:spacing w:line="360" w:lineRule="auto"/>
                  <w:jc w:val="left"/>
                  <w:rPr>
                    <w:rFonts w:ascii="Arial" w:hAnsi="Arial" w:cs="Arial"/>
                    <w:b/>
                    <w:color w:val="auto"/>
                    <w:szCs w:val="24"/>
                  </w:rPr>
                </w:pPr>
              </w:p>
            </w:tc>
            <w:tc>
              <w:tcPr>
                <w:tcW w:w="952" w:type="pct"/>
                <w:shd w:val="clear" w:color="auto" w:fill="8EAADB" w:themeFill="accent5" w:themeFillTint="99"/>
              </w:tcPr>
              <w:p w14:paraId="134C7D02" w14:textId="77777777" w:rsidR="00236690" w:rsidRPr="00BA3B22" w:rsidRDefault="00236690" w:rsidP="00F477B5">
                <w:pPr>
                  <w:spacing w:line="360" w:lineRule="auto"/>
                  <w:jc w:val="left"/>
                  <w:rPr>
                    <w:rFonts w:ascii="Arial" w:hAnsi="Arial" w:cs="Arial"/>
                    <w:b/>
                    <w:color w:val="auto"/>
                    <w:szCs w:val="24"/>
                  </w:rPr>
                </w:pPr>
                <w:r w:rsidRPr="00BA3B22">
                  <w:rPr>
                    <w:rFonts w:ascii="Arial" w:hAnsi="Arial" w:cs="Arial"/>
                    <w:b/>
                    <w:color w:val="auto"/>
                    <w:szCs w:val="24"/>
                  </w:rPr>
                  <w:t>Inicial</w:t>
                </w:r>
              </w:p>
            </w:tc>
            <w:tc>
              <w:tcPr>
                <w:tcW w:w="1048" w:type="pct"/>
                <w:shd w:val="clear" w:color="auto" w:fill="8EAADB" w:themeFill="accent5" w:themeFillTint="99"/>
              </w:tcPr>
              <w:p w14:paraId="78647723" w14:textId="77777777" w:rsidR="00236690" w:rsidRPr="00BA3B22" w:rsidRDefault="00236690" w:rsidP="00F477B5">
                <w:pPr>
                  <w:spacing w:line="360" w:lineRule="auto"/>
                  <w:jc w:val="left"/>
                  <w:rPr>
                    <w:rFonts w:ascii="Arial" w:hAnsi="Arial" w:cs="Arial"/>
                    <w:b/>
                    <w:color w:val="auto"/>
                    <w:szCs w:val="24"/>
                  </w:rPr>
                </w:pPr>
                <w:r w:rsidRPr="00BA3B22">
                  <w:rPr>
                    <w:rFonts w:ascii="Arial" w:hAnsi="Arial" w:cs="Arial"/>
                    <w:b/>
                    <w:color w:val="auto"/>
                    <w:szCs w:val="24"/>
                  </w:rPr>
                  <w:t>Intermedio</w:t>
                </w:r>
              </w:p>
            </w:tc>
            <w:tc>
              <w:tcPr>
                <w:tcW w:w="1048" w:type="pct"/>
                <w:shd w:val="clear" w:color="auto" w:fill="8EAADB" w:themeFill="accent5" w:themeFillTint="99"/>
              </w:tcPr>
              <w:p w14:paraId="413B6982" w14:textId="77777777" w:rsidR="00236690" w:rsidRPr="00BA3B22" w:rsidRDefault="00236690" w:rsidP="00F477B5">
                <w:pPr>
                  <w:spacing w:line="360" w:lineRule="auto"/>
                  <w:jc w:val="left"/>
                  <w:rPr>
                    <w:rFonts w:ascii="Arial" w:hAnsi="Arial" w:cs="Arial"/>
                    <w:b/>
                    <w:color w:val="auto"/>
                    <w:szCs w:val="24"/>
                  </w:rPr>
                </w:pPr>
                <w:r w:rsidRPr="00BA3B22">
                  <w:rPr>
                    <w:rFonts w:ascii="Arial" w:hAnsi="Arial" w:cs="Arial"/>
                    <w:b/>
                    <w:color w:val="auto"/>
                    <w:szCs w:val="24"/>
                  </w:rPr>
                  <w:t>Avanzado</w:t>
                </w:r>
              </w:p>
            </w:tc>
          </w:tr>
          <w:tr w:rsidR="00BA3B22" w:rsidRPr="00BA3B22" w14:paraId="7087C485" w14:textId="77777777" w:rsidTr="00F477B5">
            <w:trPr>
              <w:trHeight w:val="1747"/>
            </w:trPr>
            <w:tc>
              <w:tcPr>
                <w:tcW w:w="905" w:type="pct"/>
              </w:tcPr>
              <w:p w14:paraId="2DA22F55" w14:textId="77777777" w:rsidR="00236690" w:rsidRPr="00BA3B22" w:rsidRDefault="00236690" w:rsidP="00F477B5">
                <w:pPr>
                  <w:spacing w:line="360" w:lineRule="auto"/>
                  <w:jc w:val="left"/>
                  <w:rPr>
                    <w:rFonts w:ascii="Arial" w:hAnsi="Arial" w:cs="Arial"/>
                    <w:b/>
                    <w:color w:val="auto"/>
                    <w:szCs w:val="24"/>
                  </w:rPr>
                </w:pPr>
                <w:r w:rsidRPr="00BA3B22">
                  <w:rPr>
                    <w:rFonts w:ascii="Arial" w:hAnsi="Arial" w:cs="Arial"/>
                    <w:b/>
                    <w:color w:val="auto"/>
                    <w:szCs w:val="24"/>
                  </w:rPr>
                  <w:t>Patrones dentro del sistema</w:t>
                </w:r>
              </w:p>
            </w:tc>
            <w:tc>
              <w:tcPr>
                <w:tcW w:w="1048" w:type="pct"/>
              </w:tcPr>
              <w:p w14:paraId="41FE98C9" w14:textId="0EDE8D17" w:rsidR="00236690" w:rsidRPr="00BA3B22" w:rsidRDefault="00236690" w:rsidP="00F477B5">
                <w:pPr>
                  <w:spacing w:line="360" w:lineRule="auto"/>
                  <w:jc w:val="left"/>
                  <w:rPr>
                    <w:rFonts w:ascii="Arial" w:hAnsi="Arial" w:cs="Arial"/>
                    <w:color w:val="auto"/>
                    <w:szCs w:val="24"/>
                  </w:rPr>
                </w:pPr>
                <w:r w:rsidRPr="00BA3B22">
                  <w:rPr>
                    <w:rFonts w:ascii="Arial" w:hAnsi="Arial" w:cs="Arial"/>
                    <w:color w:val="auto"/>
                    <w:szCs w:val="24"/>
                  </w:rPr>
                  <w:t xml:space="preserve">Identifica los elementos que componen el </w:t>
                </w:r>
                <w:r w:rsidRPr="00BA3B22">
                  <w:rPr>
                    <w:rFonts w:ascii="Arial" w:hAnsi="Arial" w:cs="Arial"/>
                    <w:b/>
                    <w:color w:val="auto"/>
                    <w:szCs w:val="24"/>
                    <w:u w:val="single"/>
                  </w:rPr>
                  <w:t>texto científico</w:t>
                </w:r>
                <w:r w:rsidRPr="00BA3B22">
                  <w:rPr>
                    <w:rFonts w:ascii="Arial" w:hAnsi="Arial" w:cs="Arial"/>
                    <w:color w:val="auto"/>
                    <w:szCs w:val="24"/>
                  </w:rPr>
                  <w:t>, con base en las fases natural, de ubicación, analítica e interpretativa, relevantes para la propuesta del análisis.</w:t>
                </w:r>
              </w:p>
            </w:tc>
            <w:tc>
              <w:tcPr>
                <w:tcW w:w="952" w:type="pct"/>
              </w:tcPr>
              <w:p w14:paraId="5F3826BE" w14:textId="77777777" w:rsidR="00236690" w:rsidRPr="00BA3B22" w:rsidRDefault="00236690" w:rsidP="00F477B5">
                <w:pPr>
                  <w:spacing w:line="360" w:lineRule="auto"/>
                  <w:jc w:val="left"/>
                  <w:rPr>
                    <w:rFonts w:ascii="Arial" w:hAnsi="Arial" w:cs="Arial"/>
                    <w:color w:val="auto"/>
                    <w:szCs w:val="24"/>
                  </w:rPr>
                </w:pPr>
                <w:r w:rsidRPr="00BA3B22">
                  <w:rPr>
                    <w:rFonts w:ascii="Arial" w:hAnsi="Arial" w:cs="Arial"/>
                    <w:color w:val="auto"/>
                    <w:szCs w:val="24"/>
                  </w:rPr>
                  <w:t xml:space="preserve">Menciona los elementos que componen el </w:t>
                </w:r>
                <w:r w:rsidRPr="00BA3B22">
                  <w:rPr>
                    <w:rFonts w:ascii="Arial" w:hAnsi="Arial" w:cs="Arial"/>
                    <w:b/>
                    <w:color w:val="auto"/>
                    <w:szCs w:val="24"/>
                    <w:u w:val="single"/>
                  </w:rPr>
                  <w:t>texto científico</w:t>
                </w:r>
                <w:r w:rsidRPr="00BA3B22">
                  <w:rPr>
                    <w:rFonts w:ascii="Arial" w:hAnsi="Arial" w:cs="Arial"/>
                    <w:color w:val="auto"/>
                    <w:szCs w:val="24"/>
                  </w:rPr>
                  <w:t>, con base en las fases natural, de ubicación, analítica e interpretativa.</w:t>
                </w:r>
              </w:p>
            </w:tc>
            <w:tc>
              <w:tcPr>
                <w:tcW w:w="1048" w:type="pct"/>
              </w:tcPr>
              <w:p w14:paraId="08332B0E" w14:textId="77777777" w:rsidR="00236690" w:rsidRPr="00BA3B22" w:rsidRDefault="00236690" w:rsidP="00F477B5">
                <w:pPr>
                  <w:spacing w:line="360" w:lineRule="auto"/>
                  <w:jc w:val="left"/>
                  <w:rPr>
                    <w:rFonts w:ascii="Arial" w:hAnsi="Arial" w:cs="Arial"/>
                    <w:color w:val="auto"/>
                    <w:szCs w:val="24"/>
                    <w:highlight w:val="yellow"/>
                  </w:rPr>
                </w:pPr>
                <w:r w:rsidRPr="00BA3B22">
                  <w:rPr>
                    <w:rFonts w:ascii="Arial" w:hAnsi="Arial" w:cs="Arial"/>
                    <w:color w:val="auto"/>
                    <w:szCs w:val="24"/>
                  </w:rPr>
                  <w:t xml:space="preserve">Brinda generalidades de los elementos que componen el </w:t>
                </w:r>
                <w:r w:rsidRPr="00BA3B22">
                  <w:rPr>
                    <w:rFonts w:ascii="Arial" w:hAnsi="Arial" w:cs="Arial"/>
                    <w:b/>
                    <w:color w:val="auto"/>
                    <w:szCs w:val="24"/>
                    <w:u w:val="single"/>
                  </w:rPr>
                  <w:t>texto científico</w:t>
                </w:r>
                <w:r w:rsidRPr="00BA3B22">
                  <w:rPr>
                    <w:rFonts w:ascii="Arial" w:hAnsi="Arial" w:cs="Arial"/>
                    <w:color w:val="auto"/>
                    <w:szCs w:val="24"/>
                  </w:rPr>
                  <w:t>, con base en las fases natural, de ubicación, analítica e interpretativa.</w:t>
                </w:r>
              </w:p>
            </w:tc>
            <w:tc>
              <w:tcPr>
                <w:tcW w:w="1048" w:type="pct"/>
              </w:tcPr>
              <w:p w14:paraId="2E077E5F" w14:textId="77777777" w:rsidR="00236690" w:rsidRPr="00BA3B22" w:rsidRDefault="00236690" w:rsidP="00F477B5">
                <w:pPr>
                  <w:spacing w:line="360" w:lineRule="auto"/>
                  <w:jc w:val="left"/>
                  <w:rPr>
                    <w:rFonts w:ascii="Arial" w:hAnsi="Arial" w:cs="Arial"/>
                    <w:color w:val="auto"/>
                    <w:szCs w:val="24"/>
                    <w:highlight w:val="yellow"/>
                  </w:rPr>
                </w:pPr>
                <w:r w:rsidRPr="00BA3B22">
                  <w:rPr>
                    <w:rFonts w:ascii="Arial" w:hAnsi="Arial" w:cs="Arial"/>
                    <w:color w:val="auto"/>
                    <w:szCs w:val="24"/>
                  </w:rPr>
                  <w:t xml:space="preserve">Indica de manera específica aspectos de los elementos que componen el </w:t>
                </w:r>
                <w:r w:rsidRPr="00BA3B22">
                  <w:rPr>
                    <w:rFonts w:ascii="Arial" w:hAnsi="Arial" w:cs="Arial"/>
                    <w:b/>
                    <w:color w:val="auto"/>
                    <w:szCs w:val="24"/>
                    <w:u w:val="single"/>
                  </w:rPr>
                  <w:t>texto científico</w:t>
                </w:r>
                <w:r w:rsidRPr="00BA3B22">
                  <w:rPr>
                    <w:rFonts w:ascii="Arial" w:hAnsi="Arial" w:cs="Arial"/>
                    <w:color w:val="auto"/>
                    <w:szCs w:val="24"/>
                  </w:rPr>
                  <w:t>, con base en las fases natural, de ubicación, analítica e interpretativa.</w:t>
                </w:r>
              </w:p>
            </w:tc>
          </w:tr>
          <w:tr w:rsidR="00523978" w:rsidRPr="00BA3B22" w14:paraId="5B1BFBEA" w14:textId="77777777" w:rsidTr="0073400A">
            <w:trPr>
              <w:trHeight w:val="674"/>
            </w:trPr>
            <w:tc>
              <w:tcPr>
                <w:tcW w:w="905" w:type="pct"/>
                <w:tcBorders>
                  <w:bottom w:val="single" w:sz="4" w:space="0" w:color="auto"/>
                </w:tcBorders>
              </w:tcPr>
              <w:p w14:paraId="238B237F" w14:textId="77777777" w:rsidR="00523978" w:rsidRPr="00D33475" w:rsidRDefault="00523978" w:rsidP="00523978">
                <w:pPr>
                  <w:spacing w:line="360" w:lineRule="auto"/>
                  <w:jc w:val="left"/>
                  <w:rPr>
                    <w:rFonts w:ascii="Arial" w:hAnsi="Arial" w:cs="Arial"/>
                    <w:b/>
                    <w:color w:val="auto"/>
                    <w:szCs w:val="24"/>
                  </w:rPr>
                </w:pPr>
                <w:r w:rsidRPr="00D33475">
                  <w:rPr>
                    <w:rFonts w:ascii="Arial" w:hAnsi="Arial" w:cs="Arial"/>
                    <w:b/>
                    <w:color w:val="auto"/>
                    <w:szCs w:val="24"/>
                  </w:rPr>
                  <w:t>Causalidad entre los componentes del sistema</w:t>
                </w:r>
              </w:p>
            </w:tc>
            <w:tc>
              <w:tcPr>
                <w:tcW w:w="1048" w:type="pct"/>
                <w:tcBorders>
                  <w:bottom w:val="single" w:sz="4" w:space="0" w:color="auto"/>
                </w:tcBorders>
                <w:shd w:val="clear" w:color="auto" w:fill="auto"/>
              </w:tcPr>
              <w:p w14:paraId="2BDD784F" w14:textId="58E84660" w:rsidR="00523978" w:rsidRPr="00D33475" w:rsidRDefault="00523978" w:rsidP="00523978">
                <w:pPr>
                  <w:spacing w:line="360" w:lineRule="auto"/>
                  <w:jc w:val="left"/>
                  <w:rPr>
                    <w:rFonts w:ascii="Arial" w:hAnsi="Arial" w:cs="Arial"/>
                    <w:color w:val="auto"/>
                    <w:szCs w:val="24"/>
                  </w:rPr>
                </w:pPr>
                <w:r w:rsidRPr="00D33475">
                  <w:rPr>
                    <w:rFonts w:ascii="Arial" w:eastAsiaTheme="minorHAnsi" w:hAnsi="Arial" w:cs="Arial"/>
                    <w:color w:val="auto"/>
                    <w:szCs w:val="24"/>
                    <w:lang w:eastAsia="en-US"/>
                  </w:rPr>
                  <w:t>Determina (describe) la cohesión y la coherencia dentro de cada párrafo.</w:t>
                </w:r>
              </w:p>
            </w:tc>
            <w:tc>
              <w:tcPr>
                <w:tcW w:w="952" w:type="pct"/>
                <w:tcBorders>
                  <w:bottom w:val="single" w:sz="4" w:space="0" w:color="auto"/>
                </w:tcBorders>
                <w:shd w:val="clear" w:color="auto" w:fill="auto"/>
              </w:tcPr>
              <w:p w14:paraId="6A5D38E0" w14:textId="2F08C361" w:rsidR="00523978" w:rsidRPr="00D33475" w:rsidRDefault="00523978" w:rsidP="00523978">
                <w:pPr>
                  <w:spacing w:after="0" w:line="360" w:lineRule="auto"/>
                  <w:jc w:val="left"/>
                  <w:rPr>
                    <w:rFonts w:ascii="Arial" w:eastAsiaTheme="minorHAnsi" w:hAnsi="Arial" w:cs="Arial"/>
                    <w:color w:val="auto"/>
                    <w:szCs w:val="24"/>
                    <w:lang w:eastAsia="en-US"/>
                  </w:rPr>
                </w:pPr>
                <w:r w:rsidRPr="00D33475">
                  <w:rPr>
                    <w:rFonts w:ascii="Arial" w:eastAsiaTheme="minorHAnsi" w:hAnsi="Arial" w:cs="Arial"/>
                    <w:color w:val="auto"/>
                    <w:szCs w:val="24"/>
                    <w:lang w:eastAsia="en-US"/>
                  </w:rPr>
                  <w:t xml:space="preserve">Menciona, a partir del texto científico, elementos del lenguaje que permiten establecer la cohesión y la </w:t>
                </w:r>
                <w:r w:rsidRPr="00D33475">
                  <w:rPr>
                    <w:rFonts w:ascii="Arial" w:eastAsiaTheme="minorHAnsi" w:hAnsi="Arial" w:cs="Arial"/>
                    <w:color w:val="auto"/>
                    <w:szCs w:val="24"/>
                    <w:lang w:eastAsia="en-US"/>
                  </w:rPr>
                  <w:lastRenderedPageBreak/>
                  <w:t>coherencia dentro de cada párrafo.</w:t>
                </w:r>
              </w:p>
            </w:tc>
            <w:tc>
              <w:tcPr>
                <w:tcW w:w="1048" w:type="pct"/>
                <w:tcBorders>
                  <w:bottom w:val="single" w:sz="4" w:space="0" w:color="auto"/>
                </w:tcBorders>
                <w:shd w:val="clear" w:color="auto" w:fill="auto"/>
              </w:tcPr>
              <w:p w14:paraId="155BE2D6" w14:textId="66EECA0C" w:rsidR="00523978" w:rsidRPr="00D33475" w:rsidRDefault="00523978" w:rsidP="00523978">
                <w:pPr>
                  <w:spacing w:after="0" w:line="360" w:lineRule="auto"/>
                  <w:jc w:val="left"/>
                  <w:rPr>
                    <w:rFonts w:ascii="Arial" w:eastAsiaTheme="minorHAnsi" w:hAnsi="Arial" w:cs="Arial"/>
                    <w:color w:val="auto"/>
                    <w:szCs w:val="24"/>
                    <w:lang w:eastAsia="en-US"/>
                  </w:rPr>
                </w:pPr>
                <w:r w:rsidRPr="00D33475">
                  <w:rPr>
                    <w:rFonts w:ascii="Arial" w:eastAsiaTheme="minorHAnsi" w:hAnsi="Arial" w:cs="Arial"/>
                    <w:color w:val="auto"/>
                    <w:szCs w:val="24"/>
                    <w:lang w:eastAsia="en-US"/>
                  </w:rPr>
                  <w:lastRenderedPageBreak/>
                  <w:t xml:space="preserve">Resalta los elementos del lenguaje que permiten establecer la cohesión y la coherencia dentro de cada párrafo, </w:t>
                </w:r>
                <w:r w:rsidRPr="00D33475">
                  <w:rPr>
                    <w:rFonts w:ascii="Arial" w:eastAsiaTheme="minorHAnsi" w:hAnsi="Arial" w:cs="Arial"/>
                    <w:color w:val="auto"/>
                    <w:szCs w:val="24"/>
                    <w:lang w:eastAsia="en-US"/>
                  </w:rPr>
                  <w:lastRenderedPageBreak/>
                  <w:t>encontrados en el texto científico.</w:t>
                </w:r>
              </w:p>
            </w:tc>
            <w:tc>
              <w:tcPr>
                <w:tcW w:w="1048" w:type="pct"/>
                <w:tcBorders>
                  <w:bottom w:val="single" w:sz="4" w:space="0" w:color="auto"/>
                </w:tcBorders>
                <w:shd w:val="clear" w:color="auto" w:fill="auto"/>
              </w:tcPr>
              <w:p w14:paraId="0119F015" w14:textId="73D3A2B5" w:rsidR="00523978" w:rsidRPr="00D33475" w:rsidRDefault="00523978" w:rsidP="00523978">
                <w:pPr>
                  <w:spacing w:line="360" w:lineRule="auto"/>
                  <w:jc w:val="left"/>
                  <w:rPr>
                    <w:rFonts w:ascii="Arial" w:eastAsiaTheme="minorHAnsi" w:hAnsi="Arial" w:cs="Arial"/>
                    <w:color w:val="auto"/>
                    <w:szCs w:val="24"/>
                    <w:lang w:eastAsia="en-US"/>
                  </w:rPr>
                </w:pPr>
                <w:r w:rsidRPr="00D33475">
                  <w:rPr>
                    <w:rFonts w:ascii="Arial" w:eastAsiaTheme="minorHAnsi" w:hAnsi="Arial" w:cs="Arial"/>
                    <w:color w:val="auto"/>
                    <w:szCs w:val="24"/>
                    <w:lang w:eastAsia="en-US"/>
                  </w:rPr>
                  <w:lastRenderedPageBreak/>
                  <w:t>Puntualiza la forma como los elementos del lenguaje establecen la cohesión y la coherencia dentro de cada párrafo.</w:t>
                </w:r>
              </w:p>
            </w:tc>
          </w:tr>
          <w:tr w:rsidR="0073400A" w:rsidRPr="00BA3B22" w14:paraId="4A7B042A" w14:textId="77777777" w:rsidTr="0073400A">
            <w:trPr>
              <w:trHeight w:val="674"/>
            </w:trPr>
            <w:tc>
              <w:tcPr>
                <w:tcW w:w="905" w:type="pct"/>
                <w:tcBorders>
                  <w:top w:val="single" w:sz="4" w:space="0" w:color="auto"/>
                  <w:bottom w:val="single" w:sz="4" w:space="0" w:color="auto"/>
                  <w:right w:val="single" w:sz="4" w:space="0" w:color="auto"/>
                </w:tcBorders>
              </w:tcPr>
              <w:p w14:paraId="5CBB0C36" w14:textId="62ACC8AD" w:rsidR="0073400A" w:rsidRPr="00D33475" w:rsidRDefault="0073400A" w:rsidP="0073400A">
                <w:pPr>
                  <w:spacing w:line="360" w:lineRule="auto"/>
                  <w:jc w:val="left"/>
                  <w:rPr>
                    <w:rFonts w:ascii="Arial" w:hAnsi="Arial" w:cs="Arial"/>
                    <w:b/>
                    <w:color w:val="auto"/>
                    <w:szCs w:val="24"/>
                  </w:rPr>
                </w:pPr>
                <w:r w:rsidRPr="00D33475">
                  <w:rPr>
                    <w:rFonts w:ascii="Arial" w:hAnsi="Arial" w:cs="Arial"/>
                    <w:b/>
                    <w:color w:val="auto"/>
                    <w:szCs w:val="24"/>
                  </w:rPr>
                  <w:t>Causalidad entre los componentes del sistema</w:t>
                </w:r>
              </w:p>
            </w:tc>
            <w:tc>
              <w:tcPr>
                <w:tcW w:w="1048" w:type="pct"/>
                <w:tcBorders>
                  <w:top w:val="single" w:sz="4" w:space="0" w:color="auto"/>
                  <w:left w:val="single" w:sz="4" w:space="0" w:color="auto"/>
                  <w:bottom w:val="single" w:sz="4" w:space="0" w:color="auto"/>
                  <w:right w:val="single" w:sz="4" w:space="0" w:color="auto"/>
                </w:tcBorders>
                <w:shd w:val="clear" w:color="auto" w:fill="auto"/>
              </w:tcPr>
              <w:p w14:paraId="0ED0545A" w14:textId="05E95E8E" w:rsidR="0073400A" w:rsidRPr="00D33475" w:rsidRDefault="0073400A" w:rsidP="0073400A">
                <w:pPr>
                  <w:spacing w:line="360" w:lineRule="auto"/>
                  <w:jc w:val="left"/>
                  <w:rPr>
                    <w:rFonts w:ascii="Arial" w:eastAsiaTheme="minorHAnsi" w:hAnsi="Arial" w:cs="Arial"/>
                    <w:color w:val="auto"/>
                    <w:szCs w:val="24"/>
                    <w:lang w:eastAsia="en-US"/>
                  </w:rPr>
                </w:pPr>
                <w:r w:rsidRPr="00D33475">
                  <w:rPr>
                    <w:rFonts w:ascii="Arial" w:eastAsiaTheme="minorHAnsi" w:hAnsi="Arial" w:cs="Arial"/>
                    <w:color w:val="auto"/>
                    <w:szCs w:val="24"/>
                    <w:lang w:eastAsia="en-US"/>
                  </w:rPr>
                  <w:t>Determina la cohesión y la coherencia entre párrafos.</w:t>
                </w:r>
              </w:p>
            </w:tc>
            <w:tc>
              <w:tcPr>
                <w:tcW w:w="952" w:type="pct"/>
                <w:tcBorders>
                  <w:top w:val="single" w:sz="4" w:space="0" w:color="auto"/>
                  <w:left w:val="single" w:sz="4" w:space="0" w:color="auto"/>
                  <w:bottom w:val="single" w:sz="4" w:space="0" w:color="auto"/>
                  <w:right w:val="single" w:sz="4" w:space="0" w:color="auto"/>
                </w:tcBorders>
                <w:shd w:val="clear" w:color="auto" w:fill="auto"/>
              </w:tcPr>
              <w:p w14:paraId="6940C747" w14:textId="0AD76FEB" w:rsidR="0073400A" w:rsidRPr="00D33475" w:rsidRDefault="0073400A" w:rsidP="0073400A">
                <w:pPr>
                  <w:spacing w:after="0" w:line="360" w:lineRule="auto"/>
                  <w:jc w:val="left"/>
                  <w:rPr>
                    <w:rFonts w:ascii="Arial" w:eastAsiaTheme="minorHAnsi" w:hAnsi="Arial" w:cs="Arial"/>
                    <w:color w:val="auto"/>
                    <w:szCs w:val="24"/>
                    <w:lang w:eastAsia="en-US"/>
                  </w:rPr>
                </w:pPr>
                <w:r w:rsidRPr="00D33475">
                  <w:rPr>
                    <w:rFonts w:ascii="Arial" w:eastAsiaTheme="minorHAnsi" w:hAnsi="Arial" w:cs="Arial"/>
                    <w:color w:val="auto"/>
                    <w:szCs w:val="24"/>
                    <w:lang w:eastAsia="en-US"/>
                  </w:rPr>
                  <w:t>Cita, a partir del texto científico, elementos del lenguaje que permiten establecer la cohesión y la coherencia entre los diferentes párrafos.</w:t>
                </w:r>
              </w:p>
            </w:tc>
            <w:tc>
              <w:tcPr>
                <w:tcW w:w="1048" w:type="pct"/>
                <w:tcBorders>
                  <w:top w:val="single" w:sz="4" w:space="0" w:color="auto"/>
                  <w:left w:val="single" w:sz="4" w:space="0" w:color="auto"/>
                  <w:bottom w:val="single" w:sz="4" w:space="0" w:color="auto"/>
                  <w:right w:val="single" w:sz="4" w:space="0" w:color="auto"/>
                </w:tcBorders>
                <w:shd w:val="clear" w:color="auto" w:fill="auto"/>
              </w:tcPr>
              <w:p w14:paraId="7529CCAD" w14:textId="12B76F93" w:rsidR="0073400A" w:rsidRPr="00D33475" w:rsidRDefault="0073400A" w:rsidP="0073400A">
                <w:pPr>
                  <w:spacing w:after="0" w:line="360" w:lineRule="auto"/>
                  <w:jc w:val="left"/>
                  <w:rPr>
                    <w:rFonts w:ascii="Arial" w:eastAsiaTheme="minorHAnsi" w:hAnsi="Arial" w:cs="Arial"/>
                    <w:color w:val="auto"/>
                    <w:szCs w:val="24"/>
                    <w:lang w:eastAsia="en-US"/>
                  </w:rPr>
                </w:pPr>
                <w:r w:rsidRPr="00D33475">
                  <w:rPr>
                    <w:rFonts w:ascii="Arial" w:eastAsiaTheme="minorHAnsi" w:hAnsi="Arial" w:cs="Arial"/>
                    <w:color w:val="auto"/>
                    <w:szCs w:val="24"/>
                    <w:lang w:eastAsia="en-US"/>
                  </w:rPr>
                  <w:t>Compara los elementos del lenguaje que permiten establecer la cohesión y la coherencia entre los diversos párrafos del texto científico.</w:t>
                </w:r>
              </w:p>
            </w:tc>
            <w:tc>
              <w:tcPr>
                <w:tcW w:w="1048" w:type="pct"/>
                <w:tcBorders>
                  <w:top w:val="single" w:sz="4" w:space="0" w:color="auto"/>
                  <w:left w:val="single" w:sz="4" w:space="0" w:color="auto"/>
                  <w:bottom w:val="single" w:sz="4" w:space="0" w:color="auto"/>
                  <w:right w:val="single" w:sz="4" w:space="0" w:color="auto"/>
                </w:tcBorders>
                <w:shd w:val="clear" w:color="auto" w:fill="auto"/>
              </w:tcPr>
              <w:p w14:paraId="5F9DF98A" w14:textId="22400A49" w:rsidR="0073400A" w:rsidRPr="00D33475" w:rsidRDefault="0073400A" w:rsidP="0073400A">
                <w:pPr>
                  <w:spacing w:line="360" w:lineRule="auto"/>
                  <w:jc w:val="left"/>
                  <w:rPr>
                    <w:rFonts w:ascii="Arial" w:eastAsiaTheme="minorHAnsi" w:hAnsi="Arial" w:cs="Arial"/>
                    <w:color w:val="auto"/>
                    <w:szCs w:val="24"/>
                    <w:lang w:eastAsia="en-US"/>
                  </w:rPr>
                </w:pPr>
                <w:r w:rsidRPr="00D33475">
                  <w:rPr>
                    <w:rFonts w:ascii="Arial" w:eastAsiaTheme="minorHAnsi" w:hAnsi="Arial" w:cs="Arial"/>
                    <w:color w:val="auto"/>
                    <w:szCs w:val="24"/>
                    <w:lang w:eastAsia="en-US"/>
                  </w:rPr>
                  <w:t>Halla la forma como los elementos del lenguaje establecen la cohesión y la coherencia entre los diversos párrafos del texto científico.</w:t>
                </w:r>
              </w:p>
            </w:tc>
          </w:tr>
          <w:tr w:rsidR="00BA3B22" w:rsidRPr="00BA3B22" w14:paraId="6FD97827" w14:textId="77777777" w:rsidTr="0073400A">
            <w:trPr>
              <w:trHeight w:val="563"/>
            </w:trPr>
            <w:tc>
              <w:tcPr>
                <w:tcW w:w="905" w:type="pct"/>
                <w:tcBorders>
                  <w:top w:val="single" w:sz="4" w:space="0" w:color="auto"/>
                </w:tcBorders>
              </w:tcPr>
              <w:p w14:paraId="5B9C393E" w14:textId="77777777" w:rsidR="00236690" w:rsidRPr="00BA3B22" w:rsidRDefault="00236690" w:rsidP="00F477B5">
                <w:pPr>
                  <w:spacing w:line="360" w:lineRule="auto"/>
                  <w:jc w:val="left"/>
                  <w:rPr>
                    <w:rFonts w:ascii="Arial" w:hAnsi="Arial" w:cs="Arial"/>
                    <w:b/>
                    <w:color w:val="auto"/>
                    <w:szCs w:val="24"/>
                  </w:rPr>
                </w:pPr>
                <w:r w:rsidRPr="00BA3B22">
                  <w:rPr>
                    <w:rFonts w:ascii="Arial" w:hAnsi="Arial" w:cs="Arial"/>
                    <w:b/>
                    <w:color w:val="auto"/>
                    <w:szCs w:val="24"/>
                  </w:rPr>
                  <w:t>Razonamiento efectivo</w:t>
                </w:r>
              </w:p>
            </w:tc>
            <w:tc>
              <w:tcPr>
                <w:tcW w:w="1048" w:type="pct"/>
                <w:tcBorders>
                  <w:top w:val="single" w:sz="4" w:space="0" w:color="auto"/>
                </w:tcBorders>
              </w:tcPr>
              <w:p w14:paraId="134CE0C9" w14:textId="77777777" w:rsidR="00236690" w:rsidRPr="00BA3B22" w:rsidRDefault="00236690" w:rsidP="00F477B5">
                <w:pPr>
                  <w:spacing w:line="360" w:lineRule="auto"/>
                  <w:jc w:val="left"/>
                  <w:rPr>
                    <w:rFonts w:ascii="Arial" w:hAnsi="Arial" w:cs="Arial"/>
                    <w:color w:val="auto"/>
                    <w:szCs w:val="24"/>
                  </w:rPr>
                </w:pPr>
                <w:r w:rsidRPr="00BA3B22">
                  <w:rPr>
                    <w:rFonts w:ascii="Arial" w:hAnsi="Arial" w:cs="Arial"/>
                    <w:color w:val="auto"/>
                    <w:szCs w:val="24"/>
                  </w:rPr>
                  <w:t xml:space="preserve">Examina los razonamientos expuestos en el </w:t>
                </w:r>
                <w:r w:rsidRPr="00BA3B22">
                  <w:rPr>
                    <w:rFonts w:ascii="Arial" w:hAnsi="Arial" w:cs="Arial"/>
                    <w:b/>
                    <w:color w:val="auto"/>
                    <w:szCs w:val="24"/>
                    <w:u w:val="single"/>
                  </w:rPr>
                  <w:t>texto científico</w:t>
                </w:r>
                <w:r w:rsidRPr="00BA3B22">
                  <w:rPr>
                    <w:rFonts w:ascii="Arial" w:hAnsi="Arial" w:cs="Arial"/>
                    <w:color w:val="auto"/>
                    <w:szCs w:val="24"/>
                  </w:rPr>
                  <w:t>.</w:t>
                </w:r>
              </w:p>
            </w:tc>
            <w:tc>
              <w:tcPr>
                <w:tcW w:w="952" w:type="pct"/>
                <w:tcBorders>
                  <w:top w:val="single" w:sz="4" w:space="0" w:color="auto"/>
                </w:tcBorders>
              </w:tcPr>
              <w:p w14:paraId="075829A8" w14:textId="77777777" w:rsidR="00236690" w:rsidRPr="00BA3B22" w:rsidRDefault="00236690" w:rsidP="00F477B5">
                <w:pPr>
                  <w:spacing w:line="360" w:lineRule="auto"/>
                  <w:jc w:val="left"/>
                  <w:rPr>
                    <w:rFonts w:ascii="Arial" w:hAnsi="Arial" w:cs="Arial"/>
                    <w:color w:val="auto"/>
                    <w:szCs w:val="24"/>
                  </w:rPr>
                </w:pPr>
                <w:r w:rsidRPr="00BA3B22">
                  <w:rPr>
                    <w:rFonts w:ascii="Arial" w:hAnsi="Arial" w:cs="Arial"/>
                    <w:color w:val="auto"/>
                    <w:szCs w:val="24"/>
                  </w:rPr>
                  <w:t>Menciona los razonamientos expuestos en los textos científicos.</w:t>
                </w:r>
              </w:p>
            </w:tc>
            <w:tc>
              <w:tcPr>
                <w:tcW w:w="1048" w:type="pct"/>
                <w:tcBorders>
                  <w:top w:val="single" w:sz="4" w:space="0" w:color="auto"/>
                </w:tcBorders>
              </w:tcPr>
              <w:p w14:paraId="5C42D311" w14:textId="77777777" w:rsidR="00236690" w:rsidRPr="00BA3B22" w:rsidRDefault="00236690" w:rsidP="00F477B5">
                <w:pPr>
                  <w:spacing w:line="360" w:lineRule="auto"/>
                  <w:jc w:val="left"/>
                  <w:rPr>
                    <w:rFonts w:ascii="Arial" w:hAnsi="Arial" w:cs="Arial"/>
                    <w:color w:val="auto"/>
                    <w:szCs w:val="24"/>
                  </w:rPr>
                </w:pPr>
                <w:r w:rsidRPr="00BA3B22">
                  <w:rPr>
                    <w:rFonts w:ascii="Arial" w:hAnsi="Arial" w:cs="Arial"/>
                    <w:color w:val="auto"/>
                    <w:szCs w:val="24"/>
                  </w:rPr>
                  <w:t>Emite criterios específicos acerca de los razonamientos expuestos en los textos científicos.</w:t>
                </w:r>
              </w:p>
            </w:tc>
            <w:tc>
              <w:tcPr>
                <w:tcW w:w="1048" w:type="pct"/>
                <w:tcBorders>
                  <w:top w:val="single" w:sz="4" w:space="0" w:color="auto"/>
                </w:tcBorders>
              </w:tcPr>
              <w:p w14:paraId="0AA8267E" w14:textId="77777777" w:rsidR="00236690" w:rsidRPr="00BA3B22" w:rsidRDefault="00236690" w:rsidP="00F477B5">
                <w:pPr>
                  <w:spacing w:line="360" w:lineRule="auto"/>
                  <w:jc w:val="left"/>
                  <w:rPr>
                    <w:rFonts w:ascii="Arial" w:hAnsi="Arial" w:cs="Arial"/>
                    <w:color w:val="auto"/>
                    <w:szCs w:val="24"/>
                  </w:rPr>
                </w:pPr>
                <w:r w:rsidRPr="00BA3B22">
                  <w:rPr>
                    <w:rFonts w:ascii="Arial" w:hAnsi="Arial" w:cs="Arial"/>
                    <w:color w:val="auto"/>
                    <w:szCs w:val="24"/>
                  </w:rPr>
                  <w:t>Detalla aspectos relevantes de los razonamientos expuestos en los textos científicos.</w:t>
                </w:r>
              </w:p>
            </w:tc>
          </w:tr>
          <w:tr w:rsidR="002B75CC" w:rsidRPr="00BA3B22" w14:paraId="732FFBF5" w14:textId="77777777" w:rsidTr="00F477B5">
            <w:trPr>
              <w:trHeight w:val="563"/>
            </w:trPr>
            <w:tc>
              <w:tcPr>
                <w:tcW w:w="905" w:type="pct"/>
              </w:tcPr>
              <w:p w14:paraId="04E35BD8" w14:textId="77777777" w:rsidR="002B75CC" w:rsidRPr="00D33475" w:rsidRDefault="002B75CC" w:rsidP="002B75CC">
                <w:pPr>
                  <w:spacing w:line="360" w:lineRule="auto"/>
                  <w:jc w:val="left"/>
                  <w:rPr>
                    <w:rFonts w:ascii="Arial" w:hAnsi="Arial" w:cs="Arial"/>
                    <w:b/>
                    <w:color w:val="auto"/>
                    <w:szCs w:val="24"/>
                  </w:rPr>
                </w:pPr>
                <w:r w:rsidRPr="00D33475">
                  <w:rPr>
                    <w:rFonts w:ascii="Arial" w:hAnsi="Arial" w:cs="Arial"/>
                    <w:b/>
                    <w:color w:val="auto"/>
                    <w:szCs w:val="24"/>
                  </w:rPr>
                  <w:lastRenderedPageBreak/>
                  <w:t>Argumentación</w:t>
                </w:r>
              </w:p>
            </w:tc>
            <w:tc>
              <w:tcPr>
                <w:tcW w:w="1048" w:type="pct"/>
              </w:tcPr>
              <w:p w14:paraId="214721B2" w14:textId="05ED4591" w:rsidR="002B75CC" w:rsidRPr="00D33475" w:rsidRDefault="002B75CC" w:rsidP="002B75CC">
                <w:pPr>
                  <w:spacing w:line="360" w:lineRule="auto"/>
                  <w:jc w:val="left"/>
                  <w:rPr>
                    <w:rFonts w:ascii="Arial" w:hAnsi="Arial" w:cs="Arial"/>
                    <w:color w:val="auto"/>
                    <w:szCs w:val="24"/>
                  </w:rPr>
                </w:pPr>
                <w:r w:rsidRPr="00D33475">
                  <w:rPr>
                    <w:rFonts w:ascii="Arial" w:hAnsi="Arial" w:cs="Arial"/>
                    <w:color w:val="auto"/>
                    <w:szCs w:val="24"/>
                  </w:rPr>
                  <w:t xml:space="preserve">Enuncia de manera precisa las evidencias encontradas en el </w:t>
                </w:r>
                <w:r w:rsidRPr="00D33475">
                  <w:rPr>
                    <w:rFonts w:ascii="Arial" w:hAnsi="Arial" w:cs="Arial"/>
                    <w:b/>
                    <w:color w:val="auto"/>
                    <w:szCs w:val="24"/>
                  </w:rPr>
                  <w:t>texto científico</w:t>
                </w:r>
                <w:r w:rsidRPr="00D33475">
                  <w:rPr>
                    <w:rFonts w:ascii="Arial" w:hAnsi="Arial" w:cs="Arial"/>
                    <w:color w:val="auto"/>
                    <w:szCs w:val="24"/>
                  </w:rPr>
                  <w:t>, respecto de los razonamientos detectados.</w:t>
                </w:r>
              </w:p>
            </w:tc>
            <w:tc>
              <w:tcPr>
                <w:tcW w:w="952" w:type="pct"/>
              </w:tcPr>
              <w:p w14:paraId="40E4744B" w14:textId="7A92922E" w:rsidR="002B75CC" w:rsidRPr="00D33475" w:rsidRDefault="002B75CC" w:rsidP="002B75CC">
                <w:pPr>
                  <w:spacing w:after="160" w:line="360" w:lineRule="auto"/>
                  <w:jc w:val="left"/>
                  <w:rPr>
                    <w:rFonts w:ascii="Arial" w:hAnsi="Arial" w:cs="Arial"/>
                    <w:color w:val="auto"/>
                    <w:szCs w:val="24"/>
                  </w:rPr>
                </w:pPr>
                <w:r w:rsidRPr="00D33475">
                  <w:rPr>
                    <w:rFonts w:ascii="Arial" w:hAnsi="Arial" w:cs="Arial"/>
                    <w:color w:val="auto"/>
                    <w:szCs w:val="24"/>
                  </w:rPr>
                  <w:t>Registra fragmentos en los textos científicos que evidencian los razonamientos expuestos.</w:t>
                </w:r>
              </w:p>
            </w:tc>
            <w:tc>
              <w:tcPr>
                <w:tcW w:w="1048" w:type="pct"/>
              </w:tcPr>
              <w:p w14:paraId="174E37CB" w14:textId="4EA1D9F1" w:rsidR="002B75CC" w:rsidRPr="00D33475" w:rsidRDefault="002B75CC" w:rsidP="002B75CC">
                <w:pPr>
                  <w:spacing w:line="360" w:lineRule="auto"/>
                  <w:jc w:val="left"/>
                  <w:rPr>
                    <w:rFonts w:ascii="Arial" w:hAnsi="Arial" w:cs="Arial"/>
                    <w:color w:val="auto"/>
                    <w:szCs w:val="24"/>
                  </w:rPr>
                </w:pPr>
                <w:r w:rsidRPr="00D33475">
                  <w:rPr>
                    <w:rFonts w:ascii="Arial" w:hAnsi="Arial" w:cs="Arial"/>
                    <w:color w:val="auto"/>
                    <w:szCs w:val="24"/>
                  </w:rPr>
                  <w:t>Describe en forma oral o escrita las evidencias encontradas respecto de los razonamientos expuestos en el texto científico.</w:t>
                </w:r>
              </w:p>
            </w:tc>
            <w:tc>
              <w:tcPr>
                <w:tcW w:w="1048" w:type="pct"/>
              </w:tcPr>
              <w:p w14:paraId="2EBF125B" w14:textId="63FEEBFD" w:rsidR="002B75CC" w:rsidRPr="00D33475" w:rsidRDefault="002B75CC" w:rsidP="002B75CC">
                <w:pPr>
                  <w:spacing w:after="160" w:line="360" w:lineRule="auto"/>
                  <w:jc w:val="left"/>
                  <w:rPr>
                    <w:rFonts w:ascii="Arial" w:hAnsi="Arial" w:cs="Arial"/>
                    <w:color w:val="auto"/>
                    <w:szCs w:val="24"/>
                  </w:rPr>
                </w:pPr>
                <w:r w:rsidRPr="00D33475">
                  <w:rPr>
                    <w:rFonts w:ascii="Arial" w:hAnsi="Arial" w:cs="Arial"/>
                    <w:color w:val="auto"/>
                    <w:szCs w:val="24"/>
                  </w:rPr>
                  <w:t>Denomina de manera precisa las evidencias encontradas respecto de los razonamientos expuestos en el texto científico.</w:t>
                </w:r>
              </w:p>
            </w:tc>
          </w:tr>
          <w:tr w:rsidR="00BA3B22" w:rsidRPr="00BA3B22" w14:paraId="7953D1EF" w14:textId="77777777" w:rsidTr="0083406A">
            <w:tc>
              <w:tcPr>
                <w:tcW w:w="905" w:type="pct"/>
              </w:tcPr>
              <w:p w14:paraId="12E1CA1C" w14:textId="77777777" w:rsidR="00236690" w:rsidRPr="00BA3B22" w:rsidRDefault="00236690" w:rsidP="00F477B5">
                <w:pPr>
                  <w:spacing w:line="360" w:lineRule="auto"/>
                  <w:jc w:val="left"/>
                  <w:rPr>
                    <w:rFonts w:ascii="Arial" w:hAnsi="Arial" w:cs="Arial"/>
                    <w:b/>
                    <w:color w:val="auto"/>
                    <w:szCs w:val="24"/>
                  </w:rPr>
                </w:pPr>
                <w:r w:rsidRPr="00BA3B22">
                  <w:rPr>
                    <w:rFonts w:ascii="Arial" w:hAnsi="Arial" w:cs="Arial"/>
                    <w:b/>
                    <w:color w:val="auto"/>
                    <w:szCs w:val="24"/>
                  </w:rPr>
                  <w:t>Toma de decisiones</w:t>
                </w:r>
              </w:p>
            </w:tc>
            <w:tc>
              <w:tcPr>
                <w:tcW w:w="1048" w:type="pct"/>
                <w:tcBorders>
                  <w:bottom w:val="single" w:sz="4" w:space="0" w:color="auto"/>
                </w:tcBorders>
              </w:tcPr>
              <w:p w14:paraId="7B13616B" w14:textId="77777777" w:rsidR="00236690" w:rsidRPr="00BA3B22" w:rsidRDefault="00236690" w:rsidP="00F477B5">
                <w:pPr>
                  <w:spacing w:line="360" w:lineRule="auto"/>
                  <w:jc w:val="left"/>
                  <w:rPr>
                    <w:rFonts w:ascii="Arial" w:hAnsi="Arial" w:cs="Arial"/>
                    <w:color w:val="auto"/>
                    <w:szCs w:val="24"/>
                  </w:rPr>
                </w:pPr>
                <w:r w:rsidRPr="00BA3B22">
                  <w:rPr>
                    <w:rFonts w:ascii="Arial" w:hAnsi="Arial" w:cs="Arial"/>
                    <w:color w:val="auto"/>
                    <w:szCs w:val="24"/>
                  </w:rPr>
                  <w:t xml:space="preserve">Justifica pros y contras detectados en los razonamientos detectados en el </w:t>
                </w:r>
                <w:r w:rsidRPr="00BA3B22">
                  <w:rPr>
                    <w:rFonts w:ascii="Arial" w:hAnsi="Arial" w:cs="Arial"/>
                    <w:b/>
                    <w:color w:val="auto"/>
                    <w:szCs w:val="24"/>
                    <w:u w:val="single"/>
                  </w:rPr>
                  <w:t>texto científico</w:t>
                </w:r>
                <w:r w:rsidRPr="00BA3B22">
                  <w:rPr>
                    <w:rFonts w:ascii="Arial" w:hAnsi="Arial" w:cs="Arial"/>
                    <w:color w:val="auto"/>
                    <w:szCs w:val="24"/>
                  </w:rPr>
                  <w:t>.</w:t>
                </w:r>
              </w:p>
            </w:tc>
            <w:tc>
              <w:tcPr>
                <w:tcW w:w="952" w:type="pct"/>
                <w:tcBorders>
                  <w:bottom w:val="single" w:sz="4" w:space="0" w:color="auto"/>
                </w:tcBorders>
              </w:tcPr>
              <w:p w14:paraId="318D507D" w14:textId="77777777" w:rsidR="00236690" w:rsidRPr="00BA3B22" w:rsidRDefault="00236690" w:rsidP="00F477B5">
                <w:pPr>
                  <w:spacing w:line="360" w:lineRule="auto"/>
                  <w:jc w:val="left"/>
                  <w:rPr>
                    <w:rFonts w:ascii="Arial" w:hAnsi="Arial" w:cs="Arial"/>
                    <w:color w:val="auto"/>
                    <w:szCs w:val="24"/>
                  </w:rPr>
                </w:pPr>
                <w:r w:rsidRPr="00BA3B22">
                  <w:rPr>
                    <w:rFonts w:ascii="Arial" w:hAnsi="Arial" w:cs="Arial"/>
                    <w:color w:val="auto"/>
                    <w:szCs w:val="24"/>
                  </w:rPr>
                  <w:t xml:space="preserve">Anota pros y contras de los razonamientos comunicados por los personajes respecto de los conflictos presentes en el </w:t>
                </w:r>
                <w:r w:rsidRPr="00BA3B22">
                  <w:rPr>
                    <w:rFonts w:ascii="Arial" w:hAnsi="Arial" w:cs="Arial"/>
                    <w:b/>
                    <w:color w:val="auto"/>
                    <w:szCs w:val="24"/>
                    <w:u w:val="single"/>
                  </w:rPr>
                  <w:t>texto científico</w:t>
                </w:r>
                <w:r w:rsidRPr="00BA3B22">
                  <w:rPr>
                    <w:rFonts w:ascii="Arial" w:hAnsi="Arial" w:cs="Arial"/>
                    <w:color w:val="auto"/>
                    <w:szCs w:val="24"/>
                  </w:rPr>
                  <w:t>.</w:t>
                </w:r>
              </w:p>
            </w:tc>
            <w:tc>
              <w:tcPr>
                <w:tcW w:w="1048" w:type="pct"/>
                <w:tcBorders>
                  <w:bottom w:val="single" w:sz="4" w:space="0" w:color="auto"/>
                </w:tcBorders>
              </w:tcPr>
              <w:p w14:paraId="1555A6C0" w14:textId="77777777" w:rsidR="00236690" w:rsidRPr="00BA3B22" w:rsidRDefault="00236690" w:rsidP="00F477B5">
                <w:pPr>
                  <w:spacing w:line="360" w:lineRule="auto"/>
                  <w:jc w:val="left"/>
                  <w:rPr>
                    <w:rFonts w:ascii="Arial" w:hAnsi="Arial" w:cs="Arial"/>
                    <w:color w:val="auto"/>
                    <w:szCs w:val="24"/>
                  </w:rPr>
                </w:pPr>
                <w:r w:rsidRPr="00BA3B22">
                  <w:rPr>
                    <w:rFonts w:ascii="Arial" w:hAnsi="Arial" w:cs="Arial"/>
                    <w:color w:val="auto"/>
                    <w:szCs w:val="24"/>
                  </w:rPr>
                  <w:t xml:space="preserve">Relata pros y contras de los razonamientos comunicados por los personajes respecto de los conflictos presentes en el </w:t>
                </w:r>
                <w:r w:rsidRPr="00BA3B22">
                  <w:rPr>
                    <w:rFonts w:ascii="Arial" w:hAnsi="Arial" w:cs="Arial"/>
                    <w:b/>
                    <w:color w:val="auto"/>
                    <w:szCs w:val="24"/>
                    <w:u w:val="single"/>
                  </w:rPr>
                  <w:t>texto científico</w:t>
                </w:r>
                <w:r w:rsidRPr="00BA3B22">
                  <w:rPr>
                    <w:rFonts w:ascii="Arial" w:hAnsi="Arial" w:cs="Arial"/>
                    <w:color w:val="auto"/>
                    <w:szCs w:val="24"/>
                  </w:rPr>
                  <w:t>.</w:t>
                </w:r>
              </w:p>
            </w:tc>
            <w:tc>
              <w:tcPr>
                <w:tcW w:w="1048" w:type="pct"/>
                <w:tcBorders>
                  <w:bottom w:val="single" w:sz="4" w:space="0" w:color="auto"/>
                </w:tcBorders>
              </w:tcPr>
              <w:p w14:paraId="11EAD757" w14:textId="77777777" w:rsidR="00236690" w:rsidRPr="00BA3B22" w:rsidRDefault="00236690" w:rsidP="00F477B5">
                <w:pPr>
                  <w:spacing w:line="360" w:lineRule="auto"/>
                  <w:jc w:val="left"/>
                  <w:rPr>
                    <w:rFonts w:ascii="Arial" w:hAnsi="Arial" w:cs="Arial"/>
                    <w:color w:val="auto"/>
                    <w:szCs w:val="24"/>
                  </w:rPr>
                </w:pPr>
                <w:r w:rsidRPr="00BA3B22">
                  <w:rPr>
                    <w:rFonts w:ascii="Arial" w:hAnsi="Arial" w:cs="Arial"/>
                    <w:color w:val="auto"/>
                    <w:szCs w:val="24"/>
                  </w:rPr>
                  <w:t xml:space="preserve">Fundamenta aspectos relevantes de los pros y contras comunicados por los personajes respecto de los conflictos presentes en el </w:t>
                </w:r>
                <w:r w:rsidRPr="00BA3B22">
                  <w:rPr>
                    <w:rFonts w:ascii="Arial" w:hAnsi="Arial" w:cs="Arial"/>
                    <w:b/>
                    <w:color w:val="auto"/>
                    <w:szCs w:val="24"/>
                    <w:u w:val="single"/>
                  </w:rPr>
                  <w:t>texto científico</w:t>
                </w:r>
                <w:r w:rsidRPr="00BA3B22">
                  <w:rPr>
                    <w:rFonts w:ascii="Arial" w:hAnsi="Arial" w:cs="Arial"/>
                    <w:color w:val="auto"/>
                    <w:szCs w:val="24"/>
                  </w:rPr>
                  <w:t>.</w:t>
                </w:r>
              </w:p>
            </w:tc>
          </w:tr>
          <w:tr w:rsidR="0083406A" w:rsidRPr="00BA3B22" w14:paraId="09F9FE70" w14:textId="77777777" w:rsidTr="0083406A">
            <w:trPr>
              <w:trHeight w:val="1201"/>
            </w:trPr>
            <w:tc>
              <w:tcPr>
                <w:tcW w:w="905" w:type="pct"/>
              </w:tcPr>
              <w:p w14:paraId="1FA9B9E8" w14:textId="77777777" w:rsidR="0083406A" w:rsidRPr="00D33475" w:rsidRDefault="0083406A" w:rsidP="0083406A">
                <w:pPr>
                  <w:spacing w:line="360" w:lineRule="auto"/>
                  <w:jc w:val="left"/>
                  <w:rPr>
                    <w:rFonts w:ascii="Arial" w:hAnsi="Arial" w:cs="Arial"/>
                    <w:b/>
                    <w:color w:val="auto"/>
                    <w:szCs w:val="24"/>
                  </w:rPr>
                </w:pPr>
                <w:r w:rsidRPr="00D33475">
                  <w:rPr>
                    <w:rFonts w:ascii="Arial" w:hAnsi="Arial" w:cs="Arial"/>
                    <w:b/>
                    <w:color w:val="auto"/>
                    <w:szCs w:val="24"/>
                  </w:rPr>
                  <w:lastRenderedPageBreak/>
                  <w:t>Decodificación</w:t>
                </w:r>
              </w:p>
            </w:tc>
            <w:tc>
              <w:tcPr>
                <w:tcW w:w="1048" w:type="pct"/>
                <w:tcBorders>
                  <w:top w:val="single" w:sz="4" w:space="0" w:color="auto"/>
                  <w:left w:val="nil"/>
                  <w:bottom w:val="single" w:sz="4" w:space="0" w:color="auto"/>
                  <w:right w:val="single" w:sz="4" w:space="0" w:color="auto"/>
                </w:tcBorders>
                <w:shd w:val="clear" w:color="auto" w:fill="auto"/>
              </w:tcPr>
              <w:p w14:paraId="4D4DCB54" w14:textId="2A554AC6" w:rsidR="0083406A" w:rsidRPr="00D33475" w:rsidRDefault="0083406A" w:rsidP="0083406A">
                <w:pPr>
                  <w:spacing w:line="360" w:lineRule="auto"/>
                  <w:jc w:val="left"/>
                  <w:rPr>
                    <w:rFonts w:ascii="Arial" w:hAnsi="Arial" w:cs="Arial"/>
                    <w:color w:val="auto"/>
                    <w:szCs w:val="24"/>
                  </w:rPr>
                </w:pPr>
                <w:r w:rsidRPr="00D33475">
                  <w:rPr>
                    <w:rFonts w:ascii="Arial" w:hAnsi="Arial" w:cs="Arial"/>
                    <w:color w:val="auto"/>
                    <w:szCs w:val="24"/>
                  </w:rPr>
                  <w:t>Reconoce los requerimientos básicos para redactar un ensayo.</w:t>
                </w:r>
              </w:p>
            </w:tc>
            <w:tc>
              <w:tcPr>
                <w:tcW w:w="952" w:type="pct"/>
                <w:tcBorders>
                  <w:top w:val="single" w:sz="4" w:space="0" w:color="auto"/>
                  <w:left w:val="single" w:sz="4" w:space="0" w:color="auto"/>
                  <w:bottom w:val="single" w:sz="4" w:space="0" w:color="auto"/>
                  <w:right w:val="single" w:sz="4" w:space="0" w:color="auto"/>
                </w:tcBorders>
                <w:shd w:val="clear" w:color="auto" w:fill="auto"/>
              </w:tcPr>
              <w:p w14:paraId="3C7E2B62" w14:textId="33AEC558" w:rsidR="0083406A" w:rsidRPr="00D33475" w:rsidRDefault="0083406A" w:rsidP="0083406A">
                <w:pPr>
                  <w:spacing w:line="360" w:lineRule="auto"/>
                  <w:jc w:val="left"/>
                  <w:rPr>
                    <w:rFonts w:ascii="Arial" w:hAnsi="Arial" w:cs="Arial"/>
                    <w:color w:val="auto"/>
                    <w:szCs w:val="24"/>
                  </w:rPr>
                </w:pPr>
                <w:r w:rsidRPr="00D33475">
                  <w:rPr>
                    <w:rFonts w:ascii="Arial" w:hAnsi="Arial" w:cs="Arial"/>
                    <w:color w:val="auto"/>
                    <w:szCs w:val="24"/>
                  </w:rPr>
                  <w:t>Cita diversas ideas sobre el ensayo.</w:t>
                </w:r>
              </w:p>
            </w:tc>
            <w:tc>
              <w:tcPr>
                <w:tcW w:w="1048" w:type="pct"/>
                <w:tcBorders>
                  <w:top w:val="single" w:sz="4" w:space="0" w:color="auto"/>
                  <w:left w:val="single" w:sz="4" w:space="0" w:color="auto"/>
                  <w:bottom w:val="single" w:sz="4" w:space="0" w:color="auto"/>
                  <w:right w:val="single" w:sz="4" w:space="0" w:color="auto"/>
                </w:tcBorders>
                <w:shd w:val="clear" w:color="auto" w:fill="auto"/>
              </w:tcPr>
              <w:p w14:paraId="4F532E96" w14:textId="6522A594" w:rsidR="0083406A" w:rsidRPr="00D33475" w:rsidRDefault="0083406A" w:rsidP="0083406A">
                <w:pPr>
                  <w:spacing w:line="360" w:lineRule="auto"/>
                  <w:jc w:val="left"/>
                  <w:rPr>
                    <w:rFonts w:ascii="Arial" w:hAnsi="Arial" w:cs="Arial"/>
                    <w:color w:val="auto"/>
                    <w:szCs w:val="24"/>
                  </w:rPr>
                </w:pPr>
                <w:r w:rsidRPr="00D33475">
                  <w:rPr>
                    <w:rFonts w:ascii="Arial" w:hAnsi="Arial" w:cs="Arial"/>
                    <w:color w:val="auto"/>
                    <w:szCs w:val="24"/>
                  </w:rPr>
                  <w:t>Selecciona aspectos generales del ensayo</w:t>
                </w:r>
              </w:p>
            </w:tc>
            <w:tc>
              <w:tcPr>
                <w:tcW w:w="1048" w:type="pct"/>
                <w:tcBorders>
                  <w:top w:val="single" w:sz="4" w:space="0" w:color="auto"/>
                  <w:left w:val="single" w:sz="4" w:space="0" w:color="auto"/>
                  <w:bottom w:val="single" w:sz="4" w:space="0" w:color="auto"/>
                  <w:right w:val="single" w:sz="4" w:space="0" w:color="auto"/>
                </w:tcBorders>
                <w:shd w:val="clear" w:color="auto" w:fill="auto"/>
              </w:tcPr>
              <w:p w14:paraId="36D7A5A2" w14:textId="7D3718AC" w:rsidR="0083406A" w:rsidRPr="00D33475" w:rsidRDefault="0083406A" w:rsidP="0083406A">
                <w:pPr>
                  <w:spacing w:line="360" w:lineRule="auto"/>
                  <w:jc w:val="left"/>
                  <w:rPr>
                    <w:rFonts w:ascii="Arial" w:hAnsi="Arial" w:cs="Arial"/>
                    <w:color w:val="auto"/>
                    <w:szCs w:val="24"/>
                  </w:rPr>
                </w:pPr>
                <w:r w:rsidRPr="00D33475">
                  <w:rPr>
                    <w:rFonts w:ascii="Arial" w:hAnsi="Arial" w:cs="Arial"/>
                    <w:color w:val="auto"/>
                    <w:szCs w:val="24"/>
                  </w:rPr>
                  <w:t>Distingue características específicas del ensayo.</w:t>
                </w:r>
              </w:p>
            </w:tc>
          </w:tr>
          <w:tr w:rsidR="00BA3B22" w:rsidRPr="00BA3B22" w14:paraId="0A397A79" w14:textId="77777777" w:rsidTr="0083406A">
            <w:trPr>
              <w:trHeight w:val="2060"/>
            </w:trPr>
            <w:tc>
              <w:tcPr>
                <w:tcW w:w="905" w:type="pct"/>
              </w:tcPr>
              <w:p w14:paraId="56A2C635" w14:textId="77777777" w:rsidR="008227E3" w:rsidRPr="00BA3B22" w:rsidRDefault="008227E3" w:rsidP="00F477B5">
                <w:pPr>
                  <w:spacing w:line="360" w:lineRule="auto"/>
                  <w:jc w:val="left"/>
                  <w:rPr>
                    <w:rFonts w:ascii="Arial" w:hAnsi="Arial" w:cs="Arial"/>
                    <w:b/>
                    <w:color w:val="auto"/>
                    <w:szCs w:val="24"/>
                  </w:rPr>
                </w:pPr>
                <w:r w:rsidRPr="00BA3B22">
                  <w:rPr>
                    <w:rFonts w:ascii="Arial" w:hAnsi="Arial" w:cs="Arial"/>
                    <w:b/>
                    <w:color w:val="auto"/>
                    <w:szCs w:val="24"/>
                  </w:rPr>
                  <w:t>Trasmisión efectiva</w:t>
                </w:r>
              </w:p>
              <w:p w14:paraId="3D9ACFF2" w14:textId="77777777" w:rsidR="008227E3" w:rsidRPr="00BA3B22" w:rsidRDefault="008227E3" w:rsidP="00F477B5">
                <w:pPr>
                  <w:spacing w:line="360" w:lineRule="auto"/>
                  <w:jc w:val="left"/>
                  <w:rPr>
                    <w:rFonts w:ascii="Arial" w:hAnsi="Arial" w:cs="Arial"/>
                    <w:b/>
                    <w:color w:val="auto"/>
                    <w:szCs w:val="24"/>
                  </w:rPr>
                </w:pPr>
              </w:p>
            </w:tc>
            <w:tc>
              <w:tcPr>
                <w:tcW w:w="1048" w:type="pct"/>
                <w:tcBorders>
                  <w:top w:val="single" w:sz="4" w:space="0" w:color="auto"/>
                </w:tcBorders>
              </w:tcPr>
              <w:p w14:paraId="772857F1" w14:textId="45B03DB9" w:rsidR="008227E3" w:rsidRPr="00BA3B22" w:rsidRDefault="008227E3" w:rsidP="00433FCE">
                <w:pPr>
                  <w:spacing w:after="0" w:line="360" w:lineRule="auto"/>
                  <w:jc w:val="left"/>
                  <w:rPr>
                    <w:rFonts w:ascii="Arial" w:hAnsi="Arial" w:cs="Arial"/>
                    <w:color w:val="auto"/>
                    <w:szCs w:val="24"/>
                  </w:rPr>
                </w:pPr>
                <w:r w:rsidRPr="00BA3B22">
                  <w:rPr>
                    <w:rFonts w:ascii="Arial" w:hAnsi="Arial" w:cs="Arial"/>
                    <w:color w:val="auto"/>
                    <w:szCs w:val="24"/>
                  </w:rPr>
                  <w:t xml:space="preserve">Elabora un esquema con base en el tema o asunto, las frases tópicas definidas y frases secundarias para el desarrollo del </w:t>
                </w:r>
                <w:r w:rsidRPr="00BA3B22">
                  <w:rPr>
                    <w:rFonts w:ascii="Arial" w:hAnsi="Arial" w:cs="Arial"/>
                    <w:b/>
                    <w:color w:val="auto"/>
                    <w:szCs w:val="24"/>
                    <w:u w:val="single"/>
                  </w:rPr>
                  <w:t>ensayo</w:t>
                </w:r>
                <w:r w:rsidRPr="00BA3B22">
                  <w:rPr>
                    <w:rFonts w:ascii="Arial" w:hAnsi="Arial" w:cs="Arial"/>
                    <w:color w:val="auto"/>
                    <w:szCs w:val="24"/>
                  </w:rPr>
                  <w:t>.</w:t>
                </w:r>
              </w:p>
            </w:tc>
            <w:tc>
              <w:tcPr>
                <w:tcW w:w="952" w:type="pct"/>
                <w:tcBorders>
                  <w:top w:val="single" w:sz="4" w:space="0" w:color="auto"/>
                </w:tcBorders>
              </w:tcPr>
              <w:p w14:paraId="61C2C15E" w14:textId="153CC2DE" w:rsidR="008227E3" w:rsidRPr="00BA3B22" w:rsidRDefault="008227E3" w:rsidP="00F477B5">
                <w:pPr>
                  <w:spacing w:line="360" w:lineRule="auto"/>
                  <w:jc w:val="left"/>
                  <w:rPr>
                    <w:rFonts w:ascii="Arial" w:hAnsi="Arial" w:cs="Arial"/>
                    <w:color w:val="auto"/>
                    <w:szCs w:val="24"/>
                  </w:rPr>
                </w:pPr>
                <w:r w:rsidRPr="00BA3B22">
                  <w:rPr>
                    <w:rFonts w:ascii="Arial" w:hAnsi="Arial" w:cs="Arial"/>
                    <w:color w:val="auto"/>
                    <w:szCs w:val="24"/>
                  </w:rPr>
                  <w:t xml:space="preserve">Esquematiza algún tema o asunto de su interés, que se desprenda del </w:t>
                </w:r>
                <w:r w:rsidRPr="00BA3B22">
                  <w:rPr>
                    <w:rFonts w:ascii="Arial" w:hAnsi="Arial" w:cs="Arial"/>
                    <w:b/>
                    <w:color w:val="auto"/>
                    <w:szCs w:val="24"/>
                    <w:u w:val="single"/>
                  </w:rPr>
                  <w:t xml:space="preserve">ensayo </w:t>
                </w:r>
                <w:r w:rsidRPr="00BA3B22">
                  <w:rPr>
                    <w:rFonts w:ascii="Arial" w:hAnsi="Arial" w:cs="Arial"/>
                    <w:color w:val="auto"/>
                    <w:szCs w:val="24"/>
                  </w:rPr>
                  <w:t>estudiado o de otro texto.</w:t>
                </w:r>
              </w:p>
            </w:tc>
            <w:tc>
              <w:tcPr>
                <w:tcW w:w="1048" w:type="pct"/>
                <w:tcBorders>
                  <w:top w:val="single" w:sz="4" w:space="0" w:color="auto"/>
                </w:tcBorders>
              </w:tcPr>
              <w:p w14:paraId="07812711" w14:textId="77777777" w:rsidR="008227E3" w:rsidRPr="00BA3B22" w:rsidRDefault="008227E3" w:rsidP="00F477B5">
                <w:pPr>
                  <w:spacing w:line="360" w:lineRule="auto"/>
                  <w:jc w:val="left"/>
                  <w:rPr>
                    <w:rFonts w:ascii="Arial" w:hAnsi="Arial" w:cs="Arial"/>
                    <w:color w:val="auto"/>
                    <w:szCs w:val="24"/>
                  </w:rPr>
                </w:pPr>
                <w:r w:rsidRPr="00BA3B22">
                  <w:rPr>
                    <w:rFonts w:ascii="Arial" w:hAnsi="Arial" w:cs="Arial"/>
                    <w:color w:val="auto"/>
                    <w:szCs w:val="24"/>
                  </w:rPr>
                  <w:t>Describe frases tópicas relacionadas con el tema o asunto seleccionado.</w:t>
                </w:r>
              </w:p>
            </w:tc>
            <w:tc>
              <w:tcPr>
                <w:tcW w:w="1048" w:type="pct"/>
                <w:tcBorders>
                  <w:top w:val="single" w:sz="4" w:space="0" w:color="auto"/>
                </w:tcBorders>
              </w:tcPr>
              <w:p w14:paraId="00C46A95" w14:textId="6D4ACA49" w:rsidR="008227E3" w:rsidRPr="00BA3B22" w:rsidRDefault="008227E3" w:rsidP="00433FCE">
                <w:pPr>
                  <w:spacing w:after="0" w:line="360" w:lineRule="auto"/>
                  <w:jc w:val="left"/>
                  <w:rPr>
                    <w:rFonts w:ascii="Arial" w:hAnsi="Arial" w:cs="Arial"/>
                    <w:color w:val="auto"/>
                    <w:szCs w:val="24"/>
                  </w:rPr>
                </w:pPr>
                <w:r w:rsidRPr="00BA3B22">
                  <w:rPr>
                    <w:rFonts w:ascii="Arial" w:hAnsi="Arial" w:cs="Arial"/>
                    <w:color w:val="auto"/>
                    <w:szCs w:val="24"/>
                  </w:rPr>
                  <w:t xml:space="preserve">Produce un esquema con base en el tema o asunto, las frases tópicas definidas y frases secundarias para el desarrollo del </w:t>
                </w:r>
                <w:r w:rsidRPr="00BA3B22">
                  <w:rPr>
                    <w:rFonts w:ascii="Arial" w:hAnsi="Arial" w:cs="Arial"/>
                    <w:b/>
                    <w:color w:val="auto"/>
                    <w:szCs w:val="24"/>
                    <w:u w:val="single"/>
                  </w:rPr>
                  <w:t>ensayo</w:t>
                </w:r>
                <w:r w:rsidRPr="00BA3B22">
                  <w:rPr>
                    <w:rFonts w:ascii="Arial" w:hAnsi="Arial" w:cs="Arial"/>
                    <w:color w:val="auto"/>
                    <w:szCs w:val="24"/>
                  </w:rPr>
                  <w:t>.</w:t>
                </w:r>
              </w:p>
            </w:tc>
          </w:tr>
          <w:tr w:rsidR="00BA3B22" w:rsidRPr="00BA3B22" w14:paraId="44E2637A" w14:textId="77777777" w:rsidTr="00BB47B5">
            <w:trPr>
              <w:trHeight w:val="332"/>
            </w:trPr>
            <w:tc>
              <w:tcPr>
                <w:tcW w:w="905" w:type="pct"/>
              </w:tcPr>
              <w:p w14:paraId="7DAD8DBA" w14:textId="77777777" w:rsidR="009D317C" w:rsidRPr="00BA3B22" w:rsidRDefault="009D317C" w:rsidP="00F477B5">
                <w:pPr>
                  <w:spacing w:line="360" w:lineRule="auto"/>
                  <w:jc w:val="left"/>
                  <w:rPr>
                    <w:rFonts w:ascii="Arial" w:hAnsi="Arial" w:cs="Arial"/>
                    <w:b/>
                    <w:color w:val="auto"/>
                    <w:szCs w:val="24"/>
                  </w:rPr>
                </w:pPr>
                <w:r w:rsidRPr="00BA3B22">
                  <w:rPr>
                    <w:rFonts w:ascii="Arial" w:hAnsi="Arial" w:cs="Arial"/>
                    <w:b/>
                    <w:color w:val="auto"/>
                    <w:szCs w:val="24"/>
                  </w:rPr>
                  <w:t>Trasmisión efectiva</w:t>
                </w:r>
              </w:p>
              <w:p w14:paraId="5A1C2B1B" w14:textId="77777777" w:rsidR="008227E3" w:rsidRPr="00BA3B22" w:rsidRDefault="008227E3" w:rsidP="00F477B5">
                <w:pPr>
                  <w:spacing w:line="360" w:lineRule="auto"/>
                  <w:jc w:val="left"/>
                  <w:rPr>
                    <w:rFonts w:ascii="Arial" w:hAnsi="Arial" w:cs="Arial"/>
                    <w:b/>
                    <w:color w:val="auto"/>
                    <w:szCs w:val="24"/>
                  </w:rPr>
                </w:pPr>
              </w:p>
            </w:tc>
            <w:tc>
              <w:tcPr>
                <w:tcW w:w="1048" w:type="pct"/>
              </w:tcPr>
              <w:p w14:paraId="05AE842A" w14:textId="77777777" w:rsidR="008227E3" w:rsidRPr="00BA3B22" w:rsidRDefault="008227E3" w:rsidP="00F477B5">
                <w:pPr>
                  <w:spacing w:after="160" w:line="360" w:lineRule="auto"/>
                  <w:jc w:val="left"/>
                  <w:rPr>
                    <w:rFonts w:ascii="Arial" w:hAnsi="Arial" w:cs="Arial"/>
                    <w:color w:val="auto"/>
                    <w:szCs w:val="24"/>
                  </w:rPr>
                </w:pPr>
                <w:r w:rsidRPr="00BA3B22">
                  <w:rPr>
                    <w:rFonts w:ascii="Arial" w:hAnsi="Arial" w:cs="Arial"/>
                    <w:color w:val="auto"/>
                    <w:szCs w:val="24"/>
                  </w:rPr>
                  <w:t xml:space="preserve">Textualiza el </w:t>
                </w:r>
                <w:r w:rsidRPr="00BA3B22">
                  <w:rPr>
                    <w:rFonts w:ascii="Arial" w:hAnsi="Arial" w:cs="Arial"/>
                    <w:b/>
                    <w:color w:val="auto"/>
                    <w:szCs w:val="24"/>
                    <w:u w:val="single"/>
                  </w:rPr>
                  <w:t>ensayo</w:t>
                </w:r>
                <w:r w:rsidRPr="00BA3B22">
                  <w:rPr>
                    <w:rFonts w:ascii="Arial" w:hAnsi="Arial" w:cs="Arial"/>
                    <w:color w:val="auto"/>
                    <w:szCs w:val="24"/>
                  </w:rPr>
                  <w:t xml:space="preserve"> mediante un párrafo de  introducción (con breves afirmaciones, tradicional, síntesis, </w:t>
                </w:r>
                <w:r w:rsidRPr="00BA3B22">
                  <w:rPr>
                    <w:rFonts w:ascii="Arial" w:hAnsi="Arial" w:cs="Arial"/>
                    <w:color w:val="auto"/>
                    <w:szCs w:val="24"/>
                  </w:rPr>
                  <w:lastRenderedPageBreak/>
                  <w:t xml:space="preserve">interrogante, explicativa del título), párrafos de desarrollo (de comparación/contraste, de causa/efecto, de analogía, cronológico, ejemplificación e ilustración, de enumeración, de secuencia, de problema-solución), de transición y de paralelismo; además de un párrafo de conclusión (con </w:t>
                </w:r>
                <w:r w:rsidRPr="00BA3B22">
                  <w:rPr>
                    <w:rFonts w:ascii="Arial" w:hAnsi="Arial" w:cs="Arial"/>
                    <w:color w:val="auto"/>
                    <w:szCs w:val="24"/>
                  </w:rPr>
                  <w:lastRenderedPageBreak/>
                  <w:t>anécdota, con datos estadísticos, con aporte histórico, con respecto a los alcances del texto, con exhortación, síntesis o resumen, con interrogante, que retoma el título y lo  comenta en relación con el contenido, con breves afirmaciones, con cita, con analogía).</w:t>
                </w:r>
              </w:p>
            </w:tc>
            <w:tc>
              <w:tcPr>
                <w:tcW w:w="952" w:type="pct"/>
                <w:tcBorders>
                  <w:bottom w:val="single" w:sz="4" w:space="0" w:color="auto"/>
                </w:tcBorders>
              </w:tcPr>
              <w:p w14:paraId="1310F6DC" w14:textId="570C7E43" w:rsidR="008227E3" w:rsidRPr="00BA3B22" w:rsidRDefault="008227E3" w:rsidP="00F477B5">
                <w:pPr>
                  <w:spacing w:line="360" w:lineRule="auto"/>
                  <w:jc w:val="left"/>
                  <w:rPr>
                    <w:rFonts w:ascii="Arial" w:hAnsi="Arial" w:cs="Arial"/>
                    <w:color w:val="auto"/>
                    <w:szCs w:val="24"/>
                  </w:rPr>
                </w:pPr>
                <w:r w:rsidRPr="00BA3B22">
                  <w:rPr>
                    <w:rFonts w:ascii="Arial" w:hAnsi="Arial" w:cs="Arial"/>
                    <w:color w:val="auto"/>
                    <w:szCs w:val="24"/>
                  </w:rPr>
                  <w:lastRenderedPageBreak/>
                  <w:t xml:space="preserve">Textualiza el </w:t>
                </w:r>
                <w:r w:rsidRPr="00BA3B22">
                  <w:rPr>
                    <w:rFonts w:ascii="Arial" w:hAnsi="Arial" w:cs="Arial"/>
                    <w:b/>
                    <w:color w:val="auto"/>
                    <w:szCs w:val="24"/>
                    <w:u w:val="single"/>
                  </w:rPr>
                  <w:t>ensayo</w:t>
                </w:r>
                <w:r w:rsidRPr="00BA3B22">
                  <w:rPr>
                    <w:rFonts w:ascii="Arial" w:hAnsi="Arial" w:cs="Arial"/>
                    <w:color w:val="auto"/>
                    <w:szCs w:val="24"/>
                  </w:rPr>
                  <w:t xml:space="preserve">, mediante uno o dos párrafos de introducción (con breves afirmaciones, </w:t>
                </w:r>
                <w:r w:rsidRPr="00BA3B22">
                  <w:rPr>
                    <w:rFonts w:ascii="Arial" w:hAnsi="Arial" w:cs="Arial"/>
                    <w:color w:val="auto"/>
                    <w:szCs w:val="24"/>
                  </w:rPr>
                  <w:lastRenderedPageBreak/>
                  <w:t>tradicional, síntesis, interrogante, explicativa del título).</w:t>
                </w:r>
              </w:p>
            </w:tc>
            <w:tc>
              <w:tcPr>
                <w:tcW w:w="1048" w:type="pct"/>
                <w:tcBorders>
                  <w:bottom w:val="single" w:sz="4" w:space="0" w:color="auto"/>
                </w:tcBorders>
              </w:tcPr>
              <w:p w14:paraId="0CDB00DC" w14:textId="1554B259" w:rsidR="008227E3" w:rsidRPr="00BA3B22" w:rsidRDefault="008227E3" w:rsidP="00F477B5">
                <w:pPr>
                  <w:spacing w:line="360" w:lineRule="auto"/>
                  <w:jc w:val="left"/>
                  <w:rPr>
                    <w:rFonts w:ascii="Arial" w:hAnsi="Arial" w:cs="Arial"/>
                    <w:color w:val="auto"/>
                    <w:szCs w:val="24"/>
                  </w:rPr>
                </w:pPr>
                <w:r w:rsidRPr="00BA3B22">
                  <w:rPr>
                    <w:rFonts w:ascii="Arial" w:hAnsi="Arial" w:cs="Arial"/>
                    <w:color w:val="auto"/>
                    <w:szCs w:val="24"/>
                  </w:rPr>
                  <w:lastRenderedPageBreak/>
                  <w:t xml:space="preserve">Textualiza el </w:t>
                </w:r>
                <w:r w:rsidRPr="00BA3B22">
                  <w:rPr>
                    <w:rFonts w:ascii="Arial" w:hAnsi="Arial" w:cs="Arial"/>
                    <w:b/>
                    <w:color w:val="auto"/>
                    <w:szCs w:val="24"/>
                    <w:u w:val="single"/>
                  </w:rPr>
                  <w:t>ensayo</w:t>
                </w:r>
                <w:r w:rsidRPr="00BA3B22">
                  <w:rPr>
                    <w:rFonts w:ascii="Arial" w:hAnsi="Arial" w:cs="Arial"/>
                    <w:color w:val="auto"/>
                    <w:szCs w:val="24"/>
                  </w:rPr>
                  <w:t xml:space="preserve">, mediante uno o dos párrafos de introducción (con breves afirmaciones, </w:t>
                </w:r>
                <w:r w:rsidRPr="00BA3B22">
                  <w:rPr>
                    <w:rFonts w:ascii="Arial" w:hAnsi="Arial" w:cs="Arial"/>
                    <w:color w:val="auto"/>
                    <w:szCs w:val="24"/>
                  </w:rPr>
                  <w:lastRenderedPageBreak/>
                  <w:t>tradicional, síntesis, interrogante, explicativa del título) y párrafos de desarrollo (de comparación/contraste, de causa/efecto, de analogía, cronológico, ejemplificación e ilustración, de enumeración, de secuencia, de problema-solución).</w:t>
                </w:r>
              </w:p>
              <w:p w14:paraId="48BCAE78" w14:textId="77777777" w:rsidR="008227E3" w:rsidRPr="00BA3B22" w:rsidRDefault="008227E3" w:rsidP="00F477B5">
                <w:pPr>
                  <w:spacing w:line="360" w:lineRule="auto"/>
                  <w:ind w:left="0" w:firstLine="0"/>
                  <w:jc w:val="left"/>
                  <w:rPr>
                    <w:rFonts w:ascii="Arial" w:hAnsi="Arial" w:cs="Arial"/>
                    <w:color w:val="auto"/>
                    <w:szCs w:val="24"/>
                  </w:rPr>
                </w:pPr>
              </w:p>
            </w:tc>
            <w:tc>
              <w:tcPr>
                <w:tcW w:w="1048" w:type="pct"/>
                <w:tcBorders>
                  <w:bottom w:val="single" w:sz="4" w:space="0" w:color="auto"/>
                </w:tcBorders>
              </w:tcPr>
              <w:p w14:paraId="097E146E" w14:textId="77777777" w:rsidR="008227E3" w:rsidRPr="00BA3B22" w:rsidRDefault="008227E3" w:rsidP="00F477B5">
                <w:pPr>
                  <w:spacing w:line="360" w:lineRule="auto"/>
                  <w:jc w:val="left"/>
                  <w:rPr>
                    <w:rFonts w:ascii="Arial" w:hAnsi="Arial" w:cs="Arial"/>
                    <w:color w:val="auto"/>
                    <w:szCs w:val="24"/>
                  </w:rPr>
                </w:pPr>
                <w:r w:rsidRPr="00BA3B22">
                  <w:rPr>
                    <w:rFonts w:ascii="Arial" w:hAnsi="Arial" w:cs="Arial"/>
                    <w:color w:val="auto"/>
                    <w:szCs w:val="24"/>
                  </w:rPr>
                  <w:lastRenderedPageBreak/>
                  <w:t xml:space="preserve">Textualiza el </w:t>
                </w:r>
                <w:r w:rsidRPr="00BA3B22">
                  <w:rPr>
                    <w:rFonts w:ascii="Arial" w:hAnsi="Arial" w:cs="Arial"/>
                    <w:b/>
                    <w:color w:val="auto"/>
                    <w:szCs w:val="24"/>
                    <w:u w:val="single"/>
                  </w:rPr>
                  <w:t>ensayo</w:t>
                </w:r>
                <w:r w:rsidRPr="00BA3B22">
                  <w:rPr>
                    <w:rFonts w:ascii="Arial" w:hAnsi="Arial" w:cs="Arial"/>
                    <w:color w:val="auto"/>
                    <w:szCs w:val="24"/>
                  </w:rPr>
                  <w:t xml:space="preserve">, mediante uno o dos párrafos de  introducción (con breves afirmaciones, </w:t>
                </w:r>
                <w:r w:rsidRPr="00BA3B22">
                  <w:rPr>
                    <w:rFonts w:ascii="Arial" w:hAnsi="Arial" w:cs="Arial"/>
                    <w:color w:val="auto"/>
                    <w:szCs w:val="24"/>
                  </w:rPr>
                  <w:lastRenderedPageBreak/>
                  <w:t xml:space="preserve">tradicional, síntesis, interrogante, explicativa del título), párrafos de desarrollo (de comparación/contraste, de causa/efecto, de analogía, cronológico, ejemplificación e ilustración, de enumeración, de secuencia, de problema-solución), de transición y de paralelismo; además de un párrafo de </w:t>
                </w:r>
                <w:r w:rsidRPr="00BA3B22">
                  <w:rPr>
                    <w:rFonts w:ascii="Arial" w:hAnsi="Arial" w:cs="Arial"/>
                    <w:color w:val="auto"/>
                    <w:szCs w:val="24"/>
                  </w:rPr>
                  <w:lastRenderedPageBreak/>
                  <w:t>conclusión (con anécdota, con datos estadísticos, con aporte histórico, con respecto a los alcances del texto, con exhortación, síntesis o resumen, con interrogante, que retoma el título y lo  comenta en relación con el contenido, con breves afirmaciones, con cita, con analogía).</w:t>
                </w:r>
              </w:p>
            </w:tc>
          </w:tr>
          <w:tr w:rsidR="00BB47B5" w:rsidRPr="00D33475" w14:paraId="34A76D49" w14:textId="77777777" w:rsidTr="00D932B9">
            <w:trPr>
              <w:trHeight w:val="690"/>
            </w:trPr>
            <w:tc>
              <w:tcPr>
                <w:tcW w:w="905" w:type="pct"/>
              </w:tcPr>
              <w:p w14:paraId="062303CC" w14:textId="77777777" w:rsidR="00BB47B5" w:rsidRPr="00D33475" w:rsidRDefault="00BB47B5" w:rsidP="00BB47B5">
                <w:pPr>
                  <w:spacing w:line="360" w:lineRule="auto"/>
                  <w:jc w:val="left"/>
                  <w:rPr>
                    <w:rFonts w:ascii="Arial" w:hAnsi="Arial" w:cs="Arial"/>
                    <w:b/>
                    <w:color w:val="auto"/>
                    <w:szCs w:val="24"/>
                  </w:rPr>
                </w:pPr>
                <w:r w:rsidRPr="00D33475">
                  <w:rPr>
                    <w:rFonts w:ascii="Arial" w:hAnsi="Arial" w:cs="Arial"/>
                    <w:b/>
                    <w:color w:val="auto"/>
                    <w:szCs w:val="24"/>
                  </w:rPr>
                  <w:lastRenderedPageBreak/>
                  <w:t>Trasmisión efectiva</w:t>
                </w:r>
              </w:p>
              <w:p w14:paraId="3C0F1CE8" w14:textId="77777777" w:rsidR="00BB47B5" w:rsidRPr="00D33475" w:rsidRDefault="00BB47B5" w:rsidP="00BB47B5">
                <w:pPr>
                  <w:spacing w:line="360" w:lineRule="auto"/>
                  <w:jc w:val="left"/>
                  <w:rPr>
                    <w:rFonts w:ascii="Arial" w:hAnsi="Arial" w:cs="Arial"/>
                    <w:b/>
                    <w:color w:val="auto"/>
                    <w:szCs w:val="24"/>
                  </w:rPr>
                </w:pPr>
              </w:p>
            </w:tc>
            <w:tc>
              <w:tcPr>
                <w:tcW w:w="1048" w:type="pct"/>
              </w:tcPr>
              <w:p w14:paraId="2AD4C51A" w14:textId="035A436F" w:rsidR="00BB47B5" w:rsidRPr="00D33475" w:rsidRDefault="00BB47B5" w:rsidP="00BB47B5">
                <w:pPr>
                  <w:spacing w:line="360" w:lineRule="auto"/>
                  <w:jc w:val="left"/>
                  <w:rPr>
                    <w:rFonts w:ascii="Arial" w:hAnsi="Arial" w:cs="Arial"/>
                    <w:color w:val="auto"/>
                    <w:szCs w:val="24"/>
                  </w:rPr>
                </w:pPr>
                <w:r w:rsidRPr="00D33475">
                  <w:rPr>
                    <w:rFonts w:ascii="Arial" w:hAnsi="Arial" w:cs="Arial"/>
                    <w:color w:val="auto"/>
                    <w:szCs w:val="24"/>
                  </w:rPr>
                  <w:t xml:space="preserve">Textualiza el </w:t>
                </w:r>
                <w:r w:rsidRPr="00D33475">
                  <w:rPr>
                    <w:rFonts w:ascii="Arial" w:hAnsi="Arial" w:cs="Arial"/>
                    <w:b/>
                    <w:color w:val="auto"/>
                    <w:szCs w:val="24"/>
                  </w:rPr>
                  <w:t>ensayo</w:t>
                </w:r>
                <w:r w:rsidRPr="00D33475">
                  <w:rPr>
                    <w:rFonts w:ascii="Arial" w:hAnsi="Arial" w:cs="Arial"/>
                    <w:color w:val="auto"/>
                    <w:szCs w:val="24"/>
                  </w:rPr>
                  <w:t xml:space="preserve"> con cohesión y coherencia dentro de cada párrafo.</w:t>
                </w:r>
              </w:p>
            </w:tc>
            <w:tc>
              <w:tcPr>
                <w:tcW w:w="952" w:type="pct"/>
                <w:tcBorders>
                  <w:top w:val="single" w:sz="4" w:space="0" w:color="auto"/>
                  <w:left w:val="nil"/>
                  <w:bottom w:val="single" w:sz="4" w:space="0" w:color="auto"/>
                  <w:right w:val="single" w:sz="4" w:space="0" w:color="auto"/>
                </w:tcBorders>
                <w:shd w:val="clear" w:color="auto" w:fill="auto"/>
              </w:tcPr>
              <w:p w14:paraId="3F9A4199" w14:textId="048AA428" w:rsidR="00BB47B5" w:rsidRPr="00D33475" w:rsidRDefault="00BB47B5" w:rsidP="00BB47B5">
                <w:pPr>
                  <w:spacing w:line="360" w:lineRule="auto"/>
                  <w:jc w:val="left"/>
                  <w:rPr>
                    <w:rFonts w:ascii="Arial" w:hAnsi="Arial" w:cs="Arial"/>
                    <w:color w:val="auto"/>
                    <w:szCs w:val="24"/>
                  </w:rPr>
                </w:pPr>
                <w:r w:rsidRPr="00D33475">
                  <w:rPr>
                    <w:rFonts w:ascii="Arial" w:hAnsi="Arial" w:cs="Arial"/>
                    <w:color w:val="auto"/>
                    <w:szCs w:val="24"/>
                  </w:rPr>
                  <w:t xml:space="preserve">Textualiza el </w:t>
                </w:r>
                <w:r w:rsidRPr="00D33475">
                  <w:rPr>
                    <w:rFonts w:ascii="Arial" w:hAnsi="Arial" w:cs="Arial"/>
                    <w:b/>
                    <w:color w:val="auto"/>
                    <w:szCs w:val="24"/>
                  </w:rPr>
                  <w:t>ensayo</w:t>
                </w:r>
                <w:r w:rsidRPr="00D33475">
                  <w:rPr>
                    <w:rFonts w:ascii="Arial" w:hAnsi="Arial" w:cs="Arial"/>
                    <w:color w:val="auto"/>
                    <w:szCs w:val="24"/>
                  </w:rPr>
                  <w:t xml:space="preserve"> mediante párrafos.</w:t>
                </w:r>
              </w:p>
            </w:tc>
            <w:tc>
              <w:tcPr>
                <w:tcW w:w="1048" w:type="pct"/>
                <w:tcBorders>
                  <w:top w:val="single" w:sz="4" w:space="0" w:color="auto"/>
                  <w:left w:val="single" w:sz="4" w:space="0" w:color="auto"/>
                  <w:bottom w:val="single" w:sz="4" w:space="0" w:color="auto"/>
                  <w:right w:val="single" w:sz="4" w:space="0" w:color="auto"/>
                </w:tcBorders>
                <w:shd w:val="clear" w:color="auto" w:fill="auto"/>
              </w:tcPr>
              <w:p w14:paraId="1BD36B8B" w14:textId="7D9A5EC2" w:rsidR="00BB47B5" w:rsidRPr="00D33475" w:rsidRDefault="00BB47B5" w:rsidP="00BB47B5">
                <w:pPr>
                  <w:spacing w:line="360" w:lineRule="auto"/>
                  <w:jc w:val="left"/>
                  <w:rPr>
                    <w:rFonts w:ascii="Arial" w:hAnsi="Arial" w:cs="Arial"/>
                    <w:color w:val="auto"/>
                    <w:szCs w:val="24"/>
                  </w:rPr>
                </w:pPr>
                <w:r w:rsidRPr="00D33475">
                  <w:rPr>
                    <w:rFonts w:ascii="Arial" w:hAnsi="Arial" w:cs="Arial"/>
                    <w:color w:val="auto"/>
                    <w:szCs w:val="24"/>
                  </w:rPr>
                  <w:t xml:space="preserve">Textualiza el </w:t>
                </w:r>
                <w:r w:rsidRPr="00D33475">
                  <w:rPr>
                    <w:rFonts w:ascii="Arial" w:hAnsi="Arial" w:cs="Arial"/>
                    <w:b/>
                    <w:color w:val="auto"/>
                    <w:szCs w:val="24"/>
                  </w:rPr>
                  <w:t>ensayo</w:t>
                </w:r>
                <w:r w:rsidRPr="00D33475">
                  <w:rPr>
                    <w:rFonts w:ascii="Arial" w:hAnsi="Arial" w:cs="Arial"/>
                    <w:color w:val="auto"/>
                    <w:szCs w:val="24"/>
                  </w:rPr>
                  <w:t xml:space="preserve"> con coherencia dentro de cada párrafo.</w:t>
                </w:r>
              </w:p>
            </w:tc>
            <w:tc>
              <w:tcPr>
                <w:tcW w:w="1048" w:type="pct"/>
                <w:tcBorders>
                  <w:top w:val="single" w:sz="4" w:space="0" w:color="auto"/>
                  <w:left w:val="single" w:sz="4" w:space="0" w:color="auto"/>
                  <w:bottom w:val="single" w:sz="4" w:space="0" w:color="auto"/>
                  <w:right w:val="single" w:sz="4" w:space="0" w:color="auto"/>
                </w:tcBorders>
                <w:shd w:val="clear" w:color="auto" w:fill="auto"/>
              </w:tcPr>
              <w:p w14:paraId="18D1689F" w14:textId="7119ACEB" w:rsidR="00BB47B5" w:rsidRPr="00D33475" w:rsidRDefault="00BB47B5" w:rsidP="00BB47B5">
                <w:pPr>
                  <w:spacing w:line="360" w:lineRule="auto"/>
                  <w:jc w:val="left"/>
                  <w:rPr>
                    <w:rFonts w:ascii="Arial" w:hAnsi="Arial" w:cs="Arial"/>
                    <w:color w:val="auto"/>
                    <w:szCs w:val="24"/>
                  </w:rPr>
                </w:pPr>
                <w:r w:rsidRPr="00D33475">
                  <w:rPr>
                    <w:rFonts w:ascii="Arial" w:hAnsi="Arial" w:cs="Arial"/>
                    <w:color w:val="auto"/>
                    <w:szCs w:val="24"/>
                  </w:rPr>
                  <w:t xml:space="preserve">Textualiza el </w:t>
                </w:r>
                <w:r w:rsidRPr="00D33475">
                  <w:rPr>
                    <w:rFonts w:ascii="Arial" w:hAnsi="Arial" w:cs="Arial"/>
                    <w:b/>
                    <w:color w:val="auto"/>
                    <w:szCs w:val="24"/>
                  </w:rPr>
                  <w:t>ensayo</w:t>
                </w:r>
                <w:r w:rsidRPr="00D33475">
                  <w:rPr>
                    <w:rFonts w:ascii="Arial" w:hAnsi="Arial" w:cs="Arial"/>
                    <w:color w:val="auto"/>
                    <w:szCs w:val="24"/>
                  </w:rPr>
                  <w:t xml:space="preserve"> con coherencia y cohesión dentro de cada párrafo.</w:t>
                </w:r>
              </w:p>
            </w:tc>
          </w:tr>
          <w:tr w:rsidR="00D932B9" w:rsidRPr="00BA3B22" w14:paraId="52BD5324" w14:textId="77777777" w:rsidTr="00D932B9">
            <w:trPr>
              <w:trHeight w:val="818"/>
            </w:trPr>
            <w:tc>
              <w:tcPr>
                <w:tcW w:w="905" w:type="pct"/>
              </w:tcPr>
              <w:p w14:paraId="085559E4" w14:textId="77777777" w:rsidR="00D932B9" w:rsidRPr="00D33475" w:rsidRDefault="00D932B9" w:rsidP="00D932B9">
                <w:pPr>
                  <w:spacing w:line="360" w:lineRule="auto"/>
                  <w:jc w:val="left"/>
                  <w:rPr>
                    <w:rFonts w:ascii="Arial" w:hAnsi="Arial" w:cs="Arial"/>
                    <w:b/>
                    <w:color w:val="auto"/>
                    <w:szCs w:val="24"/>
                  </w:rPr>
                </w:pPr>
                <w:r w:rsidRPr="00D33475">
                  <w:rPr>
                    <w:rFonts w:ascii="Arial" w:hAnsi="Arial" w:cs="Arial"/>
                    <w:b/>
                    <w:color w:val="auto"/>
                    <w:szCs w:val="24"/>
                  </w:rPr>
                  <w:t>Trasmisión efectiva</w:t>
                </w:r>
              </w:p>
              <w:p w14:paraId="161854FA" w14:textId="77777777" w:rsidR="00D932B9" w:rsidRPr="00D33475" w:rsidRDefault="00D932B9" w:rsidP="00D932B9">
                <w:pPr>
                  <w:spacing w:line="360" w:lineRule="auto"/>
                  <w:jc w:val="left"/>
                  <w:rPr>
                    <w:rFonts w:ascii="Arial" w:hAnsi="Arial" w:cs="Arial"/>
                    <w:b/>
                    <w:color w:val="auto"/>
                    <w:szCs w:val="24"/>
                  </w:rPr>
                </w:pPr>
              </w:p>
            </w:tc>
            <w:tc>
              <w:tcPr>
                <w:tcW w:w="1048" w:type="pct"/>
              </w:tcPr>
              <w:p w14:paraId="3E80AAED" w14:textId="693F3712" w:rsidR="00D932B9" w:rsidRPr="00D33475" w:rsidRDefault="00D932B9" w:rsidP="00D932B9">
                <w:pPr>
                  <w:spacing w:line="360" w:lineRule="auto"/>
                  <w:jc w:val="left"/>
                  <w:rPr>
                    <w:rFonts w:ascii="Arial" w:hAnsi="Arial" w:cs="Arial"/>
                    <w:color w:val="auto"/>
                    <w:szCs w:val="24"/>
                  </w:rPr>
                </w:pPr>
                <w:r w:rsidRPr="00D33475">
                  <w:rPr>
                    <w:rFonts w:ascii="Arial" w:hAnsi="Arial" w:cs="Arial"/>
                    <w:color w:val="auto"/>
                    <w:szCs w:val="24"/>
                  </w:rPr>
                  <w:t xml:space="preserve">Textualiza el </w:t>
                </w:r>
                <w:r w:rsidRPr="00D33475">
                  <w:rPr>
                    <w:rFonts w:ascii="Arial" w:hAnsi="Arial" w:cs="Arial"/>
                    <w:b/>
                    <w:color w:val="auto"/>
                    <w:szCs w:val="24"/>
                    <w:u w:val="single"/>
                  </w:rPr>
                  <w:t>ensayo</w:t>
                </w:r>
                <w:r w:rsidRPr="00D33475">
                  <w:rPr>
                    <w:rFonts w:ascii="Arial" w:hAnsi="Arial" w:cs="Arial"/>
                    <w:color w:val="auto"/>
                    <w:szCs w:val="24"/>
                  </w:rPr>
                  <w:t xml:space="preserve"> con coherencia y cohesión entre párrafos.</w:t>
                </w:r>
              </w:p>
            </w:tc>
            <w:tc>
              <w:tcPr>
                <w:tcW w:w="952" w:type="pct"/>
                <w:tcBorders>
                  <w:top w:val="single" w:sz="4" w:space="0" w:color="auto"/>
                  <w:left w:val="nil"/>
                  <w:bottom w:val="single" w:sz="4" w:space="0" w:color="auto"/>
                  <w:right w:val="single" w:sz="4" w:space="0" w:color="auto"/>
                </w:tcBorders>
                <w:shd w:val="clear" w:color="auto" w:fill="auto"/>
              </w:tcPr>
              <w:p w14:paraId="692A1119" w14:textId="50B0E0E3" w:rsidR="00D932B9" w:rsidRPr="00D33475" w:rsidRDefault="00D932B9" w:rsidP="00D932B9">
                <w:pPr>
                  <w:spacing w:line="360" w:lineRule="auto"/>
                  <w:jc w:val="left"/>
                  <w:rPr>
                    <w:rFonts w:ascii="Arial" w:hAnsi="Arial" w:cs="Arial"/>
                    <w:color w:val="auto"/>
                    <w:szCs w:val="24"/>
                  </w:rPr>
                </w:pPr>
                <w:r w:rsidRPr="00D33475">
                  <w:rPr>
                    <w:rFonts w:ascii="Arial" w:hAnsi="Arial" w:cs="Arial"/>
                    <w:color w:val="auto"/>
                    <w:szCs w:val="24"/>
                  </w:rPr>
                  <w:t>Textualiza el ensayo mediante párrafos.</w:t>
                </w:r>
              </w:p>
            </w:tc>
            <w:tc>
              <w:tcPr>
                <w:tcW w:w="1048" w:type="pct"/>
                <w:tcBorders>
                  <w:top w:val="single" w:sz="4" w:space="0" w:color="auto"/>
                  <w:left w:val="single" w:sz="4" w:space="0" w:color="auto"/>
                  <w:bottom w:val="single" w:sz="4" w:space="0" w:color="auto"/>
                  <w:right w:val="single" w:sz="4" w:space="0" w:color="auto"/>
                </w:tcBorders>
                <w:shd w:val="clear" w:color="auto" w:fill="auto"/>
              </w:tcPr>
              <w:p w14:paraId="0DDEE578" w14:textId="026C8FD4" w:rsidR="00D932B9" w:rsidRPr="00D33475" w:rsidRDefault="00D932B9" w:rsidP="00D932B9">
                <w:pPr>
                  <w:spacing w:line="360" w:lineRule="auto"/>
                  <w:jc w:val="left"/>
                  <w:rPr>
                    <w:rFonts w:ascii="Arial" w:hAnsi="Arial" w:cs="Arial"/>
                    <w:color w:val="auto"/>
                    <w:szCs w:val="24"/>
                  </w:rPr>
                </w:pPr>
                <w:r w:rsidRPr="00D33475">
                  <w:rPr>
                    <w:rFonts w:ascii="Arial" w:hAnsi="Arial" w:cs="Arial"/>
                    <w:color w:val="auto"/>
                    <w:szCs w:val="24"/>
                  </w:rPr>
                  <w:t>Textualiza el ensayo con coherencia entre párrafos.</w:t>
                </w:r>
              </w:p>
            </w:tc>
            <w:tc>
              <w:tcPr>
                <w:tcW w:w="1048" w:type="pct"/>
                <w:tcBorders>
                  <w:top w:val="single" w:sz="4" w:space="0" w:color="auto"/>
                  <w:left w:val="single" w:sz="4" w:space="0" w:color="auto"/>
                  <w:bottom w:val="single" w:sz="4" w:space="0" w:color="auto"/>
                  <w:right w:val="single" w:sz="4" w:space="0" w:color="auto"/>
                </w:tcBorders>
                <w:shd w:val="clear" w:color="auto" w:fill="auto"/>
              </w:tcPr>
              <w:p w14:paraId="3B15E9F6" w14:textId="53129A2C" w:rsidR="00D932B9" w:rsidRPr="00D33475" w:rsidRDefault="00D932B9" w:rsidP="00D932B9">
                <w:pPr>
                  <w:spacing w:line="360" w:lineRule="auto"/>
                  <w:jc w:val="left"/>
                  <w:rPr>
                    <w:rFonts w:ascii="Arial" w:hAnsi="Arial" w:cs="Arial"/>
                    <w:color w:val="auto"/>
                    <w:szCs w:val="24"/>
                  </w:rPr>
                </w:pPr>
                <w:r w:rsidRPr="00D33475">
                  <w:rPr>
                    <w:rFonts w:ascii="Arial" w:hAnsi="Arial" w:cs="Arial"/>
                    <w:color w:val="auto"/>
                    <w:szCs w:val="24"/>
                  </w:rPr>
                  <w:t>Textualiza el ensayo con coherencia y cohesión entre párrafos.</w:t>
                </w:r>
              </w:p>
            </w:tc>
          </w:tr>
          <w:tr w:rsidR="00F477B5" w:rsidRPr="00BA3B22" w14:paraId="490A879C" w14:textId="77777777" w:rsidTr="00D932B9">
            <w:trPr>
              <w:trHeight w:val="818"/>
            </w:trPr>
            <w:tc>
              <w:tcPr>
                <w:tcW w:w="905" w:type="pct"/>
                <w:shd w:val="clear" w:color="auto" w:fill="auto"/>
              </w:tcPr>
              <w:p w14:paraId="2A65ED56" w14:textId="35AFB099" w:rsidR="00F477B5" w:rsidRPr="00BA3B22" w:rsidRDefault="00F477B5" w:rsidP="00F477B5">
                <w:pPr>
                  <w:spacing w:line="360" w:lineRule="auto"/>
                  <w:jc w:val="left"/>
                  <w:rPr>
                    <w:rFonts w:ascii="Arial" w:hAnsi="Arial" w:cs="Arial"/>
                    <w:b/>
                    <w:color w:val="auto"/>
                    <w:szCs w:val="24"/>
                  </w:rPr>
                </w:pPr>
                <w:r>
                  <w:rPr>
                    <w:rFonts w:ascii="Arial" w:hAnsi="Arial" w:cs="Arial"/>
                    <w:bCs/>
                    <w:szCs w:val="24"/>
                  </w:rPr>
                  <w:t>Decodificación</w:t>
                </w:r>
              </w:p>
            </w:tc>
            <w:tc>
              <w:tcPr>
                <w:tcW w:w="1048" w:type="pct"/>
                <w:tcBorders>
                  <w:top w:val="single" w:sz="4" w:space="0" w:color="auto"/>
                  <w:left w:val="single" w:sz="4" w:space="0" w:color="auto"/>
                  <w:bottom w:val="single" w:sz="4" w:space="0" w:color="auto"/>
                  <w:right w:val="single" w:sz="4" w:space="0" w:color="auto"/>
                </w:tcBorders>
                <w:shd w:val="clear" w:color="auto" w:fill="auto"/>
              </w:tcPr>
              <w:p w14:paraId="234EBE7B" w14:textId="30169CE6" w:rsidR="00F477B5" w:rsidRPr="00BA3B22" w:rsidRDefault="00F477B5" w:rsidP="00F477B5">
                <w:pPr>
                  <w:spacing w:line="360" w:lineRule="auto"/>
                  <w:jc w:val="left"/>
                  <w:rPr>
                    <w:rFonts w:ascii="Arial" w:hAnsi="Arial" w:cs="Arial"/>
                    <w:color w:val="auto"/>
                    <w:szCs w:val="24"/>
                  </w:rPr>
                </w:pPr>
                <w:r w:rsidRPr="000211ED">
                  <w:rPr>
                    <w:rFonts w:ascii="Arial" w:hAnsi="Arial" w:cs="Arial"/>
                    <w:szCs w:val="24"/>
                  </w:rPr>
                  <w:t>Evalúa los requerimientos para la elaboración del guion para la puesta en escena del debate.</w:t>
                </w:r>
              </w:p>
            </w:tc>
            <w:tc>
              <w:tcPr>
                <w:tcW w:w="952" w:type="pct"/>
                <w:tcBorders>
                  <w:top w:val="single" w:sz="4" w:space="0" w:color="auto"/>
                  <w:left w:val="single" w:sz="4" w:space="0" w:color="auto"/>
                  <w:bottom w:val="single" w:sz="4" w:space="0" w:color="auto"/>
                  <w:right w:val="single" w:sz="4" w:space="0" w:color="auto"/>
                </w:tcBorders>
                <w:shd w:val="clear" w:color="auto" w:fill="auto"/>
              </w:tcPr>
              <w:p w14:paraId="1EEE3E0A" w14:textId="3930A4C0" w:rsidR="00F477B5" w:rsidRPr="00BA3B22" w:rsidRDefault="00F477B5" w:rsidP="00F477B5">
                <w:pPr>
                  <w:spacing w:line="360" w:lineRule="auto"/>
                  <w:jc w:val="left"/>
                  <w:rPr>
                    <w:rFonts w:ascii="Arial" w:hAnsi="Arial" w:cs="Arial"/>
                    <w:color w:val="auto"/>
                    <w:szCs w:val="24"/>
                  </w:rPr>
                </w:pPr>
                <w:r w:rsidRPr="000211ED">
                  <w:rPr>
                    <w:rFonts w:ascii="Arial" w:hAnsi="Arial" w:cs="Arial"/>
                    <w:szCs w:val="24"/>
                  </w:rPr>
                  <w:t>Caracteriza el guion para la puesta en escena de la técnica del debate.</w:t>
                </w:r>
              </w:p>
            </w:tc>
            <w:tc>
              <w:tcPr>
                <w:tcW w:w="1048" w:type="pct"/>
                <w:tcBorders>
                  <w:top w:val="single" w:sz="4" w:space="0" w:color="auto"/>
                  <w:left w:val="nil"/>
                  <w:bottom w:val="single" w:sz="4" w:space="0" w:color="auto"/>
                  <w:right w:val="single" w:sz="4" w:space="0" w:color="auto"/>
                </w:tcBorders>
                <w:shd w:val="clear" w:color="auto" w:fill="auto"/>
              </w:tcPr>
              <w:p w14:paraId="34CED8CE" w14:textId="1A2D3338" w:rsidR="00F477B5" w:rsidRPr="00BA3B22" w:rsidRDefault="00F477B5" w:rsidP="00F477B5">
                <w:pPr>
                  <w:spacing w:line="360" w:lineRule="auto"/>
                  <w:jc w:val="left"/>
                  <w:rPr>
                    <w:rFonts w:ascii="Arial" w:hAnsi="Arial" w:cs="Arial"/>
                    <w:color w:val="auto"/>
                    <w:szCs w:val="24"/>
                  </w:rPr>
                </w:pPr>
                <w:r w:rsidRPr="000211ED">
                  <w:rPr>
                    <w:rFonts w:ascii="Arial" w:hAnsi="Arial" w:cs="Arial"/>
                    <w:szCs w:val="24"/>
                  </w:rPr>
                  <w:t>Destaca oralmente, en forma general, los requerimientos para la elaboración del guion para la puesta en escena de la técnica del debate.</w:t>
                </w:r>
              </w:p>
            </w:tc>
            <w:tc>
              <w:tcPr>
                <w:tcW w:w="1048" w:type="pct"/>
                <w:tcBorders>
                  <w:top w:val="single" w:sz="4" w:space="0" w:color="auto"/>
                  <w:left w:val="nil"/>
                  <w:bottom w:val="single" w:sz="4" w:space="0" w:color="auto"/>
                  <w:right w:val="single" w:sz="4" w:space="0" w:color="auto"/>
                </w:tcBorders>
                <w:shd w:val="clear" w:color="auto" w:fill="auto"/>
              </w:tcPr>
              <w:p w14:paraId="7E602223" w14:textId="34684902" w:rsidR="00F477B5" w:rsidRPr="00BA3B22" w:rsidRDefault="00F477B5" w:rsidP="00F477B5">
                <w:pPr>
                  <w:spacing w:line="360" w:lineRule="auto"/>
                  <w:jc w:val="left"/>
                  <w:rPr>
                    <w:rFonts w:ascii="Arial" w:hAnsi="Arial" w:cs="Arial"/>
                    <w:color w:val="auto"/>
                    <w:szCs w:val="24"/>
                  </w:rPr>
                </w:pPr>
                <w:r w:rsidRPr="000211ED">
                  <w:rPr>
                    <w:rFonts w:ascii="Arial" w:hAnsi="Arial" w:cs="Arial"/>
                    <w:szCs w:val="24"/>
                  </w:rPr>
                  <w:t>Emite criterios para la estructura y los elementos básicos por tomar en cuenta para elaborar el guion referido a la puesta en escena del debate.</w:t>
                </w:r>
              </w:p>
            </w:tc>
          </w:tr>
          <w:tr w:rsidR="00F477B5" w:rsidRPr="00BA3B22" w14:paraId="5D6B2B41" w14:textId="77777777" w:rsidTr="004313A4">
            <w:trPr>
              <w:trHeight w:val="818"/>
            </w:trPr>
            <w:tc>
              <w:tcPr>
                <w:tcW w:w="905" w:type="pct"/>
                <w:shd w:val="clear" w:color="auto" w:fill="auto"/>
              </w:tcPr>
              <w:p w14:paraId="4FDFAFC5" w14:textId="1FC5911E" w:rsidR="00F477B5" w:rsidRPr="00BA3B22" w:rsidRDefault="00F477B5" w:rsidP="00F477B5">
                <w:pPr>
                  <w:spacing w:line="360" w:lineRule="auto"/>
                  <w:jc w:val="left"/>
                  <w:rPr>
                    <w:rFonts w:ascii="Arial" w:hAnsi="Arial" w:cs="Arial"/>
                    <w:b/>
                    <w:color w:val="auto"/>
                    <w:szCs w:val="24"/>
                  </w:rPr>
                </w:pPr>
                <w:r>
                  <w:rPr>
                    <w:rFonts w:ascii="Arial" w:hAnsi="Arial" w:cs="Arial"/>
                    <w:bCs/>
                    <w:szCs w:val="24"/>
                  </w:rPr>
                  <w:lastRenderedPageBreak/>
                  <w:t>Transmisión efectiva</w:t>
                </w:r>
              </w:p>
            </w:tc>
            <w:tc>
              <w:tcPr>
                <w:tcW w:w="1048" w:type="pct"/>
                <w:tcBorders>
                  <w:top w:val="single" w:sz="4" w:space="0" w:color="auto"/>
                  <w:left w:val="single" w:sz="4" w:space="0" w:color="auto"/>
                  <w:bottom w:val="single" w:sz="4" w:space="0" w:color="auto"/>
                  <w:right w:val="single" w:sz="4" w:space="0" w:color="auto"/>
                </w:tcBorders>
                <w:shd w:val="clear" w:color="auto" w:fill="auto"/>
              </w:tcPr>
              <w:p w14:paraId="5367097C" w14:textId="795CF8FF" w:rsidR="00F477B5" w:rsidRPr="00BA3B22" w:rsidRDefault="00F477B5" w:rsidP="00F477B5">
                <w:pPr>
                  <w:spacing w:line="360" w:lineRule="auto"/>
                  <w:jc w:val="left"/>
                  <w:rPr>
                    <w:rFonts w:ascii="Arial" w:hAnsi="Arial" w:cs="Arial"/>
                    <w:color w:val="auto"/>
                    <w:szCs w:val="24"/>
                  </w:rPr>
                </w:pPr>
                <w:r w:rsidRPr="000211ED">
                  <w:rPr>
                    <w:rFonts w:ascii="Arial" w:hAnsi="Arial" w:cs="Arial"/>
                    <w:szCs w:val="24"/>
                  </w:rPr>
                  <w:t>Elabora en forma escrita el guion para la puesta en escena del debate.</w:t>
                </w:r>
              </w:p>
            </w:tc>
            <w:tc>
              <w:tcPr>
                <w:tcW w:w="952" w:type="pct"/>
                <w:tcBorders>
                  <w:top w:val="nil"/>
                  <w:left w:val="single" w:sz="4" w:space="0" w:color="auto"/>
                  <w:bottom w:val="single" w:sz="4" w:space="0" w:color="auto"/>
                  <w:right w:val="single" w:sz="4" w:space="0" w:color="auto"/>
                </w:tcBorders>
                <w:shd w:val="clear" w:color="auto" w:fill="auto"/>
              </w:tcPr>
              <w:p w14:paraId="32E3A99F" w14:textId="7EC94B50" w:rsidR="00F477B5" w:rsidRPr="00BA3B22" w:rsidRDefault="00F477B5" w:rsidP="00F477B5">
                <w:pPr>
                  <w:spacing w:line="360" w:lineRule="auto"/>
                  <w:jc w:val="left"/>
                  <w:rPr>
                    <w:rFonts w:ascii="Arial" w:hAnsi="Arial" w:cs="Arial"/>
                    <w:color w:val="auto"/>
                    <w:szCs w:val="24"/>
                  </w:rPr>
                </w:pPr>
                <w:r w:rsidRPr="000211ED">
                  <w:rPr>
                    <w:rFonts w:ascii="Arial" w:hAnsi="Arial" w:cs="Arial"/>
                    <w:szCs w:val="24"/>
                  </w:rPr>
                  <w:t>Esquematiza las ideas principales respecto del guion para la puesta en escena del debate.</w:t>
                </w:r>
              </w:p>
            </w:tc>
            <w:tc>
              <w:tcPr>
                <w:tcW w:w="1048" w:type="pct"/>
                <w:tcBorders>
                  <w:top w:val="nil"/>
                  <w:left w:val="nil"/>
                  <w:bottom w:val="single" w:sz="4" w:space="0" w:color="auto"/>
                  <w:right w:val="single" w:sz="4" w:space="0" w:color="auto"/>
                </w:tcBorders>
                <w:shd w:val="clear" w:color="auto" w:fill="auto"/>
              </w:tcPr>
              <w:p w14:paraId="62EF0EDA" w14:textId="0B5B45DC" w:rsidR="00F477B5" w:rsidRPr="00BA3B22" w:rsidRDefault="00F477B5" w:rsidP="00F477B5">
                <w:pPr>
                  <w:spacing w:line="360" w:lineRule="auto"/>
                  <w:jc w:val="left"/>
                  <w:rPr>
                    <w:rFonts w:ascii="Arial" w:hAnsi="Arial" w:cs="Arial"/>
                    <w:color w:val="auto"/>
                    <w:szCs w:val="24"/>
                  </w:rPr>
                </w:pPr>
                <w:r w:rsidRPr="000211ED">
                  <w:rPr>
                    <w:rFonts w:ascii="Arial" w:hAnsi="Arial" w:cs="Arial"/>
                    <w:szCs w:val="24"/>
                  </w:rPr>
                  <w:t>Describe aspectos relevantes respecto del guion para la puesta en escena del debate.</w:t>
                </w:r>
              </w:p>
            </w:tc>
            <w:tc>
              <w:tcPr>
                <w:tcW w:w="1048" w:type="pct"/>
                <w:tcBorders>
                  <w:top w:val="nil"/>
                  <w:left w:val="nil"/>
                  <w:bottom w:val="single" w:sz="4" w:space="0" w:color="auto"/>
                  <w:right w:val="single" w:sz="4" w:space="0" w:color="auto"/>
                </w:tcBorders>
                <w:shd w:val="clear" w:color="auto" w:fill="auto"/>
              </w:tcPr>
              <w:p w14:paraId="0819B616" w14:textId="4793BDE5" w:rsidR="00F477B5" w:rsidRPr="00BA3B22" w:rsidRDefault="00F477B5" w:rsidP="00F477B5">
                <w:pPr>
                  <w:spacing w:line="360" w:lineRule="auto"/>
                  <w:jc w:val="left"/>
                  <w:rPr>
                    <w:rFonts w:ascii="Arial" w:hAnsi="Arial" w:cs="Arial"/>
                    <w:color w:val="auto"/>
                    <w:szCs w:val="24"/>
                  </w:rPr>
                </w:pPr>
                <w:r w:rsidRPr="000211ED">
                  <w:rPr>
                    <w:rFonts w:ascii="Arial" w:hAnsi="Arial" w:cs="Arial"/>
                    <w:szCs w:val="24"/>
                  </w:rPr>
                  <w:t>Produce en forma escrita el guion para la puesta en escena del debate.</w:t>
                </w:r>
              </w:p>
            </w:tc>
          </w:tr>
          <w:tr w:rsidR="00F477B5" w:rsidRPr="00BA3B22" w14:paraId="69D90A36" w14:textId="77777777" w:rsidTr="00600FD5">
            <w:trPr>
              <w:trHeight w:val="818"/>
            </w:trPr>
            <w:tc>
              <w:tcPr>
                <w:tcW w:w="905" w:type="pct"/>
                <w:shd w:val="clear" w:color="auto" w:fill="auto"/>
              </w:tcPr>
              <w:p w14:paraId="6E82C9AA" w14:textId="09E8E425" w:rsidR="00F477B5" w:rsidRPr="00BA3B22" w:rsidRDefault="00F477B5" w:rsidP="00F477B5">
                <w:pPr>
                  <w:spacing w:line="360" w:lineRule="auto"/>
                  <w:jc w:val="left"/>
                  <w:rPr>
                    <w:rFonts w:ascii="Arial" w:hAnsi="Arial" w:cs="Arial"/>
                    <w:b/>
                    <w:color w:val="auto"/>
                    <w:szCs w:val="24"/>
                  </w:rPr>
                </w:pPr>
                <w:r>
                  <w:rPr>
                    <w:rFonts w:ascii="Arial" w:hAnsi="Arial" w:cs="Arial"/>
                    <w:bCs/>
                    <w:szCs w:val="24"/>
                  </w:rPr>
                  <w:t>Decodificación</w:t>
                </w:r>
              </w:p>
            </w:tc>
            <w:tc>
              <w:tcPr>
                <w:tcW w:w="1048" w:type="pct"/>
                <w:tcBorders>
                  <w:bottom w:val="single" w:sz="4" w:space="0" w:color="auto"/>
                </w:tcBorders>
                <w:shd w:val="clear" w:color="auto" w:fill="auto"/>
              </w:tcPr>
              <w:p w14:paraId="2A7F6317" w14:textId="46850CC6" w:rsidR="00F477B5" w:rsidRPr="00BA3B22" w:rsidRDefault="00F477B5" w:rsidP="00F477B5">
                <w:pPr>
                  <w:spacing w:line="360" w:lineRule="auto"/>
                  <w:jc w:val="left"/>
                  <w:rPr>
                    <w:rFonts w:ascii="Arial" w:hAnsi="Arial" w:cs="Arial"/>
                    <w:color w:val="auto"/>
                    <w:szCs w:val="24"/>
                  </w:rPr>
                </w:pPr>
                <w:r w:rsidRPr="000211ED">
                  <w:rPr>
                    <w:rFonts w:ascii="Arial" w:eastAsia="Times New Roman" w:hAnsi="Arial" w:cs="Arial"/>
                    <w:szCs w:val="24"/>
                  </w:rPr>
                  <w:t>Evalúa los requerimientos para la puesta en escena de un debate.</w:t>
                </w:r>
              </w:p>
            </w:tc>
            <w:tc>
              <w:tcPr>
                <w:tcW w:w="952" w:type="pct"/>
                <w:tcBorders>
                  <w:top w:val="nil"/>
                  <w:left w:val="single" w:sz="4" w:space="0" w:color="auto"/>
                  <w:bottom w:val="single" w:sz="4" w:space="0" w:color="auto"/>
                  <w:right w:val="single" w:sz="4" w:space="0" w:color="auto"/>
                </w:tcBorders>
                <w:shd w:val="clear" w:color="auto" w:fill="auto"/>
              </w:tcPr>
              <w:p w14:paraId="74092538" w14:textId="7947DDA5" w:rsidR="00F477B5" w:rsidRPr="00BA3B22" w:rsidRDefault="00F477B5" w:rsidP="00F477B5">
                <w:pPr>
                  <w:spacing w:line="360" w:lineRule="auto"/>
                  <w:jc w:val="left"/>
                  <w:rPr>
                    <w:rFonts w:ascii="Arial" w:hAnsi="Arial" w:cs="Arial"/>
                    <w:color w:val="auto"/>
                    <w:szCs w:val="24"/>
                  </w:rPr>
                </w:pPr>
                <w:r w:rsidRPr="000211ED">
                  <w:rPr>
                    <w:rFonts w:ascii="Arial" w:hAnsi="Arial" w:cs="Arial"/>
                    <w:szCs w:val="24"/>
                  </w:rPr>
                  <w:t>Caracteriza la técnica de comunicación oral: el debate.</w:t>
                </w:r>
              </w:p>
            </w:tc>
            <w:tc>
              <w:tcPr>
                <w:tcW w:w="1048" w:type="pct"/>
                <w:tcBorders>
                  <w:top w:val="nil"/>
                  <w:left w:val="nil"/>
                  <w:bottom w:val="single" w:sz="4" w:space="0" w:color="auto"/>
                  <w:right w:val="single" w:sz="4" w:space="0" w:color="auto"/>
                </w:tcBorders>
                <w:shd w:val="clear" w:color="auto" w:fill="auto"/>
              </w:tcPr>
              <w:p w14:paraId="1DE5DA92" w14:textId="550EFB5A" w:rsidR="00F477B5" w:rsidRPr="00BA3B22" w:rsidRDefault="00F477B5" w:rsidP="00F477B5">
                <w:pPr>
                  <w:spacing w:line="360" w:lineRule="auto"/>
                  <w:jc w:val="left"/>
                  <w:rPr>
                    <w:rFonts w:ascii="Arial" w:hAnsi="Arial" w:cs="Arial"/>
                    <w:color w:val="auto"/>
                    <w:szCs w:val="24"/>
                  </w:rPr>
                </w:pPr>
                <w:r w:rsidRPr="000211ED">
                  <w:rPr>
                    <w:rFonts w:ascii="Arial" w:hAnsi="Arial" w:cs="Arial"/>
                    <w:szCs w:val="24"/>
                  </w:rPr>
                  <w:t>Destaca oralmente, en forma general, los requerimientos para la ejecución del debate.</w:t>
                </w:r>
              </w:p>
            </w:tc>
            <w:tc>
              <w:tcPr>
                <w:tcW w:w="1048" w:type="pct"/>
                <w:tcBorders>
                  <w:top w:val="nil"/>
                  <w:left w:val="nil"/>
                  <w:bottom w:val="single" w:sz="4" w:space="0" w:color="auto"/>
                  <w:right w:val="single" w:sz="4" w:space="0" w:color="auto"/>
                </w:tcBorders>
                <w:shd w:val="clear" w:color="auto" w:fill="auto"/>
              </w:tcPr>
              <w:p w14:paraId="15FEC505" w14:textId="3ACD81A4" w:rsidR="00F477B5" w:rsidRPr="00BA3B22" w:rsidRDefault="00F477B5" w:rsidP="00F477B5">
                <w:pPr>
                  <w:spacing w:line="360" w:lineRule="auto"/>
                  <w:jc w:val="left"/>
                  <w:rPr>
                    <w:rFonts w:ascii="Arial" w:hAnsi="Arial" w:cs="Arial"/>
                    <w:color w:val="auto"/>
                    <w:szCs w:val="24"/>
                  </w:rPr>
                </w:pPr>
                <w:r w:rsidRPr="000211ED">
                  <w:rPr>
                    <w:rFonts w:ascii="Arial" w:hAnsi="Arial" w:cs="Arial"/>
                    <w:szCs w:val="24"/>
                  </w:rPr>
                  <w:t>Emite los requerimientos por tomar en cuenta para la puesta la ejecución del debate.</w:t>
                </w:r>
              </w:p>
            </w:tc>
          </w:tr>
          <w:tr w:rsidR="00600FD5" w:rsidRPr="00BA3B22" w14:paraId="57486DE5" w14:textId="77777777" w:rsidTr="00600FD5">
            <w:trPr>
              <w:trHeight w:val="818"/>
            </w:trPr>
            <w:tc>
              <w:tcPr>
                <w:tcW w:w="905" w:type="pct"/>
                <w:shd w:val="clear" w:color="auto" w:fill="auto"/>
              </w:tcPr>
              <w:p w14:paraId="10788385" w14:textId="78F3312A" w:rsidR="00600FD5" w:rsidRPr="00D33475" w:rsidRDefault="00600FD5" w:rsidP="00600FD5">
                <w:pPr>
                  <w:spacing w:line="360" w:lineRule="auto"/>
                  <w:jc w:val="left"/>
                  <w:rPr>
                    <w:rFonts w:ascii="Arial" w:hAnsi="Arial" w:cs="Arial"/>
                    <w:b/>
                    <w:color w:val="auto"/>
                    <w:szCs w:val="24"/>
                  </w:rPr>
                </w:pPr>
                <w:r w:rsidRPr="00D33475">
                  <w:rPr>
                    <w:rFonts w:ascii="Arial" w:hAnsi="Arial" w:cs="Arial"/>
                    <w:bCs/>
                    <w:szCs w:val="24"/>
                  </w:rPr>
                  <w:t>Transmisión efectiva</w:t>
                </w:r>
              </w:p>
            </w:tc>
            <w:tc>
              <w:tcPr>
                <w:tcW w:w="1048" w:type="pct"/>
                <w:tcBorders>
                  <w:top w:val="single" w:sz="4" w:space="0" w:color="auto"/>
                  <w:left w:val="nil"/>
                  <w:bottom w:val="single" w:sz="4" w:space="0" w:color="auto"/>
                  <w:right w:val="single" w:sz="4" w:space="0" w:color="auto"/>
                </w:tcBorders>
                <w:shd w:val="clear" w:color="auto" w:fill="auto"/>
              </w:tcPr>
              <w:p w14:paraId="7A5A3471" w14:textId="0CB0D67B" w:rsidR="00600FD5" w:rsidRPr="00D33475" w:rsidRDefault="00600FD5" w:rsidP="00600FD5">
                <w:pPr>
                  <w:spacing w:line="360" w:lineRule="auto"/>
                  <w:jc w:val="left"/>
                  <w:rPr>
                    <w:rFonts w:ascii="Arial" w:hAnsi="Arial" w:cs="Arial"/>
                    <w:szCs w:val="24"/>
                  </w:rPr>
                </w:pPr>
                <w:r w:rsidRPr="00D33475">
                  <w:rPr>
                    <w:rFonts w:ascii="Arial" w:hAnsi="Arial" w:cs="Arial"/>
                    <w:szCs w:val="24"/>
                  </w:rPr>
                  <w:t>Elabora (ejecuta) la técnica del debate.</w:t>
                </w:r>
              </w:p>
            </w:tc>
            <w:tc>
              <w:tcPr>
                <w:tcW w:w="952" w:type="pct"/>
                <w:tcBorders>
                  <w:top w:val="single" w:sz="4" w:space="0" w:color="auto"/>
                  <w:left w:val="single" w:sz="4" w:space="0" w:color="auto"/>
                  <w:bottom w:val="single" w:sz="4" w:space="0" w:color="auto"/>
                  <w:right w:val="single" w:sz="4" w:space="0" w:color="auto"/>
                </w:tcBorders>
                <w:shd w:val="clear" w:color="auto" w:fill="auto"/>
              </w:tcPr>
              <w:p w14:paraId="719ADCEB" w14:textId="460496E2" w:rsidR="00600FD5" w:rsidRPr="00D33475" w:rsidRDefault="00600FD5" w:rsidP="00600FD5">
                <w:pPr>
                  <w:spacing w:line="360" w:lineRule="auto"/>
                  <w:jc w:val="left"/>
                  <w:rPr>
                    <w:rFonts w:ascii="Arial" w:hAnsi="Arial" w:cs="Arial"/>
                    <w:szCs w:val="24"/>
                  </w:rPr>
                </w:pPr>
                <w:r w:rsidRPr="00D33475">
                  <w:rPr>
                    <w:rFonts w:ascii="Arial" w:hAnsi="Arial" w:cs="Arial"/>
                    <w:szCs w:val="24"/>
                  </w:rPr>
                  <w:t>Esquematiza el rol que desempeñará en el debate.</w:t>
                </w:r>
              </w:p>
            </w:tc>
            <w:tc>
              <w:tcPr>
                <w:tcW w:w="1048" w:type="pct"/>
                <w:tcBorders>
                  <w:top w:val="single" w:sz="4" w:space="0" w:color="auto"/>
                  <w:left w:val="single" w:sz="4" w:space="0" w:color="auto"/>
                  <w:bottom w:val="single" w:sz="4" w:space="0" w:color="auto"/>
                  <w:right w:val="single" w:sz="4" w:space="0" w:color="auto"/>
                </w:tcBorders>
                <w:shd w:val="clear" w:color="auto" w:fill="auto"/>
              </w:tcPr>
              <w:p w14:paraId="5D1A059A" w14:textId="2EC845F3" w:rsidR="00600FD5" w:rsidRPr="00D33475" w:rsidRDefault="00600FD5" w:rsidP="00600FD5">
                <w:pPr>
                  <w:spacing w:line="360" w:lineRule="auto"/>
                  <w:jc w:val="left"/>
                  <w:rPr>
                    <w:rFonts w:ascii="Arial" w:hAnsi="Arial" w:cs="Arial"/>
                    <w:szCs w:val="24"/>
                  </w:rPr>
                </w:pPr>
                <w:r w:rsidRPr="00D33475">
                  <w:rPr>
                    <w:rFonts w:ascii="Arial" w:hAnsi="Arial" w:cs="Arial"/>
                    <w:szCs w:val="24"/>
                  </w:rPr>
                  <w:t xml:space="preserve">Describe las características físicas, el vestuario, aspectos verbales y averbales que tomará en cuenta </w:t>
                </w:r>
                <w:r w:rsidRPr="00D33475">
                  <w:rPr>
                    <w:rFonts w:ascii="Arial" w:hAnsi="Arial" w:cs="Arial"/>
                    <w:szCs w:val="24"/>
                  </w:rPr>
                  <w:lastRenderedPageBreak/>
                  <w:t>en su rol durante el debate.</w:t>
                </w:r>
              </w:p>
            </w:tc>
            <w:tc>
              <w:tcPr>
                <w:tcW w:w="1048" w:type="pct"/>
                <w:tcBorders>
                  <w:top w:val="single" w:sz="4" w:space="0" w:color="auto"/>
                  <w:left w:val="single" w:sz="4" w:space="0" w:color="auto"/>
                  <w:bottom w:val="single" w:sz="4" w:space="0" w:color="auto"/>
                  <w:right w:val="single" w:sz="4" w:space="0" w:color="auto"/>
                </w:tcBorders>
                <w:shd w:val="clear" w:color="auto" w:fill="auto"/>
              </w:tcPr>
              <w:p w14:paraId="4A55C3E1" w14:textId="5D71EF3E" w:rsidR="00600FD5" w:rsidRPr="00D33475" w:rsidRDefault="00600FD5" w:rsidP="00600FD5">
                <w:pPr>
                  <w:spacing w:line="360" w:lineRule="auto"/>
                  <w:jc w:val="left"/>
                  <w:rPr>
                    <w:rFonts w:ascii="Arial" w:hAnsi="Arial" w:cs="Arial"/>
                    <w:szCs w:val="24"/>
                  </w:rPr>
                </w:pPr>
                <w:r w:rsidRPr="00D33475">
                  <w:rPr>
                    <w:rFonts w:ascii="Arial" w:hAnsi="Arial" w:cs="Arial"/>
                    <w:szCs w:val="24"/>
                  </w:rPr>
                  <w:lastRenderedPageBreak/>
                  <w:t>Produce la técnica del debate.</w:t>
                </w:r>
              </w:p>
            </w:tc>
          </w:tr>
          <w:tr w:rsidR="00BA3B22" w:rsidRPr="00BA3B22" w14:paraId="6F119E64" w14:textId="77777777" w:rsidTr="00F477B5">
            <w:trPr>
              <w:trHeight w:val="818"/>
            </w:trPr>
            <w:tc>
              <w:tcPr>
                <w:tcW w:w="5000" w:type="pct"/>
                <w:gridSpan w:val="5"/>
              </w:tcPr>
              <w:p w14:paraId="442B5E93" w14:textId="77777777" w:rsidR="008227E3" w:rsidRPr="00BA3B22" w:rsidRDefault="008227E3" w:rsidP="00F477B5">
                <w:pPr>
                  <w:pStyle w:val="Prrafodelista"/>
                  <w:numPr>
                    <w:ilvl w:val="0"/>
                    <w:numId w:val="33"/>
                  </w:numPr>
                  <w:shd w:val="clear" w:color="auto" w:fill="FFFFFF" w:themeFill="background1"/>
                  <w:spacing w:after="0" w:line="360" w:lineRule="auto"/>
                  <w:rPr>
                    <w:rFonts w:ascii="Arial" w:hAnsi="Arial" w:cs="Arial"/>
                    <w:color w:val="auto"/>
                    <w:sz w:val="24"/>
                    <w:szCs w:val="24"/>
                  </w:rPr>
                </w:pPr>
                <w:r w:rsidRPr="00BA3B22">
                  <w:rPr>
                    <w:rFonts w:ascii="Arial" w:hAnsi="Arial" w:cs="Arial"/>
                    <w:color w:val="auto"/>
                    <w:sz w:val="24"/>
                    <w:szCs w:val="24"/>
                  </w:rPr>
                  <w:t xml:space="preserve">Para la elaboración del ensayo, se deben seleccionar según cada caso, tipos de párrafos de acuerdo con la clasificación siguiente:    </w:t>
                </w:r>
              </w:p>
              <w:p w14:paraId="4ED806B7" w14:textId="77777777" w:rsidR="008227E3" w:rsidRPr="00BA3B22" w:rsidRDefault="008227E3" w:rsidP="00F477B5">
                <w:pPr>
                  <w:pStyle w:val="Prrafodelista"/>
                  <w:shd w:val="clear" w:color="auto" w:fill="FFFFFF" w:themeFill="background1"/>
                  <w:spacing w:after="0" w:line="360" w:lineRule="auto"/>
                  <w:rPr>
                    <w:rFonts w:ascii="Arial" w:hAnsi="Arial" w:cs="Arial"/>
                    <w:color w:val="auto"/>
                    <w:sz w:val="24"/>
                    <w:szCs w:val="24"/>
                  </w:rPr>
                </w:pPr>
                <w:r w:rsidRPr="00BA3B22">
                  <w:rPr>
                    <w:rFonts w:ascii="Arial" w:hAnsi="Arial" w:cs="Arial"/>
                    <w:color w:val="auto"/>
                    <w:sz w:val="24"/>
                    <w:szCs w:val="24"/>
                  </w:rPr>
                  <w:t>-Párrafos de introducción: breves afirmaciones, tradicional, síntesis, interrogante, explicativa del título.</w:t>
                </w:r>
              </w:p>
              <w:p w14:paraId="5086881A" w14:textId="77777777" w:rsidR="008227E3" w:rsidRPr="00BA3B22" w:rsidRDefault="008227E3" w:rsidP="00F477B5">
                <w:pPr>
                  <w:pStyle w:val="Prrafodelista"/>
                  <w:shd w:val="clear" w:color="auto" w:fill="FFFFFF" w:themeFill="background1"/>
                  <w:spacing w:after="0" w:line="360" w:lineRule="auto"/>
                  <w:rPr>
                    <w:rFonts w:ascii="Arial" w:hAnsi="Arial" w:cs="Arial"/>
                    <w:color w:val="auto"/>
                    <w:sz w:val="24"/>
                    <w:szCs w:val="24"/>
                  </w:rPr>
                </w:pPr>
                <w:r w:rsidRPr="00BA3B22">
                  <w:rPr>
                    <w:rFonts w:ascii="Arial" w:hAnsi="Arial" w:cs="Arial"/>
                    <w:color w:val="auto"/>
                    <w:sz w:val="24"/>
                    <w:szCs w:val="24"/>
                  </w:rPr>
                  <w:t>-Párrafos de desarrollo: de comparación/contraste, de causa/efecto, de analogía, cronológico, ejemplificación e ilustración, de enumeración, de secuencia, de problema-solución.</w:t>
                </w:r>
              </w:p>
              <w:p w14:paraId="54201D51" w14:textId="0BB177FC" w:rsidR="008227E3" w:rsidRPr="00BA3B22" w:rsidRDefault="008227E3" w:rsidP="00F477B5">
                <w:pPr>
                  <w:pStyle w:val="Prrafodelista"/>
                  <w:shd w:val="clear" w:color="auto" w:fill="FFFFFF" w:themeFill="background1"/>
                  <w:spacing w:after="0" w:line="360" w:lineRule="auto"/>
                  <w:rPr>
                    <w:rFonts w:ascii="Arial" w:hAnsi="Arial" w:cs="Arial"/>
                    <w:color w:val="auto"/>
                    <w:sz w:val="24"/>
                    <w:szCs w:val="24"/>
                  </w:rPr>
                </w:pPr>
                <w:r w:rsidRPr="00BA3B22">
                  <w:rPr>
                    <w:rFonts w:ascii="Arial" w:hAnsi="Arial" w:cs="Arial"/>
                    <w:color w:val="auto"/>
                    <w:sz w:val="24"/>
                    <w:szCs w:val="24"/>
                  </w:rPr>
                  <w:t>-Párrafos de conclusión: con anécdota, con datos estadísticos, con aporte histórico, con respecto a los alcances del texto, con exhortación, síntesis o resumen, con interrogante, que retoma el título y lo comenta en relación con el contenido, con breves afirmaciones, con cita, con analogía.</w:t>
                </w:r>
              </w:p>
            </w:tc>
          </w:tr>
        </w:tbl>
        <w:p w14:paraId="11F646BC" w14:textId="77777777" w:rsidR="006472D6" w:rsidRPr="00BA3B22" w:rsidRDefault="00C434F4" w:rsidP="00BA3B22">
          <w:pPr>
            <w:pStyle w:val="Sinespaciado"/>
            <w:spacing w:line="360" w:lineRule="auto"/>
            <w:rPr>
              <w:rFonts w:ascii="Arial" w:hAnsi="Arial" w:cs="Arial"/>
              <w:sz w:val="24"/>
              <w:szCs w:val="24"/>
              <w:lang w:val="es-ES"/>
            </w:rPr>
          </w:pPr>
        </w:p>
      </w:sdtContent>
    </w:sdt>
    <w:p w14:paraId="17F25A60" w14:textId="77777777" w:rsidR="005E3E54" w:rsidRDefault="005E3E54" w:rsidP="005E3E54">
      <w:pPr>
        <w:rPr>
          <w:rFonts w:ascii="Arial" w:hAnsi="Arial" w:cs="Arial"/>
          <w:b/>
          <w:bCs/>
          <w:szCs w:val="24"/>
        </w:rPr>
      </w:pPr>
      <w:r w:rsidRPr="00074C6D">
        <w:rPr>
          <w:rFonts w:ascii="Arial" w:hAnsi="Arial" w:cs="Arial"/>
          <w:b/>
          <w:bCs/>
          <w:szCs w:val="24"/>
        </w:rPr>
        <w:t>Nombre de participantes</w:t>
      </w:r>
      <w:r>
        <w:rPr>
          <w:rFonts w:ascii="Arial" w:hAnsi="Arial" w:cs="Arial"/>
          <w:b/>
          <w:bCs/>
          <w:szCs w:val="24"/>
        </w:rPr>
        <w:t>:</w:t>
      </w:r>
    </w:p>
    <w:p w14:paraId="4781D264" w14:textId="01A27A3D" w:rsidR="005E3E54" w:rsidRDefault="005E3E54" w:rsidP="005E3E54">
      <w:pPr>
        <w:spacing w:after="0" w:line="360" w:lineRule="auto"/>
        <w:rPr>
          <w:rFonts w:ascii="Arial" w:hAnsi="Arial" w:cs="Arial"/>
          <w:bCs/>
          <w:szCs w:val="24"/>
        </w:rPr>
      </w:pPr>
      <w:r>
        <w:rPr>
          <w:rFonts w:ascii="Arial" w:hAnsi="Arial" w:cs="Arial"/>
          <w:bCs/>
          <w:szCs w:val="24"/>
        </w:rPr>
        <w:t xml:space="preserve">Departamento de </w:t>
      </w:r>
      <w:r w:rsidR="00F50950">
        <w:rPr>
          <w:rFonts w:ascii="Arial" w:hAnsi="Arial" w:cs="Arial"/>
          <w:bCs/>
          <w:szCs w:val="24"/>
        </w:rPr>
        <w:t xml:space="preserve">Educación de </w:t>
      </w:r>
      <w:r>
        <w:rPr>
          <w:rFonts w:ascii="Arial" w:hAnsi="Arial" w:cs="Arial"/>
          <w:bCs/>
          <w:szCs w:val="24"/>
        </w:rPr>
        <w:t>Personas Jóvenes y Adultas</w:t>
      </w:r>
    </w:p>
    <w:p w14:paraId="5A712509" w14:textId="77777777" w:rsidR="005E3E54" w:rsidRPr="00ED37AE" w:rsidRDefault="005E3E54" w:rsidP="005E3E54">
      <w:pPr>
        <w:spacing w:after="0" w:line="360" w:lineRule="auto"/>
        <w:rPr>
          <w:rFonts w:ascii="Arial" w:hAnsi="Arial" w:cs="Arial"/>
          <w:bCs/>
          <w:szCs w:val="24"/>
        </w:rPr>
      </w:pPr>
      <w:r>
        <w:rPr>
          <w:rFonts w:ascii="Arial" w:hAnsi="Arial" w:cs="Arial"/>
          <w:bCs/>
          <w:szCs w:val="24"/>
        </w:rPr>
        <w:t xml:space="preserve">Asesoría Nacional de </w:t>
      </w:r>
      <w:proofErr w:type="gramStart"/>
      <w:r>
        <w:rPr>
          <w:rFonts w:ascii="Arial" w:hAnsi="Arial" w:cs="Arial"/>
          <w:bCs/>
          <w:szCs w:val="24"/>
        </w:rPr>
        <w:t>Español</w:t>
      </w:r>
      <w:proofErr w:type="gramEnd"/>
      <w:r>
        <w:rPr>
          <w:rFonts w:ascii="Arial" w:hAnsi="Arial" w:cs="Arial"/>
          <w:bCs/>
          <w:szCs w:val="24"/>
        </w:rPr>
        <w:t>, Departamento de Tercer Ciclo y Educación Diversificada</w:t>
      </w:r>
    </w:p>
    <w:p w14:paraId="3272DC38" w14:textId="17F11D00" w:rsidR="00A711C9" w:rsidRPr="005E3E54" w:rsidRDefault="00A711C9" w:rsidP="005E3E54">
      <w:pPr>
        <w:shd w:val="clear" w:color="auto" w:fill="FFFFFF" w:themeFill="background1"/>
        <w:spacing w:after="160" w:line="360" w:lineRule="auto"/>
        <w:ind w:left="0" w:right="0" w:firstLine="0"/>
        <w:jc w:val="left"/>
        <w:rPr>
          <w:rFonts w:ascii="Arial" w:hAnsi="Arial" w:cs="Arial"/>
          <w:color w:val="auto"/>
          <w:szCs w:val="24"/>
        </w:rPr>
      </w:pPr>
    </w:p>
    <w:sectPr w:rsidR="00A711C9" w:rsidRPr="005E3E54" w:rsidSect="00AD0FE4">
      <w:headerReference w:type="default" r:id="rId8"/>
      <w:footerReference w:type="default" r:id="rId9"/>
      <w:pgSz w:w="15840" w:h="12240" w:orient="landscape"/>
      <w:pgMar w:top="900"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1F07C" w14:textId="77777777" w:rsidR="00C434F4" w:rsidRDefault="00C434F4" w:rsidP="00EC7674">
      <w:pPr>
        <w:spacing w:after="0" w:line="240" w:lineRule="auto"/>
      </w:pPr>
      <w:r>
        <w:separator/>
      </w:r>
    </w:p>
  </w:endnote>
  <w:endnote w:type="continuationSeparator" w:id="0">
    <w:p w14:paraId="10AD6171" w14:textId="77777777" w:rsidR="00C434F4" w:rsidRDefault="00C434F4" w:rsidP="00EC76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Rounded MT Bold">
    <w:altName w:val="Arial Rounded MT Bold"/>
    <w:panose1 w:val="020F0704030504030204"/>
    <w:charset w:val="00"/>
    <w:family w:val="swiss"/>
    <w:pitch w:val="variable"/>
    <w:sig w:usb0="00000003" w:usb1="00000000" w:usb2="00000000" w:usb3="00000000" w:csb0="00000001" w:csb1="00000000"/>
  </w:font>
  <w:font w:name="Arial Rounded MT Std">
    <w:altName w:val="Arial"/>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68C19" w14:textId="77777777" w:rsidR="002B75CC" w:rsidRDefault="002B75CC">
    <w:pPr>
      <w:tabs>
        <w:tab w:val="center" w:pos="4550"/>
        <w:tab w:val="left" w:pos="5818"/>
      </w:tabs>
      <w:ind w:right="260"/>
      <w:jc w:val="right"/>
      <w:rPr>
        <w:color w:val="222A35" w:themeColor="text2" w:themeShade="80"/>
        <w:szCs w:val="24"/>
      </w:rPr>
    </w:pPr>
    <w:r>
      <w:rPr>
        <w:color w:val="8496B0" w:themeColor="text2" w:themeTint="99"/>
        <w:spacing w:val="60"/>
        <w:szCs w:val="24"/>
        <w:lang w:val="es-ES"/>
      </w:rPr>
      <w:t>Página</w:t>
    </w:r>
    <w:r>
      <w:rPr>
        <w:color w:val="8496B0" w:themeColor="text2" w:themeTint="99"/>
        <w:szCs w:val="24"/>
        <w:lang w:val="es-ES"/>
      </w:rPr>
      <w:t xml:space="preserve"> </w:t>
    </w:r>
    <w:r>
      <w:rPr>
        <w:color w:val="323E4F" w:themeColor="text2" w:themeShade="BF"/>
        <w:szCs w:val="24"/>
      </w:rPr>
      <w:fldChar w:fldCharType="begin"/>
    </w:r>
    <w:r>
      <w:rPr>
        <w:color w:val="323E4F" w:themeColor="text2" w:themeShade="BF"/>
        <w:szCs w:val="24"/>
      </w:rPr>
      <w:instrText>PAGE   \* MERGEFORMAT</w:instrText>
    </w:r>
    <w:r>
      <w:rPr>
        <w:color w:val="323E4F" w:themeColor="text2" w:themeShade="BF"/>
        <w:szCs w:val="24"/>
      </w:rPr>
      <w:fldChar w:fldCharType="separate"/>
    </w:r>
    <w:r w:rsidR="00F50950" w:rsidRPr="00F50950">
      <w:rPr>
        <w:noProof/>
        <w:color w:val="323E4F" w:themeColor="text2" w:themeShade="BF"/>
        <w:szCs w:val="24"/>
        <w:lang w:val="es-ES"/>
      </w:rPr>
      <w:t>81</w:t>
    </w:r>
    <w:r>
      <w:rPr>
        <w:color w:val="323E4F" w:themeColor="text2" w:themeShade="BF"/>
        <w:szCs w:val="24"/>
      </w:rPr>
      <w:fldChar w:fldCharType="end"/>
    </w:r>
    <w:r>
      <w:rPr>
        <w:color w:val="323E4F" w:themeColor="text2" w:themeShade="BF"/>
        <w:szCs w:val="24"/>
        <w:lang w:val="es-ES"/>
      </w:rPr>
      <w:t xml:space="preserve"> | </w:t>
    </w:r>
    <w:r>
      <w:rPr>
        <w:noProof/>
        <w:color w:val="323E4F" w:themeColor="text2" w:themeShade="BF"/>
        <w:szCs w:val="24"/>
        <w:lang w:val="es-ES"/>
      </w:rPr>
      <w:fldChar w:fldCharType="begin"/>
    </w:r>
    <w:r>
      <w:rPr>
        <w:noProof/>
        <w:color w:val="323E4F" w:themeColor="text2" w:themeShade="BF"/>
        <w:szCs w:val="24"/>
        <w:lang w:val="es-ES"/>
      </w:rPr>
      <w:instrText>NUMPAGES  \* Arabic  \* MERGEFORMAT</w:instrText>
    </w:r>
    <w:r>
      <w:rPr>
        <w:noProof/>
        <w:color w:val="323E4F" w:themeColor="text2" w:themeShade="BF"/>
        <w:szCs w:val="24"/>
        <w:lang w:val="es-ES"/>
      </w:rPr>
      <w:fldChar w:fldCharType="separate"/>
    </w:r>
    <w:r w:rsidR="00F50950">
      <w:rPr>
        <w:noProof/>
        <w:color w:val="323E4F" w:themeColor="text2" w:themeShade="BF"/>
        <w:szCs w:val="24"/>
        <w:lang w:val="es-ES"/>
      </w:rPr>
      <w:t>82</w:t>
    </w:r>
    <w:r>
      <w:rPr>
        <w:noProof/>
        <w:color w:val="323E4F" w:themeColor="text2" w:themeShade="BF"/>
        <w:szCs w:val="24"/>
        <w:lang w:val="es-ES"/>
      </w:rPr>
      <w:fldChar w:fldCharType="end"/>
    </w:r>
  </w:p>
  <w:p w14:paraId="6E797AD6" w14:textId="18CDC63F" w:rsidR="002B75CC" w:rsidRDefault="002B75CC" w:rsidP="00A711C9">
    <w:pPr>
      <w:pStyle w:val="Piedepgina"/>
      <w:jc w:val="center"/>
    </w:pPr>
    <w:r>
      <w:rPr>
        <w:rFonts w:ascii="Arial" w:hAnsi="Arial" w:cs="Arial"/>
        <w:b/>
        <w:noProof/>
        <w:sz w:val="18"/>
      </w:rPr>
      <mc:AlternateContent>
        <mc:Choice Requires="wps">
          <w:drawing>
            <wp:anchor distT="0" distB="0" distL="114300" distR="114300" simplePos="0" relativeHeight="251664384" behindDoc="0" locked="0" layoutInCell="1" allowOverlap="1" wp14:anchorId="47C5A0EB" wp14:editId="06EEF8DC">
              <wp:simplePos x="0" y="0"/>
              <wp:positionH relativeFrom="column">
                <wp:posOffset>897255</wp:posOffset>
              </wp:positionH>
              <wp:positionV relativeFrom="paragraph">
                <wp:posOffset>635</wp:posOffset>
              </wp:positionV>
              <wp:extent cx="5886450" cy="8890"/>
              <wp:effectExtent l="0" t="0" r="19050" b="29210"/>
              <wp:wrapNone/>
              <wp:docPr id="28" name="Conector recto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86450" cy="8890"/>
                      </a:xfrm>
                      <a:prstGeom prst="line">
                        <a:avLst/>
                      </a:prstGeom>
                      <a:ln>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C08E91" id="Conector recto 2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65pt,.05pt" to="534.1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" strokecolor="gray [1629]" strokeweight=".5pt">
              <v:stroke joinstyle="miter"/>
              <o:lock v:ext="edit" shapetype="f"/>
            </v:line>
          </w:pict>
        </mc:Fallback>
      </mc:AlternateContent>
    </w:r>
    <w:r w:rsidRPr="00776934">
      <w:rPr>
        <w:rFonts w:ascii="Arial" w:hAnsi="Arial" w:cs="Arial"/>
        <w:b/>
        <w:sz w:val="18"/>
      </w:rPr>
      <w:br/>
    </w:r>
    <w:r w:rsidRPr="008D70D1">
      <w:rPr>
        <w:rFonts w:ascii="Arial" w:hAnsi="Arial" w:cs="Arial"/>
        <w:i/>
        <w:sz w:val="16"/>
      </w:rPr>
      <w:t>Año</w:t>
    </w:r>
    <w:r>
      <w:rPr>
        <w:rFonts w:ascii="Arial" w:hAnsi="Arial" w:cs="Arial"/>
        <w:i/>
        <w:sz w:val="16"/>
      </w:rPr>
      <w:t xml:space="preserve"> </w:t>
    </w:r>
    <w:r w:rsidRPr="008D70D1">
      <w:rPr>
        <w:rFonts w:ascii="Arial" w:hAnsi="Arial" w:cs="Arial"/>
        <w:i/>
        <w:sz w:val="16"/>
      </w:rPr>
      <w:t>2020</w:t>
    </w:r>
    <w:r>
      <w:rPr>
        <w:rFonts w:ascii="Arial" w:hAnsi="Arial" w:cs="Arial"/>
        <w:i/>
        <w:sz w:val="16"/>
      </w:rPr>
      <w:t>:</w:t>
    </w:r>
    <w:r w:rsidRPr="008D70D1">
      <w:rPr>
        <w:rFonts w:ascii="Arial" w:hAnsi="Arial" w:cs="Arial"/>
        <w:i/>
      </w:rPr>
      <w:t xml:space="preserve"> Transformación curricular, una apuesta por la calidad educativa.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07F4F" w14:textId="77777777" w:rsidR="00C434F4" w:rsidRDefault="00C434F4" w:rsidP="00EC7674">
      <w:pPr>
        <w:spacing w:after="0" w:line="240" w:lineRule="auto"/>
      </w:pPr>
      <w:r>
        <w:separator/>
      </w:r>
    </w:p>
  </w:footnote>
  <w:footnote w:type="continuationSeparator" w:id="0">
    <w:p w14:paraId="3EF4E363" w14:textId="77777777" w:rsidR="00C434F4" w:rsidRDefault="00C434F4" w:rsidP="00EC76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93E8E" w14:textId="77777777" w:rsidR="002B75CC" w:rsidRDefault="002B75CC" w:rsidP="00A711C9">
    <w:pPr>
      <w:pStyle w:val="Encabezado"/>
    </w:pPr>
    <w:r>
      <w:rPr>
        <w:noProof/>
      </w:rPr>
      <w:drawing>
        <wp:anchor distT="0" distB="0" distL="114300" distR="114300" simplePos="0" relativeHeight="251663360" behindDoc="0" locked="0" layoutInCell="1" allowOverlap="1" wp14:anchorId="54F88419" wp14:editId="5CF09769">
          <wp:simplePos x="0" y="0"/>
          <wp:positionH relativeFrom="column">
            <wp:posOffset>3799205</wp:posOffset>
          </wp:positionH>
          <wp:positionV relativeFrom="paragraph">
            <wp:posOffset>-297180</wp:posOffset>
          </wp:positionV>
          <wp:extent cx="641350" cy="546100"/>
          <wp:effectExtent l="19050" t="0" r="635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EP-DAIC.jpg"/>
                  <pic:cNvPicPr/>
                </pic:nvPicPr>
                <pic:blipFill rotWithShape="1">
                  <a:blip r:embed="rId1">
                    <a:extLst>
                      <a:ext uri="{28A0092B-C50C-407E-A947-70E740481C1C}">
                        <a14:useLocalDpi xmlns:a14="http://schemas.microsoft.com/office/drawing/2010/main" val="0"/>
                      </a:ext>
                    </a:extLst>
                  </a:blip>
                  <a:srcRect r="63841"/>
                  <a:stretch/>
                </pic:blipFill>
                <pic:spPr bwMode="auto">
                  <a:xfrm>
                    <a:off x="0" y="0"/>
                    <a:ext cx="641350" cy="546100"/>
                  </a:xfrm>
                  <a:prstGeom prst="rect">
                    <a:avLst/>
                  </a:prstGeom>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61312" behindDoc="1" locked="0" layoutInCell="1" allowOverlap="1" wp14:anchorId="14ED794E" wp14:editId="755356DC">
          <wp:simplePos x="0" y="0"/>
          <wp:positionH relativeFrom="page">
            <wp:posOffset>7258050</wp:posOffset>
          </wp:positionH>
          <wp:positionV relativeFrom="paragraph">
            <wp:posOffset>-287655</wp:posOffset>
          </wp:positionV>
          <wp:extent cx="2736850" cy="10086975"/>
          <wp:effectExtent l="0" t="0" r="6350" b="0"/>
          <wp:wrapNone/>
          <wp:docPr id="3"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stado.png"/>
                  <pic:cNvPicPr/>
                </pic:nvPicPr>
                <pic:blipFill>
                  <a:blip r:embed="rId2">
                    <a:extLst>
                      <a:ext uri="{28A0092B-C50C-407E-A947-70E740481C1C}">
                        <a14:useLocalDpi xmlns:a14="http://schemas.microsoft.com/office/drawing/2010/main" val="0"/>
                      </a:ext>
                    </a:extLst>
                  </a:blip>
                  <a:stretch>
                    <a:fillRect/>
                  </a:stretch>
                </pic:blipFill>
                <pic:spPr>
                  <a:xfrm>
                    <a:off x="0" y="0"/>
                    <a:ext cx="2736850" cy="10086975"/>
                  </a:xfrm>
                  <a:prstGeom prst="rect">
                    <a:avLst/>
                  </a:prstGeom>
                </pic:spPr>
              </pic:pic>
            </a:graphicData>
          </a:graphic>
        </wp:anchor>
      </w:drawing>
    </w:r>
  </w:p>
  <w:p w14:paraId="682175F8" w14:textId="77777777" w:rsidR="002B75CC" w:rsidRPr="00C8655F" w:rsidRDefault="002B75CC" w:rsidP="00A711C9">
    <w:pPr>
      <w:pStyle w:val="Encabezado"/>
      <w:jc w:val="center"/>
      <w:rPr>
        <w:rFonts w:ascii="Arial Rounded MT Bold" w:hAnsi="Arial Rounded MT Bold"/>
        <w:noProof/>
        <w:sz w:val="20"/>
        <w:szCs w:val="20"/>
      </w:rPr>
    </w:pPr>
    <w:r>
      <w:rPr>
        <w:rFonts w:ascii="Arial Rounded MT Bold" w:hAnsi="Arial Rounded MT Bold"/>
        <w:noProof/>
      </w:rPr>
      <w:br/>
    </w:r>
    <w:r w:rsidRPr="00C8655F">
      <w:rPr>
        <w:rFonts w:ascii="Arial Rounded MT Bold" w:hAnsi="Arial Rounded MT Bold"/>
        <w:noProof/>
        <w:sz w:val="20"/>
        <w:szCs w:val="20"/>
      </w:rPr>
      <w:t>MINISTERIO DE EDUCACIÓN PÚBLICA</w:t>
    </w:r>
  </w:p>
  <w:p w14:paraId="66B7A79F" w14:textId="77777777" w:rsidR="002B75CC" w:rsidRPr="00C8655F" w:rsidRDefault="002B75CC" w:rsidP="00A711C9">
    <w:pPr>
      <w:pStyle w:val="Encabezado"/>
      <w:tabs>
        <w:tab w:val="center" w:pos="5935"/>
        <w:tab w:val="left" w:pos="9210"/>
      </w:tabs>
      <w:jc w:val="center"/>
      <w:rPr>
        <w:rFonts w:ascii="Arial Rounded MT Std" w:hAnsi="Arial Rounded MT Std"/>
        <w:sz w:val="20"/>
        <w:szCs w:val="20"/>
      </w:rPr>
    </w:pPr>
    <w:r w:rsidRPr="00C8655F">
      <w:rPr>
        <w:rFonts w:ascii="Arial Rounded MT Std" w:hAnsi="Arial Rounded MT Std"/>
        <w:sz w:val="20"/>
        <w:szCs w:val="20"/>
      </w:rPr>
      <w:t>Viceministerio Académico</w:t>
    </w:r>
  </w:p>
  <w:p w14:paraId="2EA67A9F" w14:textId="77777777" w:rsidR="002B75CC" w:rsidRPr="00C8655F" w:rsidRDefault="002B75CC" w:rsidP="00A711C9">
    <w:pPr>
      <w:pStyle w:val="Encabezado"/>
      <w:jc w:val="center"/>
      <w:rPr>
        <w:rFonts w:ascii="Arial Rounded MT Std" w:hAnsi="Arial Rounded MT Std"/>
        <w:b/>
        <w:sz w:val="20"/>
        <w:szCs w:val="20"/>
      </w:rPr>
    </w:pPr>
    <w:r w:rsidRPr="00C8655F">
      <w:rPr>
        <w:rFonts w:ascii="Arial Rounded MT Std" w:hAnsi="Arial Rounded MT Std"/>
        <w:b/>
        <w:sz w:val="20"/>
        <w:szCs w:val="20"/>
      </w:rPr>
      <w:t>Dirección de Desarrollo Curricular</w:t>
    </w:r>
  </w:p>
  <w:p w14:paraId="43BAE2E7" w14:textId="63DAB0E1" w:rsidR="002B75CC" w:rsidRPr="00615833" w:rsidRDefault="002B75CC" w:rsidP="00A711C9">
    <w:pPr>
      <w:pStyle w:val="Encabezado"/>
      <w:jc w:val="center"/>
      <w:rPr>
        <w:rFonts w:ascii="Arial Rounded MT Std" w:hAnsi="Arial Rounded MT Std"/>
      </w:rPr>
    </w:pPr>
    <w:r>
      <w:rPr>
        <w:rFonts w:ascii="Arial Rounded MT Std" w:hAnsi="Arial Rounded MT Std"/>
        <w:noProof/>
      </w:rPr>
      <mc:AlternateContent>
        <mc:Choice Requires="wps">
          <w:drawing>
            <wp:anchor distT="0" distB="0" distL="114300" distR="114300" simplePos="0" relativeHeight="251662336" behindDoc="0" locked="0" layoutInCell="1" allowOverlap="1" wp14:anchorId="19383899" wp14:editId="558ED6FE">
              <wp:simplePos x="0" y="0"/>
              <wp:positionH relativeFrom="column">
                <wp:posOffset>1028065</wp:posOffset>
              </wp:positionH>
              <wp:positionV relativeFrom="paragraph">
                <wp:posOffset>116840</wp:posOffset>
              </wp:positionV>
              <wp:extent cx="5886450" cy="8890"/>
              <wp:effectExtent l="0" t="0" r="19050" b="29210"/>
              <wp:wrapNone/>
              <wp:docPr id="13" name="Conector recto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86450" cy="8890"/>
                      </a:xfrm>
                      <a:prstGeom prst="line">
                        <a:avLst/>
                      </a:prstGeom>
                      <a:ln>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EB8CE9" id="Conector recto 1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95pt,9.2pt" to="544.4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" strokecolor="gray [1629]" strokeweight=".5pt">
              <v:stroke joinstyle="miter"/>
              <o:lock v:ext="edit" shapetype="f"/>
            </v:line>
          </w:pict>
        </mc:Fallback>
      </mc:AlternateContent>
    </w:r>
  </w:p>
  <w:p w14:paraId="739F9A25" w14:textId="77777777" w:rsidR="002B75CC" w:rsidRDefault="002B75CC">
    <w:pPr>
      <w:pStyle w:val="Encabezado"/>
    </w:pPr>
    <w:r w:rsidRPr="00A711C9">
      <w:rPr>
        <w:noProof/>
      </w:rPr>
      <w:drawing>
        <wp:anchor distT="0" distB="0" distL="114300" distR="114300" simplePos="0" relativeHeight="251659264" behindDoc="1" locked="0" layoutInCell="1" allowOverlap="1" wp14:anchorId="1CE01708" wp14:editId="5BE05264">
          <wp:simplePos x="0" y="0"/>
          <wp:positionH relativeFrom="page">
            <wp:posOffset>7259782</wp:posOffset>
          </wp:positionH>
          <wp:positionV relativeFrom="paragraph">
            <wp:posOffset>-290253</wp:posOffset>
          </wp:positionV>
          <wp:extent cx="2736850" cy="10086109"/>
          <wp:effectExtent l="0" t="0" r="635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stado.png"/>
                  <pic:cNvPicPr/>
                </pic:nvPicPr>
                <pic:blipFill>
                  <a:blip r:embed="rId2">
                    <a:extLst>
                      <a:ext uri="{28A0092B-C50C-407E-A947-70E740481C1C}">
                        <a14:useLocalDpi xmlns:a14="http://schemas.microsoft.com/office/drawing/2010/main" val="0"/>
                      </a:ext>
                    </a:extLst>
                  </a:blip>
                  <a:stretch>
                    <a:fillRect/>
                  </a:stretch>
                </pic:blipFill>
                <pic:spPr>
                  <a:xfrm>
                    <a:off x="0" y="0"/>
                    <a:ext cx="2736850" cy="100869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3C5C"/>
    <w:multiLevelType w:val="hybridMultilevel"/>
    <w:tmpl w:val="C646189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0587442C"/>
    <w:multiLevelType w:val="hybridMultilevel"/>
    <w:tmpl w:val="3A6473C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06E82F68"/>
    <w:multiLevelType w:val="hybridMultilevel"/>
    <w:tmpl w:val="EF88FDB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08E72460"/>
    <w:multiLevelType w:val="hybridMultilevel"/>
    <w:tmpl w:val="3E640ABC"/>
    <w:lvl w:ilvl="0" w:tplc="140A0001">
      <w:start w:val="1"/>
      <w:numFmt w:val="bullet"/>
      <w:lvlText w:val=""/>
      <w:lvlJc w:val="left"/>
      <w:pPr>
        <w:ind w:left="1077" w:hanging="360"/>
      </w:pPr>
      <w:rPr>
        <w:rFonts w:ascii="Symbol" w:hAnsi="Symbol" w:hint="default"/>
      </w:rPr>
    </w:lvl>
    <w:lvl w:ilvl="1" w:tplc="140A0003" w:tentative="1">
      <w:start w:val="1"/>
      <w:numFmt w:val="bullet"/>
      <w:lvlText w:val="o"/>
      <w:lvlJc w:val="left"/>
      <w:pPr>
        <w:ind w:left="1797" w:hanging="360"/>
      </w:pPr>
      <w:rPr>
        <w:rFonts w:ascii="Courier New" w:hAnsi="Courier New" w:cs="Courier New" w:hint="default"/>
      </w:rPr>
    </w:lvl>
    <w:lvl w:ilvl="2" w:tplc="140A0005" w:tentative="1">
      <w:start w:val="1"/>
      <w:numFmt w:val="bullet"/>
      <w:lvlText w:val=""/>
      <w:lvlJc w:val="left"/>
      <w:pPr>
        <w:ind w:left="2517" w:hanging="360"/>
      </w:pPr>
      <w:rPr>
        <w:rFonts w:ascii="Wingdings" w:hAnsi="Wingdings" w:hint="default"/>
      </w:rPr>
    </w:lvl>
    <w:lvl w:ilvl="3" w:tplc="140A0001" w:tentative="1">
      <w:start w:val="1"/>
      <w:numFmt w:val="bullet"/>
      <w:lvlText w:val=""/>
      <w:lvlJc w:val="left"/>
      <w:pPr>
        <w:ind w:left="3237" w:hanging="360"/>
      </w:pPr>
      <w:rPr>
        <w:rFonts w:ascii="Symbol" w:hAnsi="Symbol" w:hint="default"/>
      </w:rPr>
    </w:lvl>
    <w:lvl w:ilvl="4" w:tplc="140A0003" w:tentative="1">
      <w:start w:val="1"/>
      <w:numFmt w:val="bullet"/>
      <w:lvlText w:val="o"/>
      <w:lvlJc w:val="left"/>
      <w:pPr>
        <w:ind w:left="3957" w:hanging="360"/>
      </w:pPr>
      <w:rPr>
        <w:rFonts w:ascii="Courier New" w:hAnsi="Courier New" w:cs="Courier New" w:hint="default"/>
      </w:rPr>
    </w:lvl>
    <w:lvl w:ilvl="5" w:tplc="140A0005" w:tentative="1">
      <w:start w:val="1"/>
      <w:numFmt w:val="bullet"/>
      <w:lvlText w:val=""/>
      <w:lvlJc w:val="left"/>
      <w:pPr>
        <w:ind w:left="4677" w:hanging="360"/>
      </w:pPr>
      <w:rPr>
        <w:rFonts w:ascii="Wingdings" w:hAnsi="Wingdings" w:hint="default"/>
      </w:rPr>
    </w:lvl>
    <w:lvl w:ilvl="6" w:tplc="140A0001" w:tentative="1">
      <w:start w:val="1"/>
      <w:numFmt w:val="bullet"/>
      <w:lvlText w:val=""/>
      <w:lvlJc w:val="left"/>
      <w:pPr>
        <w:ind w:left="5397" w:hanging="360"/>
      </w:pPr>
      <w:rPr>
        <w:rFonts w:ascii="Symbol" w:hAnsi="Symbol" w:hint="default"/>
      </w:rPr>
    </w:lvl>
    <w:lvl w:ilvl="7" w:tplc="140A0003" w:tentative="1">
      <w:start w:val="1"/>
      <w:numFmt w:val="bullet"/>
      <w:lvlText w:val="o"/>
      <w:lvlJc w:val="left"/>
      <w:pPr>
        <w:ind w:left="6117" w:hanging="360"/>
      </w:pPr>
      <w:rPr>
        <w:rFonts w:ascii="Courier New" w:hAnsi="Courier New" w:cs="Courier New" w:hint="default"/>
      </w:rPr>
    </w:lvl>
    <w:lvl w:ilvl="8" w:tplc="140A0005" w:tentative="1">
      <w:start w:val="1"/>
      <w:numFmt w:val="bullet"/>
      <w:lvlText w:val=""/>
      <w:lvlJc w:val="left"/>
      <w:pPr>
        <w:ind w:left="6837" w:hanging="360"/>
      </w:pPr>
      <w:rPr>
        <w:rFonts w:ascii="Wingdings" w:hAnsi="Wingdings" w:hint="default"/>
      </w:rPr>
    </w:lvl>
  </w:abstractNum>
  <w:abstractNum w:abstractNumId="4" w15:restartNumberingAfterBreak="0">
    <w:nsid w:val="10926940"/>
    <w:multiLevelType w:val="hybridMultilevel"/>
    <w:tmpl w:val="F09C27B0"/>
    <w:lvl w:ilvl="0" w:tplc="140A000F">
      <w:start w:val="1"/>
      <w:numFmt w:val="decimal"/>
      <w:lvlText w:val="%1."/>
      <w:lvlJc w:val="left"/>
      <w:pPr>
        <w:ind w:left="720" w:hanging="360"/>
      </w:pPr>
      <w:rPr>
        <w:rFonts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10942862"/>
    <w:multiLevelType w:val="hybridMultilevel"/>
    <w:tmpl w:val="84C62C8E"/>
    <w:lvl w:ilvl="0" w:tplc="B61CBE4E">
      <w:start w:val="1"/>
      <w:numFmt w:val="decimal"/>
      <w:lvlText w:val="(%1)"/>
      <w:lvlJc w:val="left"/>
      <w:pPr>
        <w:ind w:left="720" w:hanging="360"/>
      </w:pPr>
      <w:rPr>
        <w:rFonts w:eastAsia="Calibri"/>
        <w:color w:val="000000"/>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abstractNum w:abstractNumId="6" w15:restartNumberingAfterBreak="0">
    <w:nsid w:val="126600C6"/>
    <w:multiLevelType w:val="hybridMultilevel"/>
    <w:tmpl w:val="7D2CA348"/>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1E9900FD"/>
    <w:multiLevelType w:val="multilevel"/>
    <w:tmpl w:val="16F067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1C507B4"/>
    <w:multiLevelType w:val="hybridMultilevel"/>
    <w:tmpl w:val="47A8848E"/>
    <w:lvl w:ilvl="0" w:tplc="A028A992">
      <w:start w:val="1"/>
      <w:numFmt w:val="decimal"/>
      <w:lvlText w:val="%1."/>
      <w:lvlJc w:val="left"/>
      <w:pPr>
        <w:ind w:left="720" w:hanging="360"/>
      </w:pPr>
      <w:rPr>
        <w:rFonts w:asciiTheme="minorHAnsi" w:eastAsia="Times New Roman" w:hAnsiTheme="minorHAnsi" w:cs="Arial"/>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351357FC"/>
    <w:multiLevelType w:val="hybridMultilevel"/>
    <w:tmpl w:val="451C996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0" w15:restartNumberingAfterBreak="0">
    <w:nsid w:val="35182AA3"/>
    <w:multiLevelType w:val="hybridMultilevel"/>
    <w:tmpl w:val="2196DA5E"/>
    <w:lvl w:ilvl="0" w:tplc="140A000F">
      <w:start w:val="3"/>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15:restartNumberingAfterBreak="0">
    <w:nsid w:val="35A66427"/>
    <w:multiLevelType w:val="hybridMultilevel"/>
    <w:tmpl w:val="F09E8AA6"/>
    <w:lvl w:ilvl="0" w:tplc="7826CE82">
      <w:start w:val="1"/>
      <w:numFmt w:val="decimal"/>
      <w:lvlText w:val="(%1)"/>
      <w:lvlJc w:val="left"/>
      <w:pPr>
        <w:ind w:left="720" w:hanging="360"/>
      </w:pPr>
      <w:rPr>
        <w:rFonts w:eastAsia="Calibri"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 w15:restartNumberingAfterBreak="0">
    <w:nsid w:val="37DD4E6B"/>
    <w:multiLevelType w:val="hybridMultilevel"/>
    <w:tmpl w:val="58F87A00"/>
    <w:lvl w:ilvl="0" w:tplc="7F926EC0">
      <w:start w:val="1"/>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 w15:restartNumberingAfterBreak="0">
    <w:nsid w:val="3A046FEC"/>
    <w:multiLevelType w:val="hybridMultilevel"/>
    <w:tmpl w:val="0E60EEA2"/>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15:restartNumberingAfterBreak="0">
    <w:nsid w:val="3B737439"/>
    <w:multiLevelType w:val="hybridMultilevel"/>
    <w:tmpl w:val="92625F9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15:restartNumberingAfterBreak="0">
    <w:nsid w:val="3E9772AF"/>
    <w:multiLevelType w:val="hybridMultilevel"/>
    <w:tmpl w:val="6A50DACA"/>
    <w:lvl w:ilvl="0" w:tplc="140A000F">
      <w:start w:val="2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6" w15:restartNumberingAfterBreak="0">
    <w:nsid w:val="40BF252F"/>
    <w:multiLevelType w:val="hybridMultilevel"/>
    <w:tmpl w:val="F82C379A"/>
    <w:lvl w:ilvl="0" w:tplc="140A000F">
      <w:start w:val="8"/>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46660AA0"/>
    <w:multiLevelType w:val="multilevel"/>
    <w:tmpl w:val="955A38DC"/>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rPr>
        <w:rFonts w:ascii="Arial" w:eastAsia="Calibri" w:hAnsi="Arial" w:cs="Arial"/>
        <w:color w:val="auto"/>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48F93A00"/>
    <w:multiLevelType w:val="hybridMultilevel"/>
    <w:tmpl w:val="28E8CE76"/>
    <w:lvl w:ilvl="0" w:tplc="140A000F">
      <w:start w:val="19"/>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9" w15:restartNumberingAfterBreak="0">
    <w:nsid w:val="4B1E0CD6"/>
    <w:multiLevelType w:val="hybridMultilevel"/>
    <w:tmpl w:val="51C8BA16"/>
    <w:lvl w:ilvl="0" w:tplc="A80EA194">
      <w:start w:val="1"/>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0" w15:restartNumberingAfterBreak="0">
    <w:nsid w:val="51AE3A44"/>
    <w:multiLevelType w:val="multilevel"/>
    <w:tmpl w:val="38C2F8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rPr>
        <w:color w:val="auto"/>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55BE10F9"/>
    <w:multiLevelType w:val="hybridMultilevel"/>
    <w:tmpl w:val="8F5E87BA"/>
    <w:lvl w:ilvl="0" w:tplc="69509C9C">
      <w:start w:val="1"/>
      <w:numFmt w:val="upperRoman"/>
      <w:lvlText w:val="%1."/>
      <w:lvlJc w:val="left"/>
      <w:pPr>
        <w:ind w:left="1080" w:hanging="72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2" w15:restartNumberingAfterBreak="0">
    <w:nsid w:val="596247D9"/>
    <w:multiLevelType w:val="hybridMultilevel"/>
    <w:tmpl w:val="414EDFA2"/>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3" w15:restartNumberingAfterBreak="0">
    <w:nsid w:val="5B882A27"/>
    <w:multiLevelType w:val="hybridMultilevel"/>
    <w:tmpl w:val="E2D47C82"/>
    <w:lvl w:ilvl="0" w:tplc="E33E4936">
      <w:start w:val="1"/>
      <w:numFmt w:val="decimal"/>
      <w:lvlText w:val="%1."/>
      <w:lvlJc w:val="left"/>
      <w:pPr>
        <w:ind w:left="720" w:hanging="36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4" w15:restartNumberingAfterBreak="0">
    <w:nsid w:val="5DC923F0"/>
    <w:multiLevelType w:val="hybridMultilevel"/>
    <w:tmpl w:val="BD2A9CD2"/>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5" w15:restartNumberingAfterBreak="0">
    <w:nsid w:val="5F712EB7"/>
    <w:multiLevelType w:val="hybridMultilevel"/>
    <w:tmpl w:val="8F5E87BA"/>
    <w:lvl w:ilvl="0" w:tplc="69509C9C">
      <w:start w:val="1"/>
      <w:numFmt w:val="upperRoman"/>
      <w:lvlText w:val="%1."/>
      <w:lvlJc w:val="left"/>
      <w:pPr>
        <w:ind w:left="1080" w:hanging="72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6" w15:restartNumberingAfterBreak="0">
    <w:nsid w:val="61CE588C"/>
    <w:multiLevelType w:val="hybridMultilevel"/>
    <w:tmpl w:val="58C03456"/>
    <w:lvl w:ilvl="0" w:tplc="140A0001">
      <w:start w:val="1"/>
      <w:numFmt w:val="bullet"/>
      <w:lvlText w:val=""/>
      <w:lvlJc w:val="left"/>
      <w:pPr>
        <w:ind w:left="749" w:hanging="360"/>
      </w:pPr>
      <w:rPr>
        <w:rFonts w:ascii="Symbol" w:hAnsi="Symbol" w:hint="default"/>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abstractNum w:abstractNumId="27" w15:restartNumberingAfterBreak="0">
    <w:nsid w:val="647775F5"/>
    <w:multiLevelType w:val="hybridMultilevel"/>
    <w:tmpl w:val="6A50DACA"/>
    <w:lvl w:ilvl="0" w:tplc="140A000F">
      <w:start w:val="2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8" w15:restartNumberingAfterBreak="0">
    <w:nsid w:val="6A174266"/>
    <w:multiLevelType w:val="hybridMultilevel"/>
    <w:tmpl w:val="F6E663DC"/>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9" w15:restartNumberingAfterBreak="0">
    <w:nsid w:val="6F63054D"/>
    <w:multiLevelType w:val="hybridMultilevel"/>
    <w:tmpl w:val="05AE2672"/>
    <w:lvl w:ilvl="0" w:tplc="140A000F">
      <w:start w:val="16"/>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0" w15:restartNumberingAfterBreak="0">
    <w:nsid w:val="759E7E6C"/>
    <w:multiLevelType w:val="hybridMultilevel"/>
    <w:tmpl w:val="8938B892"/>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1" w15:restartNumberingAfterBreak="0">
    <w:nsid w:val="76A14B66"/>
    <w:multiLevelType w:val="hybridMultilevel"/>
    <w:tmpl w:val="9AAEA38A"/>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2" w15:restartNumberingAfterBreak="0">
    <w:nsid w:val="7F453CDE"/>
    <w:multiLevelType w:val="hybridMultilevel"/>
    <w:tmpl w:val="BC6E63F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26"/>
  </w:num>
  <w:num w:numId="2">
    <w:abstractNumId w:val="14"/>
  </w:num>
  <w:num w:numId="3">
    <w:abstractNumId w:val="28"/>
  </w:num>
  <w:num w:numId="4">
    <w:abstractNumId w:val="0"/>
  </w:num>
  <w:num w:numId="5">
    <w:abstractNumId w:val="1"/>
  </w:num>
  <w:num w:numId="6">
    <w:abstractNumId w:val="24"/>
  </w:num>
  <w:num w:numId="7">
    <w:abstractNumId w:val="10"/>
  </w:num>
  <w:num w:numId="8">
    <w:abstractNumId w:val="23"/>
  </w:num>
  <w:num w:numId="9">
    <w:abstractNumId w:val="32"/>
  </w:num>
  <w:num w:numId="10">
    <w:abstractNumId w:val="4"/>
  </w:num>
  <w:num w:numId="11">
    <w:abstractNumId w:val="19"/>
  </w:num>
  <w:num w:numId="12">
    <w:abstractNumId w:val="29"/>
  </w:num>
  <w:num w:numId="13">
    <w:abstractNumId w:val="16"/>
  </w:num>
  <w:num w:numId="14">
    <w:abstractNumId w:val="18"/>
  </w:num>
  <w:num w:numId="15">
    <w:abstractNumId w:val="21"/>
  </w:num>
  <w:num w:numId="16">
    <w:abstractNumId w:val="25"/>
  </w:num>
  <w:num w:numId="17">
    <w:abstractNumId w:val="3"/>
  </w:num>
  <w:num w:numId="18">
    <w:abstractNumId w:val="8"/>
  </w:num>
  <w:num w:numId="19">
    <w:abstractNumId w:val="31"/>
  </w:num>
  <w:num w:numId="20">
    <w:abstractNumId w:val="22"/>
  </w:num>
  <w:num w:numId="21">
    <w:abstractNumId w:val="27"/>
  </w:num>
  <w:num w:numId="22">
    <w:abstractNumId w:val="15"/>
  </w:num>
  <w:num w:numId="23">
    <w:abstractNumId w:val="12"/>
  </w:num>
  <w:num w:numId="24">
    <w:abstractNumId w:val="6"/>
  </w:num>
  <w:num w:numId="25">
    <w:abstractNumId w:val="20"/>
  </w:num>
  <w:num w:numId="26">
    <w:abstractNumId w:val="30"/>
  </w:num>
  <w:num w:numId="27">
    <w:abstractNumId w:val="13"/>
  </w:num>
  <w:num w:numId="28">
    <w:abstractNumId w:val="2"/>
  </w:num>
  <w:num w:numId="29">
    <w:abstractNumId w:val="9"/>
  </w:num>
  <w:num w:numId="30">
    <w:abstractNumId w:val="7"/>
  </w:num>
  <w:num w:numId="31">
    <w:abstractNumId w:val="17"/>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608"/>
    <w:rsid w:val="0000750D"/>
    <w:rsid w:val="00011B1B"/>
    <w:rsid w:val="00013A54"/>
    <w:rsid w:val="000235CD"/>
    <w:rsid w:val="000237EF"/>
    <w:rsid w:val="000333B1"/>
    <w:rsid w:val="00050F10"/>
    <w:rsid w:val="000512E9"/>
    <w:rsid w:val="00072CFE"/>
    <w:rsid w:val="000767EC"/>
    <w:rsid w:val="000839FC"/>
    <w:rsid w:val="0008669E"/>
    <w:rsid w:val="000A18BC"/>
    <w:rsid w:val="000B31DB"/>
    <w:rsid w:val="000B330A"/>
    <w:rsid w:val="000B467A"/>
    <w:rsid w:val="000C4AA9"/>
    <w:rsid w:val="000E5EC7"/>
    <w:rsid w:val="000E62B4"/>
    <w:rsid w:val="000E6489"/>
    <w:rsid w:val="000F311D"/>
    <w:rsid w:val="00101918"/>
    <w:rsid w:val="00110261"/>
    <w:rsid w:val="00140217"/>
    <w:rsid w:val="001504CA"/>
    <w:rsid w:val="00150BAA"/>
    <w:rsid w:val="001833A0"/>
    <w:rsid w:val="001A0C09"/>
    <w:rsid w:val="001A10D0"/>
    <w:rsid w:val="001B6290"/>
    <w:rsid w:val="001D7BE0"/>
    <w:rsid w:val="001E4E26"/>
    <w:rsid w:val="00207144"/>
    <w:rsid w:val="00236690"/>
    <w:rsid w:val="00255FA7"/>
    <w:rsid w:val="002579F8"/>
    <w:rsid w:val="002652DF"/>
    <w:rsid w:val="00286B31"/>
    <w:rsid w:val="002B3B1A"/>
    <w:rsid w:val="002B75CC"/>
    <w:rsid w:val="002D393E"/>
    <w:rsid w:val="002E3F0C"/>
    <w:rsid w:val="002E5448"/>
    <w:rsid w:val="002F7BDA"/>
    <w:rsid w:val="003025F4"/>
    <w:rsid w:val="00303CA6"/>
    <w:rsid w:val="0031210E"/>
    <w:rsid w:val="00324F7B"/>
    <w:rsid w:val="00331CAB"/>
    <w:rsid w:val="003400B9"/>
    <w:rsid w:val="00362539"/>
    <w:rsid w:val="00370B4D"/>
    <w:rsid w:val="003742F5"/>
    <w:rsid w:val="0039688D"/>
    <w:rsid w:val="003B0F9A"/>
    <w:rsid w:val="003D7E2A"/>
    <w:rsid w:val="003E7759"/>
    <w:rsid w:val="003F0CFD"/>
    <w:rsid w:val="003F113C"/>
    <w:rsid w:val="003F6330"/>
    <w:rsid w:val="0041161C"/>
    <w:rsid w:val="00424A96"/>
    <w:rsid w:val="004313A4"/>
    <w:rsid w:val="00433FCE"/>
    <w:rsid w:val="00454175"/>
    <w:rsid w:val="00493BD7"/>
    <w:rsid w:val="004B30C1"/>
    <w:rsid w:val="004C28A3"/>
    <w:rsid w:val="004D2AD2"/>
    <w:rsid w:val="004E1B4F"/>
    <w:rsid w:val="004F57FD"/>
    <w:rsid w:val="00511794"/>
    <w:rsid w:val="00523978"/>
    <w:rsid w:val="00555221"/>
    <w:rsid w:val="005815E6"/>
    <w:rsid w:val="005850BA"/>
    <w:rsid w:val="005B03A7"/>
    <w:rsid w:val="005D1242"/>
    <w:rsid w:val="005D5D6C"/>
    <w:rsid w:val="005E3650"/>
    <w:rsid w:val="005E3E54"/>
    <w:rsid w:val="005E4D22"/>
    <w:rsid w:val="00600FD5"/>
    <w:rsid w:val="00603AFA"/>
    <w:rsid w:val="00615B12"/>
    <w:rsid w:val="0061610C"/>
    <w:rsid w:val="006472D6"/>
    <w:rsid w:val="006679E0"/>
    <w:rsid w:val="006A4EAE"/>
    <w:rsid w:val="006A6E9C"/>
    <w:rsid w:val="006E0FEB"/>
    <w:rsid w:val="006F3AC6"/>
    <w:rsid w:val="006F3AE8"/>
    <w:rsid w:val="006F3FD3"/>
    <w:rsid w:val="007022BA"/>
    <w:rsid w:val="00703364"/>
    <w:rsid w:val="00707823"/>
    <w:rsid w:val="00715347"/>
    <w:rsid w:val="007163EB"/>
    <w:rsid w:val="00723BC2"/>
    <w:rsid w:val="00724D1A"/>
    <w:rsid w:val="00726E14"/>
    <w:rsid w:val="0072746C"/>
    <w:rsid w:val="0073400A"/>
    <w:rsid w:val="00762A2E"/>
    <w:rsid w:val="00777088"/>
    <w:rsid w:val="007917CC"/>
    <w:rsid w:val="007B07FD"/>
    <w:rsid w:val="007B22F6"/>
    <w:rsid w:val="007C004D"/>
    <w:rsid w:val="007F1219"/>
    <w:rsid w:val="007F7641"/>
    <w:rsid w:val="00802638"/>
    <w:rsid w:val="00805142"/>
    <w:rsid w:val="0081650C"/>
    <w:rsid w:val="008227E3"/>
    <w:rsid w:val="00824C04"/>
    <w:rsid w:val="0083406A"/>
    <w:rsid w:val="00837B84"/>
    <w:rsid w:val="00845652"/>
    <w:rsid w:val="00855BAA"/>
    <w:rsid w:val="00860920"/>
    <w:rsid w:val="00861282"/>
    <w:rsid w:val="00862DA3"/>
    <w:rsid w:val="0087417E"/>
    <w:rsid w:val="008800D6"/>
    <w:rsid w:val="0088121E"/>
    <w:rsid w:val="0088255F"/>
    <w:rsid w:val="008879B6"/>
    <w:rsid w:val="008B2BC5"/>
    <w:rsid w:val="008B4326"/>
    <w:rsid w:val="008C27FB"/>
    <w:rsid w:val="008D4D74"/>
    <w:rsid w:val="008F1CAD"/>
    <w:rsid w:val="008F2867"/>
    <w:rsid w:val="009004EB"/>
    <w:rsid w:val="00915EE7"/>
    <w:rsid w:val="0095007C"/>
    <w:rsid w:val="009511D4"/>
    <w:rsid w:val="00954856"/>
    <w:rsid w:val="00954AFD"/>
    <w:rsid w:val="0095610A"/>
    <w:rsid w:val="00956650"/>
    <w:rsid w:val="0096602D"/>
    <w:rsid w:val="00996560"/>
    <w:rsid w:val="009A2B22"/>
    <w:rsid w:val="009B3139"/>
    <w:rsid w:val="009C78B9"/>
    <w:rsid w:val="009D317C"/>
    <w:rsid w:val="009E52C1"/>
    <w:rsid w:val="00A10FC3"/>
    <w:rsid w:val="00A20B50"/>
    <w:rsid w:val="00A24A34"/>
    <w:rsid w:val="00A420B0"/>
    <w:rsid w:val="00A62EDF"/>
    <w:rsid w:val="00A711C9"/>
    <w:rsid w:val="00A8156A"/>
    <w:rsid w:val="00A82C36"/>
    <w:rsid w:val="00AB27CB"/>
    <w:rsid w:val="00AB4821"/>
    <w:rsid w:val="00AC13D7"/>
    <w:rsid w:val="00AD0FE4"/>
    <w:rsid w:val="00AE5A61"/>
    <w:rsid w:val="00AF2942"/>
    <w:rsid w:val="00AF4C30"/>
    <w:rsid w:val="00B009B0"/>
    <w:rsid w:val="00B0211D"/>
    <w:rsid w:val="00B21F40"/>
    <w:rsid w:val="00B40CFE"/>
    <w:rsid w:val="00B474BD"/>
    <w:rsid w:val="00B6198F"/>
    <w:rsid w:val="00B849EC"/>
    <w:rsid w:val="00B9362F"/>
    <w:rsid w:val="00BA3B22"/>
    <w:rsid w:val="00BA64AE"/>
    <w:rsid w:val="00BB1631"/>
    <w:rsid w:val="00BB47B5"/>
    <w:rsid w:val="00BC0D02"/>
    <w:rsid w:val="00BC58C0"/>
    <w:rsid w:val="00BD0D63"/>
    <w:rsid w:val="00BE571E"/>
    <w:rsid w:val="00BF289E"/>
    <w:rsid w:val="00BF2E1C"/>
    <w:rsid w:val="00BF4B7F"/>
    <w:rsid w:val="00C01EB2"/>
    <w:rsid w:val="00C12B3D"/>
    <w:rsid w:val="00C20928"/>
    <w:rsid w:val="00C434F4"/>
    <w:rsid w:val="00C45577"/>
    <w:rsid w:val="00C51B87"/>
    <w:rsid w:val="00C77803"/>
    <w:rsid w:val="00C838D0"/>
    <w:rsid w:val="00C96608"/>
    <w:rsid w:val="00CB7AB1"/>
    <w:rsid w:val="00CD5462"/>
    <w:rsid w:val="00CF17A9"/>
    <w:rsid w:val="00CF396B"/>
    <w:rsid w:val="00D00FC7"/>
    <w:rsid w:val="00D0106F"/>
    <w:rsid w:val="00D03823"/>
    <w:rsid w:val="00D07B5F"/>
    <w:rsid w:val="00D16A9F"/>
    <w:rsid w:val="00D33475"/>
    <w:rsid w:val="00D5305E"/>
    <w:rsid w:val="00D77F85"/>
    <w:rsid w:val="00D809D9"/>
    <w:rsid w:val="00D932B9"/>
    <w:rsid w:val="00DA774F"/>
    <w:rsid w:val="00DD0B38"/>
    <w:rsid w:val="00DD5F0A"/>
    <w:rsid w:val="00E32283"/>
    <w:rsid w:val="00E3293E"/>
    <w:rsid w:val="00E8603B"/>
    <w:rsid w:val="00EC3898"/>
    <w:rsid w:val="00EC492F"/>
    <w:rsid w:val="00EC7674"/>
    <w:rsid w:val="00ED3B8A"/>
    <w:rsid w:val="00ED727F"/>
    <w:rsid w:val="00EE0778"/>
    <w:rsid w:val="00EF222C"/>
    <w:rsid w:val="00F022A9"/>
    <w:rsid w:val="00F04DB9"/>
    <w:rsid w:val="00F075EE"/>
    <w:rsid w:val="00F477B5"/>
    <w:rsid w:val="00F47903"/>
    <w:rsid w:val="00F50950"/>
    <w:rsid w:val="00F5287C"/>
    <w:rsid w:val="00F5552F"/>
    <w:rsid w:val="00F67650"/>
    <w:rsid w:val="00F95D8B"/>
    <w:rsid w:val="00F96326"/>
    <w:rsid w:val="00FA309D"/>
    <w:rsid w:val="00FA6C18"/>
    <w:rsid w:val="00FE3EF4"/>
    <w:rsid w:val="00FF2A17"/>
    <w:rsid w:val="00FF45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14308B"/>
  <w15:docId w15:val="{6BF80698-D5D0-42A8-A979-B76F41EA9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6608"/>
    <w:pPr>
      <w:spacing w:after="24" w:line="250" w:lineRule="auto"/>
      <w:ind w:left="10" w:right="2" w:hanging="10"/>
      <w:jc w:val="both"/>
    </w:pPr>
    <w:rPr>
      <w:rFonts w:ascii="Calibri" w:eastAsia="Calibri" w:hAnsi="Calibri" w:cs="Calibri"/>
      <w:color w:val="000000"/>
      <w:sz w:val="24"/>
      <w:lang w:eastAsia="es-CR"/>
    </w:rPr>
  </w:style>
  <w:style w:type="paragraph" w:styleId="Ttulo1">
    <w:name w:val="heading 1"/>
    <w:basedOn w:val="Normal"/>
    <w:next w:val="Normal"/>
    <w:link w:val="Ttulo1Car"/>
    <w:uiPriority w:val="9"/>
    <w:qFormat/>
    <w:rsid w:val="008F1CAD"/>
    <w:pPr>
      <w:keepNext/>
      <w:keepLines/>
      <w:spacing w:before="240" w:after="0" w:line="259" w:lineRule="auto"/>
      <w:ind w:left="0" w:right="0" w:firstLine="0"/>
      <w:jc w:val="left"/>
      <w:outlineLvl w:val="0"/>
    </w:pPr>
    <w:rPr>
      <w:rFonts w:asciiTheme="majorHAnsi" w:eastAsiaTheme="majorEastAsia" w:hAnsiTheme="majorHAnsi" w:cstheme="majorBidi"/>
      <w:color w:val="2E74B5" w:themeColor="accent1" w:themeShade="BF"/>
      <w:sz w:val="32"/>
      <w:szCs w:val="3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3,NORMAL"/>
    <w:basedOn w:val="Normal"/>
    <w:link w:val="PrrafodelistaCar"/>
    <w:uiPriority w:val="34"/>
    <w:qFormat/>
    <w:rsid w:val="00C96608"/>
    <w:pPr>
      <w:spacing w:after="200" w:line="276" w:lineRule="auto"/>
      <w:ind w:left="720" w:right="0" w:firstLine="0"/>
      <w:contextualSpacing/>
      <w:jc w:val="left"/>
    </w:pPr>
    <w:rPr>
      <w:sz w:val="22"/>
    </w:rPr>
  </w:style>
  <w:style w:type="paragraph" w:styleId="Sinespaciado">
    <w:name w:val="No Spacing"/>
    <w:link w:val="SinespaciadoCar"/>
    <w:uiPriority w:val="1"/>
    <w:qFormat/>
    <w:rsid w:val="00C96608"/>
    <w:pPr>
      <w:spacing w:after="0" w:line="240" w:lineRule="auto"/>
    </w:pPr>
  </w:style>
  <w:style w:type="character" w:customStyle="1" w:styleId="SinespaciadoCar">
    <w:name w:val="Sin espaciado Car"/>
    <w:link w:val="Sinespaciado"/>
    <w:uiPriority w:val="1"/>
    <w:qFormat/>
    <w:rsid w:val="00C96608"/>
  </w:style>
  <w:style w:type="table" w:customStyle="1" w:styleId="Tablaconcuadrcula1">
    <w:name w:val="Tabla con cuadrícula1"/>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semiHidden/>
    <w:unhideWhenUsed/>
    <w:rsid w:val="00C96608"/>
    <w:rPr>
      <w:color w:val="0000FF"/>
      <w:u w:val="single"/>
    </w:rPr>
  </w:style>
  <w:style w:type="table" w:customStyle="1" w:styleId="Tablaconcuadrcula10">
    <w:name w:val="Tabla con cuadrícula10"/>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5">
    <w:name w:val="Pa5"/>
    <w:basedOn w:val="Normal"/>
    <w:next w:val="Normal"/>
    <w:uiPriority w:val="99"/>
    <w:qFormat/>
    <w:rsid w:val="00C96608"/>
    <w:pPr>
      <w:autoSpaceDE w:val="0"/>
      <w:autoSpaceDN w:val="0"/>
      <w:adjustRightInd w:val="0"/>
      <w:spacing w:after="0" w:line="241" w:lineRule="atLeast"/>
      <w:ind w:left="0" w:right="0" w:firstLine="0"/>
      <w:jc w:val="left"/>
    </w:pPr>
    <w:rPr>
      <w:rFonts w:ascii="Arial" w:eastAsiaTheme="minorHAnsi" w:hAnsi="Arial" w:cs="Arial"/>
      <w:color w:val="auto"/>
      <w:szCs w:val="24"/>
      <w:lang w:eastAsia="en-US"/>
    </w:rPr>
  </w:style>
  <w:style w:type="table" w:customStyle="1" w:styleId="Tablaconcuadrcula7">
    <w:name w:val="Tabla con cuadrícula7"/>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96608"/>
    <w:pPr>
      <w:autoSpaceDE w:val="0"/>
      <w:autoSpaceDN w:val="0"/>
      <w:adjustRightInd w:val="0"/>
      <w:spacing w:after="0" w:line="240" w:lineRule="auto"/>
    </w:pPr>
    <w:rPr>
      <w:rFonts w:ascii="Myriad Pro" w:hAnsi="Myriad Pro" w:cs="Myriad Pro"/>
      <w:color w:val="000000"/>
      <w:sz w:val="24"/>
      <w:szCs w:val="24"/>
    </w:rPr>
  </w:style>
  <w:style w:type="table" w:customStyle="1" w:styleId="Tablaconcuadrcula9">
    <w:name w:val="Tabla con cuadrícula9"/>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
    <w:name w:val="Tabla con cuadrícula31"/>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A6"/>
    <w:uiPriority w:val="99"/>
    <w:rsid w:val="00C96608"/>
    <w:rPr>
      <w:color w:val="000000"/>
      <w:sz w:val="18"/>
      <w:szCs w:val="18"/>
    </w:rPr>
  </w:style>
  <w:style w:type="table" w:customStyle="1" w:styleId="Tablaconcuadrcula11">
    <w:name w:val="Tabla con cuadrícula11"/>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next w:val="Tablaconcuadrcula"/>
    <w:uiPriority w:val="39"/>
    <w:rsid w:val="00C9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degloboCar">
    <w:name w:val="Texto de globo Car"/>
    <w:basedOn w:val="Fuentedeprrafopredeter"/>
    <w:link w:val="Textodeglobo"/>
    <w:uiPriority w:val="99"/>
    <w:semiHidden/>
    <w:rsid w:val="00C96608"/>
    <w:rPr>
      <w:rFonts w:ascii="Segoe UI" w:eastAsia="Calibri" w:hAnsi="Segoe UI" w:cs="Segoe UI"/>
      <w:color w:val="000000"/>
      <w:sz w:val="18"/>
      <w:szCs w:val="18"/>
      <w:lang w:eastAsia="es-CR"/>
    </w:rPr>
  </w:style>
  <w:style w:type="paragraph" w:styleId="Textodeglobo">
    <w:name w:val="Balloon Text"/>
    <w:basedOn w:val="Normal"/>
    <w:link w:val="TextodegloboCar"/>
    <w:uiPriority w:val="99"/>
    <w:semiHidden/>
    <w:unhideWhenUsed/>
    <w:rsid w:val="00C96608"/>
    <w:pPr>
      <w:spacing w:after="0" w:line="240" w:lineRule="auto"/>
      <w:ind w:left="0" w:right="0" w:firstLine="0"/>
      <w:jc w:val="left"/>
    </w:pPr>
    <w:rPr>
      <w:rFonts w:ascii="Segoe UI" w:hAnsi="Segoe UI" w:cs="Segoe UI"/>
      <w:sz w:val="18"/>
      <w:szCs w:val="18"/>
    </w:rPr>
  </w:style>
  <w:style w:type="table" w:customStyle="1" w:styleId="Tablaconcuadrcula91">
    <w:name w:val="Tabla con cuadrícula91"/>
    <w:basedOn w:val="Tablanormal"/>
    <w:next w:val="Tablaconcuadrcula"/>
    <w:uiPriority w:val="39"/>
    <w:rsid w:val="00265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next w:val="Tablaconcuadrcula"/>
    <w:uiPriority w:val="39"/>
    <w:rsid w:val="00265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4">
    <w:name w:val="Tabla con cuadrícula74"/>
    <w:basedOn w:val="Tablanormal"/>
    <w:next w:val="Tablaconcuadrcula"/>
    <w:uiPriority w:val="39"/>
    <w:rsid w:val="00265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next w:val="Tablaconcuadrcula"/>
    <w:uiPriority w:val="39"/>
    <w:rsid w:val="00265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C13D7"/>
    <w:pPr>
      <w:spacing w:before="100" w:beforeAutospacing="1" w:after="100" w:afterAutospacing="1" w:line="240" w:lineRule="auto"/>
      <w:ind w:left="0" w:right="0" w:firstLine="0"/>
      <w:jc w:val="left"/>
    </w:pPr>
    <w:rPr>
      <w:rFonts w:ascii="Times New Roman" w:eastAsia="Times New Roman" w:hAnsi="Times New Roman" w:cs="Times New Roman"/>
      <w:color w:val="auto"/>
      <w:szCs w:val="24"/>
    </w:rPr>
  </w:style>
  <w:style w:type="table" w:customStyle="1" w:styleId="Tablaconcuadrcula5">
    <w:name w:val="Tabla con cuadrícula5"/>
    <w:basedOn w:val="Tablanormal"/>
    <w:next w:val="Tablaconcuadrcula"/>
    <w:uiPriority w:val="39"/>
    <w:rsid w:val="00C209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39"/>
    <w:rsid w:val="00C209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nhideWhenUsed/>
    <w:rsid w:val="00EC7674"/>
    <w:pPr>
      <w:tabs>
        <w:tab w:val="center" w:pos="4419"/>
        <w:tab w:val="right" w:pos="8838"/>
      </w:tabs>
      <w:spacing w:after="0" w:line="240" w:lineRule="auto"/>
    </w:pPr>
  </w:style>
  <w:style w:type="character" w:customStyle="1" w:styleId="EncabezadoCar">
    <w:name w:val="Encabezado Car"/>
    <w:basedOn w:val="Fuentedeprrafopredeter"/>
    <w:link w:val="Encabezado"/>
    <w:rsid w:val="00EC7674"/>
    <w:rPr>
      <w:rFonts w:ascii="Calibri" w:eastAsia="Calibri" w:hAnsi="Calibri" w:cs="Calibri"/>
      <w:color w:val="000000"/>
      <w:sz w:val="24"/>
      <w:lang w:eastAsia="es-CR"/>
    </w:rPr>
  </w:style>
  <w:style w:type="paragraph" w:styleId="Piedepgina">
    <w:name w:val="footer"/>
    <w:basedOn w:val="Normal"/>
    <w:link w:val="PiedepginaCar"/>
    <w:uiPriority w:val="99"/>
    <w:unhideWhenUsed/>
    <w:rsid w:val="00EC76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C7674"/>
    <w:rPr>
      <w:rFonts w:ascii="Calibri" w:eastAsia="Calibri" w:hAnsi="Calibri" w:cs="Calibri"/>
      <w:color w:val="000000"/>
      <w:sz w:val="24"/>
      <w:lang w:eastAsia="es-CR"/>
    </w:rPr>
  </w:style>
  <w:style w:type="character" w:customStyle="1" w:styleId="PrrafodelistaCar">
    <w:name w:val="Párrafo de lista Car"/>
    <w:aliases w:val="3 Car,NORMAL Car"/>
    <w:link w:val="Prrafodelista"/>
    <w:uiPriority w:val="34"/>
    <w:locked/>
    <w:rsid w:val="00A711C9"/>
    <w:rPr>
      <w:rFonts w:ascii="Calibri" w:eastAsia="Calibri" w:hAnsi="Calibri" w:cs="Calibri"/>
      <w:color w:val="000000"/>
      <w:lang w:eastAsia="es-CR"/>
    </w:rPr>
  </w:style>
  <w:style w:type="table" w:customStyle="1" w:styleId="Tablaconcuadrcula711">
    <w:name w:val="Tabla con cuadrícula711"/>
    <w:basedOn w:val="Tablanormal"/>
    <w:next w:val="Tablaconcuadrcula"/>
    <w:uiPriority w:val="39"/>
    <w:rsid w:val="00493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8F1CAD"/>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0518264">
      <w:bodyDiv w:val="1"/>
      <w:marLeft w:val="0"/>
      <w:marRight w:val="0"/>
      <w:marTop w:val="0"/>
      <w:marBottom w:val="0"/>
      <w:divBdr>
        <w:top w:val="none" w:sz="0" w:space="0" w:color="auto"/>
        <w:left w:val="none" w:sz="0" w:space="0" w:color="auto"/>
        <w:bottom w:val="none" w:sz="0" w:space="0" w:color="auto"/>
        <w:right w:val="none" w:sz="0" w:space="0" w:color="auto"/>
      </w:divBdr>
    </w:div>
    <w:div w:id="1286736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FC78C-5746-419B-B3CF-08AD226E6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82</Pages>
  <Words>8614</Words>
  <Characters>47382</Characters>
  <Application>Microsoft Office Word</Application>
  <DocSecurity>0</DocSecurity>
  <Lines>394</Lines>
  <Paragraphs>111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Manuel Hernandez Lopez</dc:creator>
  <cp:lastModifiedBy>Luis Benavides Roman</cp:lastModifiedBy>
  <cp:revision>92</cp:revision>
  <dcterms:created xsi:type="dcterms:W3CDTF">2021-07-12T14:16:00Z</dcterms:created>
  <dcterms:modified xsi:type="dcterms:W3CDTF">2021-07-29T11:23:00Z</dcterms:modified>
</cp:coreProperties>
</file>