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5911" w14:textId="77777777" w:rsidR="00181205" w:rsidRDefault="00181205" w:rsidP="00DF2EAA">
      <w:pPr>
        <w:pStyle w:val="Ttulo1"/>
        <w:spacing w:before="0" w:line="360" w:lineRule="auto"/>
        <w:jc w:val="center"/>
        <w:rPr>
          <w:rFonts w:ascii="Arial" w:hAnsi="Arial" w:cs="Arial"/>
          <w:b/>
          <w:bCs/>
          <w:color w:val="auto"/>
          <w:sz w:val="24"/>
          <w:szCs w:val="24"/>
        </w:rPr>
      </w:pPr>
    </w:p>
    <w:p w14:paraId="4FC37159" w14:textId="0A38C5F7" w:rsidR="00E874A7" w:rsidRPr="00DF2EAA" w:rsidRDefault="00C03EB4" w:rsidP="00DF2EAA">
      <w:pPr>
        <w:pStyle w:val="Ttulo1"/>
        <w:spacing w:before="0" w:line="360" w:lineRule="auto"/>
        <w:jc w:val="center"/>
        <w:rPr>
          <w:rFonts w:ascii="Arial" w:hAnsi="Arial" w:cs="Arial"/>
          <w:b/>
          <w:bCs/>
          <w:color w:val="auto"/>
          <w:sz w:val="24"/>
          <w:szCs w:val="24"/>
        </w:rPr>
      </w:pPr>
      <w:r w:rsidRPr="00DF2EAA">
        <w:rPr>
          <w:rFonts w:ascii="Arial" w:hAnsi="Arial" w:cs="Arial"/>
          <w:b/>
          <w:bCs/>
          <w:color w:val="auto"/>
          <w:sz w:val="24"/>
          <w:szCs w:val="24"/>
        </w:rPr>
        <w:t>Plantilla de Aprendizajes Base</w:t>
      </w:r>
    </w:p>
    <w:p w14:paraId="2CC1F062" w14:textId="64054467" w:rsidR="00C03EB4" w:rsidRPr="00DF2EAA" w:rsidRDefault="00C03EB4" w:rsidP="00DF2EAA">
      <w:pPr>
        <w:pStyle w:val="Ttulo1"/>
        <w:spacing w:before="0" w:after="240" w:line="360" w:lineRule="auto"/>
        <w:jc w:val="center"/>
        <w:rPr>
          <w:rFonts w:ascii="Arial" w:hAnsi="Arial" w:cs="Arial"/>
          <w:b/>
          <w:bCs/>
          <w:color w:val="auto"/>
          <w:sz w:val="24"/>
          <w:szCs w:val="24"/>
        </w:rPr>
      </w:pPr>
      <w:r w:rsidRPr="00DF2EAA">
        <w:rPr>
          <w:rFonts w:ascii="Arial" w:hAnsi="Arial" w:cs="Arial"/>
          <w:b/>
          <w:bCs/>
          <w:color w:val="auto"/>
          <w:sz w:val="24"/>
          <w:szCs w:val="24"/>
        </w:rPr>
        <w:t>Curso lectivo 2020-2021</w:t>
      </w:r>
    </w:p>
    <w:p w14:paraId="1BD38EA9" w14:textId="1C9891B9" w:rsidR="00B238E4" w:rsidRDefault="00B238E4" w:rsidP="00B238E4">
      <w:pPr>
        <w:spacing w:after="0" w:line="360" w:lineRule="auto"/>
        <w:contextualSpacing/>
        <w:jc w:val="both"/>
        <w:rPr>
          <w:rFonts w:ascii="Arial" w:hAnsi="Arial" w:cs="Arial"/>
          <w:sz w:val="24"/>
          <w:szCs w:val="24"/>
        </w:rPr>
      </w:pPr>
      <w:r>
        <w:rPr>
          <w:rFonts w:ascii="Arial" w:hAnsi="Arial" w:cs="Arial"/>
          <w:sz w:val="24"/>
          <w:szCs w:val="24"/>
        </w:rPr>
        <w:t>Dirección Regional de Educación:</w:t>
      </w:r>
    </w:p>
    <w:p w14:paraId="241B267F" w14:textId="67E3D0E6" w:rsidR="00B238E4" w:rsidRDefault="00B238E4" w:rsidP="00B238E4">
      <w:pPr>
        <w:spacing w:after="0" w:line="360" w:lineRule="auto"/>
        <w:contextualSpacing/>
        <w:jc w:val="both"/>
        <w:rPr>
          <w:rFonts w:ascii="Arial" w:hAnsi="Arial" w:cs="Arial"/>
          <w:sz w:val="24"/>
          <w:szCs w:val="24"/>
        </w:rPr>
      </w:pPr>
      <w:r>
        <w:rPr>
          <w:rFonts w:ascii="Arial" w:hAnsi="Arial" w:cs="Arial"/>
          <w:sz w:val="24"/>
          <w:szCs w:val="24"/>
        </w:rPr>
        <w:t>Centro educativo:</w:t>
      </w:r>
    </w:p>
    <w:p w14:paraId="6EBE4C6C" w14:textId="77777777" w:rsidR="00B238E4" w:rsidRDefault="00B238E4" w:rsidP="00B238E4">
      <w:pPr>
        <w:spacing w:after="0" w:line="360" w:lineRule="auto"/>
        <w:contextualSpacing/>
        <w:jc w:val="both"/>
        <w:rPr>
          <w:rFonts w:ascii="Arial" w:hAnsi="Arial" w:cs="Arial"/>
          <w:sz w:val="24"/>
          <w:szCs w:val="24"/>
        </w:rPr>
      </w:pPr>
      <w:r>
        <w:rPr>
          <w:rFonts w:ascii="Arial" w:hAnsi="Arial" w:cs="Arial"/>
          <w:sz w:val="24"/>
          <w:szCs w:val="24"/>
        </w:rPr>
        <w:t>Nombre del docente:</w:t>
      </w:r>
      <w:r w:rsidRPr="00B238E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E445FD1" w14:textId="083592CB" w:rsidR="00B238E4" w:rsidRDefault="00B238E4" w:rsidP="00B238E4">
      <w:pPr>
        <w:spacing w:after="0" w:line="360" w:lineRule="auto"/>
        <w:contextualSpacing/>
        <w:jc w:val="both"/>
        <w:rPr>
          <w:rFonts w:ascii="Arial" w:hAnsi="Arial" w:cs="Arial"/>
          <w:sz w:val="24"/>
          <w:szCs w:val="24"/>
        </w:rPr>
      </w:pPr>
      <w:r w:rsidRPr="00F6542D">
        <w:rPr>
          <w:rFonts w:ascii="Arial" w:hAnsi="Arial" w:cs="Arial"/>
          <w:sz w:val="24"/>
          <w:szCs w:val="24"/>
        </w:rPr>
        <w:t>Nivel:</w:t>
      </w:r>
      <w:r>
        <w:rPr>
          <w:rFonts w:ascii="Arial" w:hAnsi="Arial" w:cs="Arial"/>
          <w:sz w:val="24"/>
          <w:szCs w:val="24"/>
        </w:rPr>
        <w:t xml:space="preserve"> </w:t>
      </w:r>
      <w:r w:rsidR="00181205">
        <w:rPr>
          <w:rFonts w:ascii="Arial" w:hAnsi="Arial" w:cs="Arial"/>
          <w:sz w:val="24"/>
          <w:szCs w:val="24"/>
        </w:rPr>
        <w:t>sétimo</w:t>
      </w:r>
      <w:r>
        <w:rPr>
          <w:rFonts w:ascii="Arial" w:hAnsi="Arial" w:cs="Arial"/>
          <w:sz w:val="24"/>
          <w:szCs w:val="24"/>
        </w:rPr>
        <w:t xml:space="preserve"> año</w:t>
      </w:r>
      <w:r w:rsidRPr="00F6542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Mes: agosto.</w:t>
      </w:r>
    </w:p>
    <w:p w14:paraId="75AC3B3F" w14:textId="105BD182" w:rsidR="00B238E4" w:rsidRDefault="00B238E4" w:rsidP="00B238E4">
      <w:pPr>
        <w:spacing w:after="0" w:line="360" w:lineRule="auto"/>
        <w:contextualSpacing/>
        <w:jc w:val="both"/>
        <w:rPr>
          <w:rFonts w:ascii="Arial" w:hAnsi="Arial" w:cs="Arial"/>
          <w:sz w:val="24"/>
          <w:szCs w:val="24"/>
        </w:rPr>
      </w:pPr>
      <w:r>
        <w:rPr>
          <w:rFonts w:ascii="Arial" w:hAnsi="Arial" w:cs="Arial"/>
          <w:sz w:val="24"/>
          <w:szCs w:val="24"/>
        </w:rPr>
        <w:t>Asignatura:</w:t>
      </w:r>
    </w:p>
    <w:p w14:paraId="579BD5DD" w14:textId="1586C7EB" w:rsidR="00B238E4" w:rsidRDefault="00B238E4" w:rsidP="00B238E4">
      <w:pPr>
        <w:spacing w:after="0" w:line="360" w:lineRule="auto"/>
        <w:contextualSpacing/>
        <w:jc w:val="both"/>
        <w:rPr>
          <w:rFonts w:ascii="Arial" w:hAnsi="Arial" w:cs="Arial"/>
          <w:sz w:val="24"/>
          <w:szCs w:val="24"/>
        </w:rPr>
      </w:pPr>
      <w:r w:rsidRPr="00F6542D">
        <w:rPr>
          <w:rFonts w:ascii="Arial" w:hAnsi="Arial" w:cs="Arial"/>
          <w:sz w:val="24"/>
          <w:szCs w:val="24"/>
        </w:rPr>
        <w:t>Ciclo:</w:t>
      </w:r>
      <w:r>
        <w:rPr>
          <w:rFonts w:ascii="Arial" w:hAnsi="Arial" w:cs="Arial"/>
          <w:sz w:val="24"/>
          <w:szCs w:val="24"/>
        </w:rPr>
        <w:t xml:space="preserve"> tercer ciclo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6542D">
        <w:rPr>
          <w:rFonts w:ascii="Arial" w:hAnsi="Arial" w:cs="Arial"/>
          <w:sz w:val="24"/>
          <w:szCs w:val="24"/>
        </w:rPr>
        <w:t xml:space="preserve">Modalidades: </w:t>
      </w:r>
      <w:r>
        <w:rPr>
          <w:rFonts w:ascii="Arial" w:hAnsi="Arial" w:cs="Arial"/>
          <w:sz w:val="24"/>
          <w:szCs w:val="24"/>
        </w:rPr>
        <w:t xml:space="preserve">académica diurna          </w:t>
      </w:r>
    </w:p>
    <w:tbl>
      <w:tblPr>
        <w:tblStyle w:val="Tablaconcuadrcula"/>
        <w:tblW w:w="0" w:type="auto"/>
        <w:tblLook w:val="04A0" w:firstRow="1" w:lastRow="0" w:firstColumn="1" w:lastColumn="0" w:noHBand="0" w:noVBand="1"/>
      </w:tblPr>
      <w:tblGrid>
        <w:gridCol w:w="12996"/>
      </w:tblGrid>
      <w:tr w:rsidR="00B238E4" w14:paraId="0F7D634C" w14:textId="77777777" w:rsidTr="00C80306">
        <w:tc>
          <w:tcPr>
            <w:tcW w:w="12996" w:type="dxa"/>
          </w:tcPr>
          <w:p w14:paraId="106861D2" w14:textId="77777777" w:rsidR="00B238E4" w:rsidRDefault="00B238E4" w:rsidP="00C80306">
            <w:pPr>
              <w:spacing w:line="360" w:lineRule="auto"/>
              <w:contextualSpacing/>
              <w:jc w:val="both"/>
              <w:rPr>
                <w:rFonts w:ascii="Arial" w:hAnsi="Arial" w:cs="Arial"/>
                <w:sz w:val="24"/>
                <w:szCs w:val="24"/>
              </w:rPr>
            </w:pPr>
            <w:r>
              <w:rPr>
                <w:rFonts w:ascii="Arial" w:hAnsi="Arial" w:cs="Arial"/>
                <w:sz w:val="24"/>
                <w:szCs w:val="24"/>
              </w:rPr>
              <w:t>Perfil de la estudiante con ACS María Pérez Pérez</w:t>
            </w:r>
          </w:p>
        </w:tc>
      </w:tr>
      <w:tr w:rsidR="00B238E4" w14:paraId="29EED385" w14:textId="77777777" w:rsidTr="00C80306">
        <w:tc>
          <w:tcPr>
            <w:tcW w:w="12996" w:type="dxa"/>
          </w:tcPr>
          <w:p w14:paraId="58572251" w14:textId="77777777" w:rsidR="00B238E4" w:rsidRDefault="00B238E4" w:rsidP="00C80306">
            <w:pPr>
              <w:spacing w:line="360" w:lineRule="auto"/>
              <w:contextualSpacing/>
              <w:jc w:val="both"/>
              <w:rPr>
                <w:rFonts w:ascii="Arial" w:hAnsi="Arial" w:cs="Arial"/>
                <w:sz w:val="24"/>
                <w:szCs w:val="24"/>
              </w:rPr>
            </w:pPr>
            <w:r>
              <w:rPr>
                <w:rFonts w:ascii="Arial" w:hAnsi="Arial" w:cs="Arial"/>
                <w:sz w:val="24"/>
                <w:szCs w:val="24"/>
              </w:rPr>
              <w:t>Capacidades desarrolladas:</w:t>
            </w:r>
          </w:p>
          <w:p w14:paraId="21CC50C0" w14:textId="77777777" w:rsidR="00B238E4" w:rsidRDefault="00B238E4" w:rsidP="00B238E4">
            <w:pPr>
              <w:pStyle w:val="Prrafodelista"/>
              <w:numPr>
                <w:ilvl w:val="0"/>
                <w:numId w:val="16"/>
              </w:numPr>
              <w:spacing w:after="0" w:line="360" w:lineRule="auto"/>
              <w:jc w:val="both"/>
              <w:rPr>
                <w:rFonts w:ascii="Arial" w:hAnsi="Arial" w:cs="Arial"/>
                <w:sz w:val="24"/>
                <w:szCs w:val="24"/>
              </w:rPr>
            </w:pPr>
            <w:r>
              <w:rPr>
                <w:rFonts w:ascii="Arial" w:hAnsi="Arial" w:cs="Arial"/>
                <w:sz w:val="24"/>
                <w:szCs w:val="24"/>
              </w:rPr>
              <w:t>Reconoce la mayoría de las letras (fonemas y grafemas) del abecedario.</w:t>
            </w:r>
          </w:p>
          <w:p w14:paraId="364288A1" w14:textId="77777777" w:rsidR="00B238E4" w:rsidRDefault="00B238E4" w:rsidP="00B238E4">
            <w:pPr>
              <w:pStyle w:val="Prrafodelista"/>
              <w:numPr>
                <w:ilvl w:val="0"/>
                <w:numId w:val="16"/>
              </w:numPr>
              <w:spacing w:after="0" w:line="360" w:lineRule="auto"/>
              <w:jc w:val="both"/>
              <w:rPr>
                <w:rFonts w:ascii="Arial" w:hAnsi="Arial" w:cs="Arial"/>
                <w:sz w:val="24"/>
                <w:szCs w:val="24"/>
              </w:rPr>
            </w:pPr>
            <w:r>
              <w:rPr>
                <w:rFonts w:ascii="Arial" w:hAnsi="Arial" w:cs="Arial"/>
                <w:sz w:val="24"/>
                <w:szCs w:val="24"/>
              </w:rPr>
              <w:t>Se comunica oralmente con fluidez.</w:t>
            </w:r>
          </w:p>
          <w:p w14:paraId="318048C7" w14:textId="77777777" w:rsidR="00B238E4" w:rsidRDefault="00B238E4" w:rsidP="00B238E4">
            <w:pPr>
              <w:pStyle w:val="Prrafodelista"/>
              <w:numPr>
                <w:ilvl w:val="0"/>
                <w:numId w:val="16"/>
              </w:numPr>
              <w:spacing w:after="0" w:line="360" w:lineRule="auto"/>
              <w:jc w:val="both"/>
              <w:rPr>
                <w:rFonts w:ascii="Arial" w:hAnsi="Arial" w:cs="Arial"/>
                <w:sz w:val="24"/>
                <w:szCs w:val="24"/>
              </w:rPr>
            </w:pPr>
            <w:r>
              <w:rPr>
                <w:rFonts w:ascii="Arial" w:hAnsi="Arial" w:cs="Arial"/>
                <w:sz w:val="24"/>
                <w:szCs w:val="24"/>
              </w:rPr>
              <w:t>Comprende lo que se le explica.</w:t>
            </w:r>
          </w:p>
          <w:p w14:paraId="2174CE4A" w14:textId="77777777" w:rsidR="00B238E4" w:rsidRPr="00D76FC8" w:rsidRDefault="00B238E4" w:rsidP="00B238E4">
            <w:pPr>
              <w:pStyle w:val="Prrafodelista"/>
              <w:numPr>
                <w:ilvl w:val="0"/>
                <w:numId w:val="16"/>
              </w:numPr>
              <w:spacing w:after="0" w:line="360" w:lineRule="auto"/>
              <w:jc w:val="both"/>
              <w:rPr>
                <w:rFonts w:ascii="Arial" w:hAnsi="Arial" w:cs="Arial"/>
                <w:sz w:val="24"/>
                <w:szCs w:val="24"/>
              </w:rPr>
            </w:pPr>
            <w:r>
              <w:rPr>
                <w:rFonts w:ascii="Arial" w:hAnsi="Arial" w:cs="Arial"/>
                <w:sz w:val="24"/>
                <w:szCs w:val="24"/>
              </w:rPr>
              <w:t>Posee habilidades gráficas y manuales.</w:t>
            </w:r>
          </w:p>
          <w:p w14:paraId="191AB81D" w14:textId="77777777" w:rsidR="00B238E4" w:rsidRDefault="00B238E4" w:rsidP="00C80306">
            <w:pPr>
              <w:spacing w:line="360" w:lineRule="auto"/>
              <w:contextualSpacing/>
              <w:jc w:val="both"/>
              <w:rPr>
                <w:rFonts w:ascii="Arial" w:hAnsi="Arial" w:cs="Arial"/>
                <w:sz w:val="24"/>
                <w:szCs w:val="24"/>
              </w:rPr>
            </w:pPr>
            <w:r>
              <w:rPr>
                <w:rFonts w:ascii="Arial" w:hAnsi="Arial" w:cs="Arial"/>
                <w:sz w:val="24"/>
                <w:szCs w:val="24"/>
              </w:rPr>
              <w:t>Limitaciones:</w:t>
            </w:r>
          </w:p>
          <w:p w14:paraId="3115F219" w14:textId="77777777" w:rsidR="00B238E4" w:rsidRPr="00490651" w:rsidRDefault="00B238E4" w:rsidP="00B238E4">
            <w:pPr>
              <w:pStyle w:val="Prrafodelista"/>
              <w:numPr>
                <w:ilvl w:val="0"/>
                <w:numId w:val="18"/>
              </w:numPr>
              <w:spacing w:after="0" w:line="360" w:lineRule="auto"/>
              <w:jc w:val="both"/>
              <w:rPr>
                <w:rFonts w:ascii="Arial" w:hAnsi="Arial" w:cs="Arial"/>
                <w:sz w:val="24"/>
                <w:szCs w:val="24"/>
              </w:rPr>
            </w:pPr>
            <w:r w:rsidRPr="00490651">
              <w:rPr>
                <w:rFonts w:ascii="Arial" w:hAnsi="Arial" w:cs="Arial"/>
                <w:sz w:val="24"/>
                <w:szCs w:val="24"/>
              </w:rPr>
              <w:t>Tiene limitaciones en su vocabulario, sobre todo el académico.</w:t>
            </w:r>
          </w:p>
          <w:p w14:paraId="31F58073" w14:textId="77777777" w:rsidR="00B238E4" w:rsidRPr="00490651" w:rsidRDefault="00B238E4" w:rsidP="00B238E4">
            <w:pPr>
              <w:pStyle w:val="Prrafodelista"/>
              <w:numPr>
                <w:ilvl w:val="0"/>
                <w:numId w:val="18"/>
              </w:numPr>
              <w:spacing w:after="0" w:line="360" w:lineRule="auto"/>
              <w:jc w:val="both"/>
              <w:rPr>
                <w:rFonts w:ascii="Arial" w:hAnsi="Arial" w:cs="Arial"/>
                <w:sz w:val="24"/>
                <w:szCs w:val="24"/>
              </w:rPr>
            </w:pPr>
            <w:r w:rsidRPr="00490651">
              <w:rPr>
                <w:rFonts w:ascii="Arial" w:hAnsi="Arial" w:cs="Arial"/>
                <w:sz w:val="24"/>
                <w:szCs w:val="24"/>
              </w:rPr>
              <w:t>Se le dificulta la lectura (cancanea y no reconoce algunas letras).</w:t>
            </w:r>
          </w:p>
          <w:p w14:paraId="324D8DAD" w14:textId="77777777" w:rsidR="00B238E4" w:rsidRDefault="00B238E4" w:rsidP="00C80306">
            <w:pPr>
              <w:spacing w:line="360" w:lineRule="auto"/>
              <w:contextualSpacing/>
              <w:jc w:val="both"/>
              <w:rPr>
                <w:rFonts w:ascii="Arial" w:hAnsi="Arial" w:cs="Arial"/>
                <w:sz w:val="24"/>
                <w:szCs w:val="24"/>
              </w:rPr>
            </w:pPr>
            <w:r>
              <w:rPr>
                <w:rFonts w:ascii="Arial" w:hAnsi="Arial" w:cs="Arial"/>
                <w:sz w:val="24"/>
                <w:szCs w:val="24"/>
              </w:rPr>
              <w:t>Preferencias:</w:t>
            </w:r>
          </w:p>
          <w:p w14:paraId="6440EDC7" w14:textId="77777777" w:rsidR="00B238E4" w:rsidRPr="00490651" w:rsidRDefault="00B238E4" w:rsidP="00B238E4">
            <w:pPr>
              <w:pStyle w:val="Prrafodelista"/>
              <w:numPr>
                <w:ilvl w:val="0"/>
                <w:numId w:val="17"/>
              </w:numPr>
              <w:spacing w:after="0" w:line="360" w:lineRule="auto"/>
              <w:jc w:val="both"/>
              <w:rPr>
                <w:rFonts w:ascii="Arial" w:hAnsi="Arial" w:cs="Arial"/>
                <w:sz w:val="24"/>
                <w:szCs w:val="24"/>
              </w:rPr>
            </w:pPr>
            <w:r w:rsidRPr="00490651">
              <w:rPr>
                <w:rFonts w:ascii="Arial" w:hAnsi="Arial" w:cs="Arial"/>
                <w:sz w:val="24"/>
                <w:szCs w:val="24"/>
              </w:rPr>
              <w:t>Le gusta el dibujo, las manualidades y el diseño de ropa.</w:t>
            </w:r>
          </w:p>
        </w:tc>
      </w:tr>
    </w:tbl>
    <w:p w14:paraId="4A356231" w14:textId="77777777" w:rsidR="00B238E4" w:rsidRPr="00F6542D" w:rsidRDefault="00B238E4" w:rsidP="00B238E4">
      <w:pPr>
        <w:spacing w:after="0" w:line="360" w:lineRule="auto"/>
        <w:contextualSpacing/>
        <w:jc w:val="both"/>
        <w:rPr>
          <w:rFonts w:ascii="Arial" w:hAnsi="Arial" w:cs="Arial"/>
          <w:sz w:val="24"/>
          <w:szCs w:val="24"/>
        </w:rPr>
      </w:pPr>
    </w:p>
    <w:tbl>
      <w:tblPr>
        <w:tblStyle w:val="Tablaconcuadrcula"/>
        <w:tblW w:w="5000" w:type="pct"/>
        <w:tblLook w:val="04A0" w:firstRow="1" w:lastRow="0" w:firstColumn="1" w:lastColumn="0" w:noHBand="0" w:noVBand="1"/>
      </w:tblPr>
      <w:tblGrid>
        <w:gridCol w:w="2656"/>
        <w:gridCol w:w="3077"/>
        <w:gridCol w:w="2852"/>
        <w:gridCol w:w="5805"/>
      </w:tblGrid>
      <w:tr w:rsidR="00356EBA" w:rsidRPr="00DF2EAA" w14:paraId="02507DBB" w14:textId="77777777" w:rsidTr="00E40828">
        <w:trPr>
          <w:cantSplit/>
          <w:trHeight w:val="833"/>
          <w:tblHeader/>
        </w:trPr>
        <w:tc>
          <w:tcPr>
            <w:tcW w:w="923" w:type="pct"/>
            <w:shd w:val="clear" w:color="auto" w:fill="9CC2E5" w:themeFill="accent5" w:themeFillTint="99"/>
          </w:tcPr>
          <w:p w14:paraId="09FCBBB4" w14:textId="46E58B34" w:rsidR="00356EBA" w:rsidRPr="00DF2EAA" w:rsidRDefault="00356EBA" w:rsidP="00F20131">
            <w:pPr>
              <w:spacing w:line="360" w:lineRule="auto"/>
              <w:jc w:val="center"/>
              <w:rPr>
                <w:rFonts w:ascii="Arial" w:hAnsi="Arial" w:cs="Arial"/>
                <w:b/>
                <w:sz w:val="24"/>
                <w:szCs w:val="24"/>
              </w:rPr>
            </w:pPr>
            <w:r w:rsidRPr="00DF2EAA">
              <w:rPr>
                <w:rFonts w:ascii="Arial" w:hAnsi="Arial" w:cs="Arial"/>
                <w:b/>
                <w:sz w:val="24"/>
                <w:szCs w:val="24"/>
              </w:rPr>
              <w:lastRenderedPageBreak/>
              <w:t>Aprendizaje esperado base</w:t>
            </w:r>
          </w:p>
          <w:p w14:paraId="3FB9A083" w14:textId="77777777" w:rsidR="00356EBA" w:rsidRPr="00DF2EAA" w:rsidRDefault="00356EBA" w:rsidP="00F20131">
            <w:pPr>
              <w:spacing w:line="360" w:lineRule="auto"/>
              <w:jc w:val="center"/>
              <w:rPr>
                <w:rFonts w:ascii="Arial" w:hAnsi="Arial" w:cs="Arial"/>
                <w:b/>
                <w:sz w:val="24"/>
                <w:szCs w:val="24"/>
              </w:rPr>
            </w:pPr>
            <w:r w:rsidRPr="00DF2EAA">
              <w:rPr>
                <w:rFonts w:ascii="Arial" w:hAnsi="Arial" w:cs="Arial"/>
                <w:b/>
                <w:sz w:val="24"/>
                <w:szCs w:val="24"/>
              </w:rPr>
              <w:t>(Fundamental)</w:t>
            </w:r>
          </w:p>
        </w:tc>
        <w:tc>
          <w:tcPr>
            <w:tcW w:w="1069" w:type="pct"/>
            <w:shd w:val="clear" w:color="auto" w:fill="9CC2E5" w:themeFill="accent5" w:themeFillTint="99"/>
          </w:tcPr>
          <w:p w14:paraId="4F4F9D4D" w14:textId="77777777" w:rsidR="00356EBA" w:rsidRPr="00DF2EAA" w:rsidRDefault="00356EBA" w:rsidP="00F20131">
            <w:pPr>
              <w:spacing w:line="360" w:lineRule="auto"/>
              <w:jc w:val="center"/>
              <w:rPr>
                <w:rFonts w:ascii="Arial" w:hAnsi="Arial" w:cs="Arial"/>
                <w:b/>
                <w:sz w:val="24"/>
                <w:szCs w:val="24"/>
              </w:rPr>
            </w:pPr>
            <w:r w:rsidRPr="00DF2EAA">
              <w:rPr>
                <w:rFonts w:ascii="Arial" w:hAnsi="Arial" w:cs="Arial"/>
                <w:b/>
                <w:sz w:val="24"/>
                <w:szCs w:val="24"/>
              </w:rPr>
              <w:t>Aprendizaje esperado</w:t>
            </w:r>
          </w:p>
          <w:p w14:paraId="3C527966" w14:textId="77777777" w:rsidR="00356EBA" w:rsidRPr="00DF2EAA" w:rsidRDefault="00356EBA" w:rsidP="00F20131">
            <w:pPr>
              <w:spacing w:line="360" w:lineRule="auto"/>
              <w:jc w:val="center"/>
              <w:rPr>
                <w:rFonts w:ascii="Arial" w:hAnsi="Arial" w:cs="Arial"/>
                <w:b/>
                <w:sz w:val="24"/>
                <w:szCs w:val="24"/>
              </w:rPr>
            </w:pPr>
            <w:r w:rsidRPr="00DF2EAA">
              <w:rPr>
                <w:rFonts w:ascii="Arial" w:hAnsi="Arial" w:cs="Arial"/>
                <w:b/>
                <w:sz w:val="24"/>
                <w:szCs w:val="24"/>
              </w:rPr>
              <w:t>(Componente del programa de estudio)</w:t>
            </w:r>
          </w:p>
        </w:tc>
        <w:tc>
          <w:tcPr>
            <w:tcW w:w="991" w:type="pct"/>
            <w:shd w:val="clear" w:color="auto" w:fill="9CC2E5" w:themeFill="accent5" w:themeFillTint="99"/>
          </w:tcPr>
          <w:p w14:paraId="43082382" w14:textId="6F1A21DB" w:rsidR="00356EBA" w:rsidRPr="00DF2EAA" w:rsidRDefault="00356EBA" w:rsidP="00F20131">
            <w:pPr>
              <w:spacing w:line="360" w:lineRule="auto"/>
              <w:jc w:val="center"/>
              <w:rPr>
                <w:rFonts w:ascii="Arial" w:hAnsi="Arial" w:cs="Arial"/>
                <w:b/>
                <w:sz w:val="24"/>
                <w:szCs w:val="24"/>
              </w:rPr>
            </w:pPr>
            <w:r w:rsidRPr="00DF2EAA">
              <w:rPr>
                <w:rFonts w:ascii="Arial" w:hAnsi="Arial" w:cs="Arial"/>
                <w:b/>
                <w:sz w:val="24"/>
                <w:szCs w:val="24"/>
              </w:rPr>
              <w:t>Indicador del aprendizaje esperado</w:t>
            </w:r>
          </w:p>
        </w:tc>
        <w:tc>
          <w:tcPr>
            <w:tcW w:w="2017" w:type="pct"/>
            <w:shd w:val="clear" w:color="auto" w:fill="9CC2E5" w:themeFill="accent5" w:themeFillTint="99"/>
          </w:tcPr>
          <w:p w14:paraId="60A1798C" w14:textId="77777777" w:rsidR="00356EBA" w:rsidRDefault="00356EBA" w:rsidP="00F20131">
            <w:pPr>
              <w:spacing w:line="360" w:lineRule="auto"/>
              <w:jc w:val="center"/>
              <w:rPr>
                <w:rFonts w:ascii="Arial" w:hAnsi="Arial" w:cs="Arial"/>
                <w:b/>
                <w:strike/>
                <w:color w:val="FF0000"/>
                <w:sz w:val="24"/>
                <w:szCs w:val="24"/>
              </w:rPr>
            </w:pPr>
            <w:r w:rsidRPr="009F0168">
              <w:rPr>
                <w:rFonts w:ascii="Arial" w:hAnsi="Arial" w:cs="Arial"/>
                <w:b/>
                <w:strike/>
                <w:color w:val="FF0000"/>
                <w:sz w:val="24"/>
                <w:szCs w:val="24"/>
              </w:rPr>
              <w:t>Estrategias didácticas sugeridas</w:t>
            </w:r>
          </w:p>
          <w:p w14:paraId="2A4709D2" w14:textId="0CC87EE3" w:rsidR="009F0168" w:rsidRPr="009F0168" w:rsidRDefault="009F0168" w:rsidP="00F20131">
            <w:pPr>
              <w:spacing w:line="360" w:lineRule="auto"/>
              <w:jc w:val="center"/>
              <w:rPr>
                <w:rFonts w:ascii="Arial" w:hAnsi="Arial" w:cs="Arial"/>
                <w:b/>
                <w:sz w:val="24"/>
                <w:szCs w:val="24"/>
              </w:rPr>
            </w:pPr>
            <w:r w:rsidRPr="009F0168">
              <w:rPr>
                <w:rFonts w:ascii="Arial" w:hAnsi="Arial" w:cs="Arial"/>
                <w:b/>
                <w:sz w:val="24"/>
                <w:szCs w:val="24"/>
                <w:highlight w:val="yellow"/>
              </w:rPr>
              <w:t>Estrategias de mediación</w:t>
            </w:r>
          </w:p>
        </w:tc>
      </w:tr>
      <w:tr w:rsidR="00661BC5" w:rsidRPr="00DF2EAA" w14:paraId="73E956EA" w14:textId="77777777" w:rsidTr="00E40828">
        <w:trPr>
          <w:trHeight w:val="1637"/>
        </w:trPr>
        <w:tc>
          <w:tcPr>
            <w:tcW w:w="923" w:type="pct"/>
          </w:tcPr>
          <w:p w14:paraId="5829892A" w14:textId="01C62D19" w:rsidR="00661BC5" w:rsidRPr="00DF2EAA" w:rsidRDefault="007A1B22" w:rsidP="00DF2EAA">
            <w:pPr>
              <w:spacing w:line="360" w:lineRule="auto"/>
              <w:rPr>
                <w:rFonts w:ascii="Arial" w:hAnsi="Arial" w:cs="Arial"/>
                <w:bCs/>
                <w:color w:val="FFFFFF" w:themeColor="background1"/>
                <w:sz w:val="24"/>
                <w:szCs w:val="24"/>
              </w:rPr>
            </w:pPr>
            <w:r w:rsidRPr="00DF2EAA">
              <w:rPr>
                <w:rFonts w:ascii="Arial" w:hAnsi="Arial" w:cs="Arial"/>
                <w:bCs/>
                <w:sz w:val="24"/>
                <w:szCs w:val="24"/>
              </w:rPr>
              <w:t>Comprensión lectora</w:t>
            </w:r>
          </w:p>
        </w:tc>
        <w:tc>
          <w:tcPr>
            <w:tcW w:w="1069" w:type="pct"/>
            <w:shd w:val="clear" w:color="000000" w:fill="FFFFFF"/>
          </w:tcPr>
          <w:p w14:paraId="4C7FF051" w14:textId="7E764063" w:rsidR="00661BC5" w:rsidRPr="00DF2EAA" w:rsidRDefault="00661BC5" w:rsidP="00DF2EAA">
            <w:pPr>
              <w:spacing w:line="360" w:lineRule="auto"/>
              <w:rPr>
                <w:rFonts w:ascii="Arial" w:hAnsi="Arial" w:cs="Arial"/>
                <w:bCs/>
                <w:color w:val="FFFFFF" w:themeColor="background1"/>
                <w:sz w:val="24"/>
                <w:szCs w:val="24"/>
              </w:rPr>
            </w:pPr>
            <w:r w:rsidRPr="00DF2EAA">
              <w:rPr>
                <w:rFonts w:ascii="Arial" w:eastAsia="Times New Roman" w:hAnsi="Arial" w:cs="Arial"/>
                <w:sz w:val="24"/>
                <w:szCs w:val="24"/>
                <w:lang w:eastAsia="es-CR"/>
              </w:rPr>
              <w:t>Analizar críticamente textos a partir de los conocimientos previos y las cuatro fases (natural, de ubicación, analítica y explicativa e interpretativa), para encontrar y compartir sus diversos sentidos.</w:t>
            </w:r>
          </w:p>
        </w:tc>
        <w:tc>
          <w:tcPr>
            <w:tcW w:w="991" w:type="pct"/>
            <w:shd w:val="clear" w:color="000000" w:fill="FFFFFF"/>
          </w:tcPr>
          <w:p w14:paraId="63332805" w14:textId="6AAB085E" w:rsidR="00661BC5" w:rsidRPr="00DF2EAA" w:rsidRDefault="00661BC5" w:rsidP="00DF2EAA">
            <w:pPr>
              <w:spacing w:line="360" w:lineRule="auto"/>
              <w:rPr>
                <w:rFonts w:ascii="Arial" w:hAnsi="Arial" w:cs="Arial"/>
                <w:bCs/>
                <w:color w:val="FFFFFF" w:themeColor="background1"/>
                <w:sz w:val="24"/>
                <w:szCs w:val="24"/>
              </w:rPr>
            </w:pPr>
            <w:r w:rsidRPr="006C640D">
              <w:rPr>
                <w:rFonts w:ascii="Arial" w:eastAsia="Times New Roman" w:hAnsi="Arial" w:cs="Arial"/>
                <w:color w:val="FF0000"/>
                <w:sz w:val="24"/>
                <w:szCs w:val="24"/>
                <w:highlight w:val="yellow"/>
                <w:lang w:eastAsia="es-CR"/>
              </w:rPr>
              <w:t>Clasifica</w:t>
            </w:r>
            <w:r w:rsidRPr="00DF2EAA">
              <w:rPr>
                <w:rFonts w:ascii="Arial" w:eastAsia="Times New Roman" w:hAnsi="Arial" w:cs="Arial"/>
                <w:sz w:val="24"/>
                <w:szCs w:val="24"/>
                <w:lang w:eastAsia="es-CR"/>
              </w:rPr>
              <w:t xml:space="preserve"> los elementos de la poesía, con base en las fases natural, de ubicación, analítica e interpretativa.</w:t>
            </w:r>
          </w:p>
        </w:tc>
        <w:tc>
          <w:tcPr>
            <w:tcW w:w="2017" w:type="pct"/>
          </w:tcPr>
          <w:p w14:paraId="57B078D9" w14:textId="7C785E11" w:rsidR="00E900FF" w:rsidRPr="00DF2EAA" w:rsidRDefault="00E900FF" w:rsidP="00E63594">
            <w:pPr>
              <w:spacing w:line="360" w:lineRule="auto"/>
              <w:rPr>
                <w:rFonts w:ascii="Arial" w:hAnsi="Arial" w:cs="Arial"/>
                <w:sz w:val="24"/>
                <w:szCs w:val="24"/>
              </w:rPr>
            </w:pPr>
            <w:r w:rsidRPr="00DF2EAA">
              <w:rPr>
                <w:rFonts w:ascii="Arial" w:hAnsi="Arial" w:cs="Arial"/>
                <w:sz w:val="24"/>
                <w:szCs w:val="24"/>
              </w:rPr>
              <w:t>El estudiante de séptimo ha leído poesía en primaria, por tanto, posee experiencias previas sobre este tipo de textos. A partir de esta premisa, se recomiendan las siguientes actividades:</w:t>
            </w:r>
          </w:p>
          <w:p w14:paraId="28190535" w14:textId="77777777" w:rsidR="00E900FF" w:rsidRPr="00DF2EAA" w:rsidRDefault="00E900FF" w:rsidP="00E63594">
            <w:pPr>
              <w:numPr>
                <w:ilvl w:val="0"/>
                <w:numId w:val="7"/>
              </w:numPr>
              <w:tabs>
                <w:tab w:val="clear" w:pos="720"/>
                <w:tab w:val="left" w:pos="216"/>
                <w:tab w:val="num" w:pos="360"/>
              </w:tabs>
              <w:spacing w:line="360" w:lineRule="auto"/>
              <w:ind w:left="74" w:firstLine="0"/>
              <w:contextualSpacing/>
              <w:rPr>
                <w:rFonts w:ascii="Arial" w:eastAsia="Calibri" w:hAnsi="Arial" w:cs="Arial"/>
                <w:sz w:val="24"/>
                <w:szCs w:val="24"/>
                <w:lang w:val="es-ES"/>
              </w:rPr>
            </w:pPr>
            <w:r w:rsidRPr="00DF2EAA">
              <w:rPr>
                <w:rFonts w:ascii="Arial" w:eastAsia="Calibri" w:hAnsi="Arial" w:cs="Arial"/>
                <w:sz w:val="24"/>
                <w:szCs w:val="24"/>
                <w:lang w:val="es-ES"/>
              </w:rPr>
              <w:t>Comunicación, por parte del estudiantado, sobre los conocimientos que posee acerca de la poesía e identificación de aquellas que le gustó.</w:t>
            </w:r>
          </w:p>
          <w:p w14:paraId="62E99D11" w14:textId="77777777" w:rsidR="00E900FF" w:rsidRPr="00DF2EAA" w:rsidRDefault="00E900FF" w:rsidP="00E63594">
            <w:pPr>
              <w:numPr>
                <w:ilvl w:val="0"/>
                <w:numId w:val="7"/>
              </w:numPr>
              <w:tabs>
                <w:tab w:val="clear" w:pos="720"/>
                <w:tab w:val="left" w:pos="216"/>
                <w:tab w:val="num" w:pos="360"/>
              </w:tabs>
              <w:spacing w:line="360" w:lineRule="auto"/>
              <w:ind w:left="74" w:firstLine="0"/>
              <w:contextualSpacing/>
              <w:rPr>
                <w:rFonts w:ascii="Arial" w:eastAsia="Calibri" w:hAnsi="Arial" w:cs="Arial"/>
                <w:sz w:val="24"/>
                <w:szCs w:val="24"/>
                <w:lang w:val="es-ES"/>
              </w:rPr>
            </w:pPr>
            <w:r w:rsidRPr="00DF2EAA">
              <w:rPr>
                <w:rFonts w:ascii="Arial" w:eastAsia="Calibri" w:hAnsi="Arial" w:cs="Arial"/>
                <w:sz w:val="24"/>
                <w:szCs w:val="24"/>
                <w:lang w:val="es-ES"/>
              </w:rPr>
              <w:t>Exposición de razones acerca de su punto de vista.</w:t>
            </w:r>
          </w:p>
          <w:p w14:paraId="373B74B6" w14:textId="77777777" w:rsidR="00E900FF" w:rsidRPr="00DF2EAA" w:rsidRDefault="00E900FF" w:rsidP="00E63594">
            <w:pPr>
              <w:numPr>
                <w:ilvl w:val="0"/>
                <w:numId w:val="7"/>
              </w:numPr>
              <w:tabs>
                <w:tab w:val="clear" w:pos="720"/>
                <w:tab w:val="left" w:pos="216"/>
                <w:tab w:val="num" w:pos="360"/>
              </w:tabs>
              <w:spacing w:line="360" w:lineRule="auto"/>
              <w:ind w:left="74" w:firstLine="0"/>
              <w:contextualSpacing/>
              <w:rPr>
                <w:rFonts w:ascii="Arial" w:eastAsia="Calibri" w:hAnsi="Arial" w:cs="Arial"/>
                <w:sz w:val="24"/>
                <w:szCs w:val="24"/>
                <w:lang w:val="es-ES"/>
              </w:rPr>
            </w:pPr>
            <w:r w:rsidRPr="00DF2EAA">
              <w:rPr>
                <w:rFonts w:ascii="Arial" w:hAnsi="Arial" w:cs="Arial"/>
                <w:sz w:val="24"/>
                <w:szCs w:val="24"/>
              </w:rPr>
              <w:t>Indagación, por parte del estudiantado, en Internet o en</w:t>
            </w:r>
            <w:r w:rsidRPr="00DF2EAA">
              <w:rPr>
                <w:rFonts w:ascii="Arial" w:eastAsia="Calibri" w:hAnsi="Arial" w:cs="Arial"/>
                <w:sz w:val="24"/>
                <w:szCs w:val="24"/>
                <w:lang w:val="es-ES"/>
              </w:rPr>
              <w:t xml:space="preserve"> material impreso, sobre aspectos relevantes que particularizan la poesía, frente a otros textos.</w:t>
            </w:r>
          </w:p>
          <w:p w14:paraId="3C93246E" w14:textId="2AC82C96" w:rsidR="00661BC5" w:rsidRPr="00DF2EAA" w:rsidRDefault="00616D95" w:rsidP="00E63594">
            <w:pPr>
              <w:numPr>
                <w:ilvl w:val="0"/>
                <w:numId w:val="7"/>
              </w:numPr>
              <w:tabs>
                <w:tab w:val="clear" w:pos="720"/>
                <w:tab w:val="left" w:pos="216"/>
                <w:tab w:val="num" w:pos="360"/>
              </w:tabs>
              <w:spacing w:line="360" w:lineRule="auto"/>
              <w:ind w:left="74" w:firstLine="0"/>
              <w:contextualSpacing/>
              <w:rPr>
                <w:rFonts w:ascii="Arial" w:hAnsi="Arial" w:cs="Arial"/>
                <w:sz w:val="24"/>
                <w:szCs w:val="24"/>
              </w:rPr>
            </w:pPr>
            <w:r w:rsidRPr="00616D95">
              <w:rPr>
                <w:rFonts w:ascii="Arial" w:hAnsi="Arial" w:cs="Arial"/>
                <w:sz w:val="24"/>
                <w:szCs w:val="24"/>
              </w:rPr>
              <w:t>Identificación</w:t>
            </w:r>
            <w:r w:rsidR="00E900FF" w:rsidRPr="00616D95">
              <w:rPr>
                <w:rFonts w:ascii="Arial" w:hAnsi="Arial" w:cs="Arial"/>
                <w:sz w:val="24"/>
                <w:szCs w:val="24"/>
              </w:rPr>
              <w:t>, por parte del estudiantado, de acuerdo con la orientación de</w:t>
            </w:r>
            <w:r w:rsidRPr="00616D95">
              <w:rPr>
                <w:rFonts w:ascii="Arial" w:hAnsi="Arial" w:cs="Arial"/>
                <w:sz w:val="24"/>
                <w:szCs w:val="24"/>
              </w:rPr>
              <w:t xml:space="preserve"> la persona docente</w:t>
            </w:r>
            <w:r w:rsidR="00E900FF" w:rsidRPr="00616D95">
              <w:rPr>
                <w:rFonts w:ascii="Arial" w:hAnsi="Arial" w:cs="Arial"/>
                <w:sz w:val="24"/>
                <w:szCs w:val="24"/>
              </w:rPr>
              <w:t xml:space="preserve">, de </w:t>
            </w:r>
            <w:r w:rsidRPr="00616D95">
              <w:rPr>
                <w:rFonts w:ascii="Arial" w:hAnsi="Arial" w:cs="Arial"/>
                <w:sz w:val="24"/>
                <w:szCs w:val="24"/>
              </w:rPr>
              <w:t>elementos presentes en el texto poético, tales como el título, las figuras literarias, la estructura del poema, el yo lírico, entre otros.</w:t>
            </w:r>
            <w:r w:rsidR="00867B81">
              <w:rPr>
                <w:rFonts w:ascii="Arial" w:hAnsi="Arial" w:cs="Arial"/>
                <w:sz w:val="24"/>
                <w:szCs w:val="24"/>
              </w:rPr>
              <w:t xml:space="preserve"> Es importante aquí tener presente que en la literatura, todos los elementos presentes tienen el propósito de dar sentido: “nada es gratuito en el texto”.</w:t>
            </w:r>
          </w:p>
        </w:tc>
      </w:tr>
      <w:tr w:rsidR="00661BC5" w:rsidRPr="00DF2EAA" w14:paraId="55C88F69" w14:textId="77777777" w:rsidTr="00E40828">
        <w:trPr>
          <w:trHeight w:val="833"/>
        </w:trPr>
        <w:tc>
          <w:tcPr>
            <w:tcW w:w="923" w:type="pct"/>
          </w:tcPr>
          <w:p w14:paraId="5613D2E6" w14:textId="14AE5346" w:rsidR="00661BC5" w:rsidRPr="00DF2EAA" w:rsidRDefault="009C7B66" w:rsidP="00DF2EAA">
            <w:pPr>
              <w:spacing w:line="360" w:lineRule="auto"/>
              <w:rPr>
                <w:rFonts w:ascii="Arial" w:hAnsi="Arial" w:cs="Arial"/>
                <w:bCs/>
                <w:color w:val="FFFFFF" w:themeColor="background1"/>
                <w:sz w:val="24"/>
                <w:szCs w:val="24"/>
              </w:rPr>
            </w:pPr>
            <w:r w:rsidRPr="00DF2EAA">
              <w:rPr>
                <w:rFonts w:ascii="Arial" w:hAnsi="Arial" w:cs="Arial"/>
                <w:bCs/>
                <w:sz w:val="24"/>
                <w:szCs w:val="24"/>
              </w:rPr>
              <w:lastRenderedPageBreak/>
              <w:t>Comprensión lectora</w:t>
            </w:r>
          </w:p>
        </w:tc>
        <w:tc>
          <w:tcPr>
            <w:tcW w:w="1069" w:type="pct"/>
            <w:shd w:val="clear" w:color="auto" w:fill="auto"/>
          </w:tcPr>
          <w:p w14:paraId="518E9C71" w14:textId="525086CF" w:rsidR="00661BC5" w:rsidRPr="00DF2EAA" w:rsidRDefault="00661BC5" w:rsidP="00DF2EAA">
            <w:pPr>
              <w:spacing w:line="360" w:lineRule="auto"/>
              <w:rPr>
                <w:rFonts w:ascii="Arial" w:eastAsia="Times New Roman" w:hAnsi="Arial" w:cs="Arial"/>
                <w:sz w:val="24"/>
                <w:szCs w:val="24"/>
                <w:lang w:eastAsia="es-CR"/>
              </w:rPr>
            </w:pPr>
            <w:r w:rsidRPr="00DF2EAA">
              <w:rPr>
                <w:rFonts w:ascii="Arial" w:eastAsia="Times New Roman" w:hAnsi="Arial" w:cs="Arial"/>
                <w:sz w:val="24"/>
                <w:szCs w:val="24"/>
                <w:lang w:eastAsia="es-CR"/>
              </w:rPr>
              <w:t>Analizar críticamente textos a partir de los conocimientos previos y las cuatro fases (natural, de ubicación, analítica y explicativa e interpretativa), para encontrar y compartir sus diversos sentidos.</w:t>
            </w:r>
          </w:p>
        </w:tc>
        <w:tc>
          <w:tcPr>
            <w:tcW w:w="991" w:type="pct"/>
            <w:shd w:val="clear" w:color="auto" w:fill="auto"/>
          </w:tcPr>
          <w:p w14:paraId="6714818D" w14:textId="765095CD" w:rsidR="00661BC5" w:rsidRPr="00DF2EAA" w:rsidRDefault="00661BC5" w:rsidP="00DF2EAA">
            <w:pPr>
              <w:spacing w:line="360" w:lineRule="auto"/>
              <w:rPr>
                <w:rFonts w:ascii="Arial" w:eastAsia="Times New Roman" w:hAnsi="Arial" w:cs="Arial"/>
                <w:sz w:val="24"/>
                <w:szCs w:val="24"/>
                <w:lang w:eastAsia="es-CR"/>
              </w:rPr>
            </w:pPr>
            <w:r w:rsidRPr="006C640D">
              <w:rPr>
                <w:rFonts w:ascii="Arial" w:eastAsia="Times New Roman" w:hAnsi="Arial" w:cs="Arial"/>
                <w:color w:val="FF0000"/>
                <w:sz w:val="24"/>
                <w:szCs w:val="24"/>
                <w:highlight w:val="yellow"/>
                <w:lang w:eastAsia="es-CR"/>
              </w:rPr>
              <w:t>Relaciona</w:t>
            </w:r>
            <w:r w:rsidRPr="006C640D">
              <w:rPr>
                <w:rFonts w:ascii="Arial" w:eastAsia="Times New Roman" w:hAnsi="Arial" w:cs="Arial"/>
                <w:color w:val="FF0000"/>
                <w:sz w:val="24"/>
                <w:szCs w:val="24"/>
                <w:lang w:eastAsia="es-CR"/>
              </w:rPr>
              <w:t xml:space="preserve"> </w:t>
            </w:r>
            <w:r w:rsidRPr="00DF2EAA">
              <w:rPr>
                <w:rFonts w:ascii="Arial" w:eastAsia="Times New Roman" w:hAnsi="Arial" w:cs="Arial"/>
                <w:sz w:val="24"/>
                <w:szCs w:val="24"/>
                <w:lang w:eastAsia="es-CR"/>
              </w:rPr>
              <w:t>diversos elementos de la poesía, con base en las distintas fases natural, de ubicación, analítica e interpretativa, para comprender posibles sentidos del texto.</w:t>
            </w:r>
          </w:p>
        </w:tc>
        <w:tc>
          <w:tcPr>
            <w:tcW w:w="2017" w:type="pct"/>
          </w:tcPr>
          <w:p w14:paraId="18BAEAA6" w14:textId="5E3C4926" w:rsidR="00661BC5" w:rsidRPr="00DF2EAA" w:rsidRDefault="00350242" w:rsidP="00EE254F">
            <w:pPr>
              <w:tabs>
                <w:tab w:val="left" w:pos="216"/>
              </w:tabs>
              <w:spacing w:line="360" w:lineRule="auto"/>
              <w:contextualSpacing/>
              <w:rPr>
                <w:rFonts w:ascii="Arial" w:eastAsia="Calibri" w:hAnsi="Arial" w:cs="Arial"/>
                <w:sz w:val="24"/>
                <w:szCs w:val="24"/>
              </w:rPr>
            </w:pPr>
            <w:r>
              <w:rPr>
                <w:rFonts w:ascii="Arial" w:hAnsi="Arial" w:cs="Arial"/>
                <w:sz w:val="24"/>
                <w:szCs w:val="24"/>
              </w:rPr>
              <w:t xml:space="preserve">Con la claridad del punto anterior, el propósito aquí es </w:t>
            </w:r>
            <w:r w:rsidR="00EE254F">
              <w:rPr>
                <w:rFonts w:ascii="Arial" w:hAnsi="Arial" w:cs="Arial"/>
                <w:sz w:val="24"/>
                <w:szCs w:val="24"/>
              </w:rPr>
              <w:t>que</w:t>
            </w:r>
            <w:r>
              <w:rPr>
                <w:rFonts w:ascii="Arial" w:hAnsi="Arial" w:cs="Arial"/>
                <w:sz w:val="24"/>
                <w:szCs w:val="24"/>
              </w:rPr>
              <w:t xml:space="preserve"> la persona estudiante encuentre las </w:t>
            </w:r>
            <w:r w:rsidR="00867B81">
              <w:rPr>
                <w:rFonts w:ascii="Arial" w:hAnsi="Arial" w:cs="Arial"/>
                <w:sz w:val="24"/>
                <w:szCs w:val="24"/>
              </w:rPr>
              <w:t>relacione</w:t>
            </w:r>
            <w:r>
              <w:rPr>
                <w:rFonts w:ascii="Arial" w:hAnsi="Arial" w:cs="Arial"/>
                <w:sz w:val="24"/>
                <w:szCs w:val="24"/>
              </w:rPr>
              <w:t>s</w:t>
            </w:r>
            <w:r w:rsidR="00610D1B" w:rsidRPr="00DF2EAA">
              <w:rPr>
                <w:rFonts w:ascii="Arial" w:hAnsi="Arial" w:cs="Arial"/>
                <w:sz w:val="24"/>
                <w:szCs w:val="24"/>
              </w:rPr>
              <w:t xml:space="preserve"> </w:t>
            </w:r>
            <w:r>
              <w:rPr>
                <w:rFonts w:ascii="Arial" w:hAnsi="Arial" w:cs="Arial"/>
                <w:sz w:val="24"/>
                <w:szCs w:val="24"/>
              </w:rPr>
              <w:t xml:space="preserve">entre los elementos identificados. Esto como base para el </w:t>
            </w:r>
            <w:r w:rsidR="00616D95">
              <w:rPr>
                <w:rFonts w:ascii="Arial" w:hAnsi="Arial" w:cs="Arial"/>
                <w:sz w:val="24"/>
                <w:szCs w:val="24"/>
              </w:rPr>
              <w:t>descubr</w:t>
            </w:r>
            <w:r>
              <w:rPr>
                <w:rFonts w:ascii="Arial" w:hAnsi="Arial" w:cs="Arial"/>
                <w:sz w:val="24"/>
                <w:szCs w:val="24"/>
              </w:rPr>
              <w:t>imiento de aquellas</w:t>
            </w:r>
            <w:r w:rsidR="00616D95">
              <w:rPr>
                <w:rFonts w:ascii="Arial" w:hAnsi="Arial" w:cs="Arial"/>
                <w:sz w:val="24"/>
                <w:szCs w:val="24"/>
              </w:rPr>
              <w:t xml:space="preserve"> conexiones </w:t>
            </w:r>
            <w:r w:rsidR="00867B81">
              <w:rPr>
                <w:rFonts w:ascii="Arial" w:hAnsi="Arial" w:cs="Arial"/>
                <w:sz w:val="24"/>
                <w:szCs w:val="24"/>
              </w:rPr>
              <w:t xml:space="preserve">que </w:t>
            </w:r>
            <w:r>
              <w:rPr>
                <w:rFonts w:ascii="Arial" w:hAnsi="Arial" w:cs="Arial"/>
                <w:sz w:val="24"/>
                <w:szCs w:val="24"/>
              </w:rPr>
              <w:t xml:space="preserve">dan sentidos al texto y que permitirán inferir </w:t>
            </w:r>
            <w:r w:rsidR="00610D1B" w:rsidRPr="00DF2EAA">
              <w:rPr>
                <w:rFonts w:ascii="Arial" w:hAnsi="Arial" w:cs="Arial"/>
                <w:sz w:val="24"/>
                <w:szCs w:val="24"/>
              </w:rPr>
              <w:t>intertextos, valores promovidos o cuestionados</w:t>
            </w:r>
            <w:r>
              <w:rPr>
                <w:rFonts w:ascii="Arial" w:hAnsi="Arial" w:cs="Arial"/>
                <w:sz w:val="24"/>
                <w:szCs w:val="24"/>
              </w:rPr>
              <w:t xml:space="preserve">, las implicaciones, </w:t>
            </w:r>
            <w:r w:rsidR="00610D1B" w:rsidRPr="00DF2EAA">
              <w:rPr>
                <w:rFonts w:ascii="Arial" w:hAnsi="Arial" w:cs="Arial"/>
                <w:sz w:val="24"/>
                <w:szCs w:val="24"/>
              </w:rPr>
              <w:t>filias y fobias comunicadas por el yo lírico, la actitud y posición manifestadas en el texto, entre otros).</w:t>
            </w:r>
          </w:p>
        </w:tc>
      </w:tr>
      <w:tr w:rsidR="00661BC5" w:rsidRPr="00DF2EAA" w14:paraId="473E5C55" w14:textId="77777777" w:rsidTr="00E40828">
        <w:trPr>
          <w:trHeight w:val="833"/>
        </w:trPr>
        <w:tc>
          <w:tcPr>
            <w:tcW w:w="923" w:type="pct"/>
          </w:tcPr>
          <w:p w14:paraId="6797C5A0" w14:textId="1CD111F6" w:rsidR="00661BC5" w:rsidRPr="00DF2EAA" w:rsidRDefault="009C7B66" w:rsidP="00DF2EAA">
            <w:pPr>
              <w:spacing w:line="360" w:lineRule="auto"/>
              <w:rPr>
                <w:rFonts w:ascii="Arial" w:hAnsi="Arial" w:cs="Arial"/>
                <w:bCs/>
                <w:color w:val="FFFFFF" w:themeColor="background1"/>
                <w:sz w:val="24"/>
                <w:szCs w:val="24"/>
              </w:rPr>
            </w:pPr>
            <w:r w:rsidRPr="00DF2EAA">
              <w:rPr>
                <w:rFonts w:ascii="Arial" w:hAnsi="Arial" w:cs="Arial"/>
                <w:bCs/>
                <w:sz w:val="24"/>
                <w:szCs w:val="24"/>
              </w:rPr>
              <w:t>Comprensión lectora</w:t>
            </w:r>
          </w:p>
        </w:tc>
        <w:tc>
          <w:tcPr>
            <w:tcW w:w="1069" w:type="pct"/>
            <w:shd w:val="clear" w:color="auto" w:fill="auto"/>
          </w:tcPr>
          <w:p w14:paraId="44858868" w14:textId="1B90FACB" w:rsidR="00661BC5" w:rsidRPr="00DF2EAA" w:rsidRDefault="00661BC5" w:rsidP="00DF2EAA">
            <w:pPr>
              <w:spacing w:line="360" w:lineRule="auto"/>
              <w:rPr>
                <w:rFonts w:ascii="Arial" w:eastAsia="Times New Roman" w:hAnsi="Arial" w:cs="Arial"/>
                <w:sz w:val="24"/>
                <w:szCs w:val="24"/>
                <w:lang w:eastAsia="es-CR"/>
              </w:rPr>
            </w:pPr>
            <w:r w:rsidRPr="00DF2EAA">
              <w:rPr>
                <w:rFonts w:ascii="Arial" w:eastAsia="Times New Roman" w:hAnsi="Arial" w:cs="Arial"/>
                <w:sz w:val="24"/>
                <w:szCs w:val="24"/>
                <w:lang w:eastAsia="es-CR"/>
              </w:rPr>
              <w:t>Analizar críticamente textos a partir de los conocimientos previos y las cuatro fases (natural, de ubicación, analítica y explicativa e interpretativa), para encontrar y compartir sus diversos sentidos.</w:t>
            </w:r>
          </w:p>
        </w:tc>
        <w:tc>
          <w:tcPr>
            <w:tcW w:w="991" w:type="pct"/>
            <w:shd w:val="clear" w:color="auto" w:fill="auto"/>
          </w:tcPr>
          <w:p w14:paraId="51CECC3B" w14:textId="23F1F98A" w:rsidR="00661BC5" w:rsidRPr="00DF2EAA" w:rsidRDefault="00661BC5" w:rsidP="00DF2EAA">
            <w:pPr>
              <w:spacing w:line="360" w:lineRule="auto"/>
              <w:rPr>
                <w:rFonts w:ascii="Arial" w:eastAsia="Times New Roman" w:hAnsi="Arial" w:cs="Arial"/>
                <w:sz w:val="24"/>
                <w:szCs w:val="24"/>
                <w:lang w:eastAsia="es-CR"/>
              </w:rPr>
            </w:pPr>
            <w:r w:rsidRPr="006C640D">
              <w:rPr>
                <w:rFonts w:ascii="Arial" w:eastAsia="Times New Roman" w:hAnsi="Arial" w:cs="Arial"/>
                <w:color w:val="FF0000"/>
                <w:sz w:val="24"/>
                <w:szCs w:val="24"/>
                <w:highlight w:val="yellow"/>
                <w:lang w:eastAsia="es-CR"/>
              </w:rPr>
              <w:t>Argumenta</w:t>
            </w:r>
            <w:r w:rsidRPr="006C640D">
              <w:rPr>
                <w:rFonts w:ascii="Arial" w:eastAsia="Times New Roman" w:hAnsi="Arial" w:cs="Arial"/>
                <w:color w:val="FF0000"/>
                <w:sz w:val="24"/>
                <w:szCs w:val="24"/>
                <w:lang w:eastAsia="es-CR"/>
              </w:rPr>
              <w:t xml:space="preserve"> </w:t>
            </w:r>
            <w:r w:rsidRPr="00DF2EAA">
              <w:rPr>
                <w:rFonts w:ascii="Arial" w:eastAsia="Times New Roman" w:hAnsi="Arial" w:cs="Arial"/>
                <w:sz w:val="24"/>
                <w:szCs w:val="24"/>
                <w:lang w:eastAsia="es-CR"/>
              </w:rPr>
              <w:t xml:space="preserve">su posición, mediante la exposición de la interrelación establecida entre las evidencias y las relaciones descubiertas entre los elementos de la poesía. </w:t>
            </w:r>
          </w:p>
        </w:tc>
        <w:tc>
          <w:tcPr>
            <w:tcW w:w="2017" w:type="pct"/>
          </w:tcPr>
          <w:p w14:paraId="28C7C1C5" w14:textId="5B8ABD0E" w:rsidR="00C07EAC" w:rsidRPr="00DF2EAA" w:rsidRDefault="008D6766" w:rsidP="00E63594">
            <w:pPr>
              <w:tabs>
                <w:tab w:val="left" w:pos="216"/>
              </w:tabs>
              <w:spacing w:after="160" w:line="360" w:lineRule="auto"/>
              <w:contextualSpacing/>
              <w:rPr>
                <w:rFonts w:ascii="Arial" w:eastAsia="Calibri" w:hAnsi="Arial" w:cs="Arial"/>
                <w:sz w:val="24"/>
                <w:szCs w:val="24"/>
                <w:lang w:val="es-ES"/>
              </w:rPr>
            </w:pPr>
            <w:r>
              <w:rPr>
                <w:rFonts w:ascii="Arial" w:hAnsi="Arial" w:cs="Arial"/>
                <w:sz w:val="24"/>
                <w:szCs w:val="24"/>
              </w:rPr>
              <w:t>Como parte del aprendizaje para la vida, por parte del estudiantado, es de vital importancia orientarlo para que desarrolle la capacidad de sustentar sus inferencias, argumentos, conclusiones. Entonces, la identificación de los elementos del texto y la relación entre ellos, no debe quedar ahí. Se requiere la justificación de esos hallazgos por medio de evidencias obtenidas en el propio texto.</w:t>
            </w:r>
          </w:p>
          <w:p w14:paraId="3A885FC4" w14:textId="05438E69" w:rsidR="00907768" w:rsidRDefault="008D6766" w:rsidP="00E63594">
            <w:pPr>
              <w:tabs>
                <w:tab w:val="left" w:pos="216"/>
              </w:tabs>
              <w:spacing w:line="360" w:lineRule="auto"/>
              <w:contextualSpacing/>
              <w:rPr>
                <w:rFonts w:ascii="Arial" w:hAnsi="Arial" w:cs="Arial"/>
                <w:sz w:val="24"/>
                <w:szCs w:val="24"/>
              </w:rPr>
            </w:pPr>
            <w:r>
              <w:rPr>
                <w:rFonts w:ascii="Arial" w:hAnsi="Arial" w:cs="Arial"/>
                <w:sz w:val="24"/>
                <w:szCs w:val="24"/>
              </w:rPr>
              <w:t xml:space="preserve">Todo el proceso desarrollado </w:t>
            </w:r>
            <w:r w:rsidR="00907768">
              <w:rPr>
                <w:rFonts w:ascii="Arial" w:hAnsi="Arial" w:cs="Arial"/>
                <w:sz w:val="24"/>
                <w:szCs w:val="24"/>
              </w:rPr>
              <w:t xml:space="preserve">puede ser mostrado por la persona estudiante, mediante </w:t>
            </w:r>
            <w:r w:rsidR="00616D95" w:rsidRPr="00DF2EAA">
              <w:rPr>
                <w:rFonts w:ascii="Arial" w:hAnsi="Arial" w:cs="Arial"/>
                <w:sz w:val="24"/>
                <w:szCs w:val="24"/>
              </w:rPr>
              <w:t xml:space="preserve">algún tipo de material o recurso </w:t>
            </w:r>
            <w:r w:rsidR="00907768">
              <w:rPr>
                <w:rFonts w:ascii="Arial" w:hAnsi="Arial" w:cs="Arial"/>
                <w:sz w:val="24"/>
                <w:szCs w:val="24"/>
              </w:rPr>
              <w:t xml:space="preserve">que sea de su agrado: video, afiche, texto expositivo, entrevista, entre otros. </w:t>
            </w:r>
          </w:p>
          <w:p w14:paraId="3D877AA4" w14:textId="48AFC88E" w:rsidR="00C07EAC" w:rsidRPr="003B680B" w:rsidRDefault="00907768" w:rsidP="00E63594">
            <w:pPr>
              <w:tabs>
                <w:tab w:val="left" w:pos="216"/>
              </w:tabs>
              <w:spacing w:line="360" w:lineRule="auto"/>
              <w:contextualSpacing/>
              <w:rPr>
                <w:rFonts w:ascii="Arial" w:hAnsi="Arial" w:cs="Arial"/>
                <w:sz w:val="24"/>
                <w:szCs w:val="24"/>
              </w:rPr>
            </w:pPr>
            <w:r w:rsidRPr="003B680B">
              <w:rPr>
                <w:rFonts w:ascii="Arial" w:hAnsi="Arial" w:cs="Arial"/>
                <w:sz w:val="24"/>
                <w:szCs w:val="24"/>
              </w:rPr>
              <w:t xml:space="preserve">Observaciones: </w:t>
            </w:r>
          </w:p>
          <w:p w14:paraId="1813F9CB" w14:textId="1A6F543D" w:rsidR="00907768" w:rsidRDefault="00C07EAC" w:rsidP="00E63594">
            <w:pPr>
              <w:pStyle w:val="Prrafodelista"/>
              <w:numPr>
                <w:ilvl w:val="0"/>
                <w:numId w:val="15"/>
              </w:numPr>
              <w:tabs>
                <w:tab w:val="clear" w:pos="720"/>
                <w:tab w:val="num" w:pos="360"/>
              </w:tabs>
              <w:spacing w:after="0" w:line="360" w:lineRule="auto"/>
              <w:ind w:left="267" w:hanging="270"/>
              <w:rPr>
                <w:rFonts w:ascii="Arial" w:hAnsi="Arial" w:cs="Arial"/>
                <w:sz w:val="24"/>
                <w:szCs w:val="24"/>
              </w:rPr>
            </w:pPr>
            <w:r w:rsidRPr="00907768">
              <w:rPr>
                <w:rFonts w:ascii="Arial" w:hAnsi="Arial" w:cs="Arial"/>
                <w:sz w:val="24"/>
                <w:szCs w:val="24"/>
              </w:rPr>
              <w:lastRenderedPageBreak/>
              <w:t>Se debe analizar, al menos, una poesía</w:t>
            </w:r>
            <w:r w:rsidR="00AB3512">
              <w:rPr>
                <w:rFonts w:ascii="Arial" w:hAnsi="Arial" w:cs="Arial"/>
                <w:sz w:val="24"/>
                <w:szCs w:val="24"/>
              </w:rPr>
              <w:t xml:space="preserve"> de la lista oficial, sugerida y aprobada por el Consejo Superior de Educación (Acuerdo 04-36-2017)</w:t>
            </w:r>
            <w:r w:rsidRPr="00907768">
              <w:rPr>
                <w:rFonts w:ascii="Arial" w:hAnsi="Arial" w:cs="Arial"/>
                <w:sz w:val="24"/>
                <w:szCs w:val="24"/>
              </w:rPr>
              <w:t>. Según el contexto de oportunidad, la persona docente, debe proporcionar el texto impreso o digital.</w:t>
            </w:r>
            <w:r w:rsidR="00907768" w:rsidRPr="00907768">
              <w:rPr>
                <w:rFonts w:ascii="Arial" w:hAnsi="Arial" w:cs="Arial"/>
                <w:sz w:val="24"/>
                <w:szCs w:val="24"/>
              </w:rPr>
              <w:t xml:space="preserve"> </w:t>
            </w:r>
          </w:p>
          <w:p w14:paraId="057DD418" w14:textId="64C3ED29" w:rsidR="00661BC5" w:rsidRPr="00DF2EAA" w:rsidRDefault="00907768" w:rsidP="003B680B">
            <w:pPr>
              <w:pStyle w:val="Prrafodelista"/>
              <w:numPr>
                <w:ilvl w:val="0"/>
                <w:numId w:val="15"/>
              </w:numPr>
              <w:tabs>
                <w:tab w:val="clear" w:pos="720"/>
                <w:tab w:val="num" w:pos="360"/>
              </w:tabs>
              <w:spacing w:after="0" w:line="360" w:lineRule="auto"/>
              <w:ind w:left="267" w:hanging="270"/>
              <w:rPr>
                <w:rFonts w:ascii="Arial" w:hAnsi="Arial" w:cs="Arial"/>
                <w:bCs/>
                <w:color w:val="FFFFFF" w:themeColor="background1"/>
                <w:sz w:val="24"/>
                <w:szCs w:val="24"/>
              </w:rPr>
            </w:pPr>
            <w:r w:rsidRPr="00907768">
              <w:rPr>
                <w:rFonts w:ascii="Arial" w:hAnsi="Arial" w:cs="Arial"/>
                <w:sz w:val="24"/>
                <w:szCs w:val="24"/>
              </w:rPr>
              <w:t xml:space="preserve">Los aspectos que se deben contemplar para efectos de la lectura y el análisis del texto deben desprenderse de los definidos en las cuatro fases de análisis de textos literarios (natural, de ubicación, analítica e interpretativa), según sean pertinentes. </w:t>
            </w:r>
          </w:p>
        </w:tc>
      </w:tr>
    </w:tbl>
    <w:p w14:paraId="59AD3480" w14:textId="77777777" w:rsidR="003B680B" w:rsidRDefault="003B680B" w:rsidP="00DF2EAA">
      <w:pPr>
        <w:widowControl w:val="0"/>
        <w:autoSpaceDE w:val="0"/>
        <w:autoSpaceDN w:val="0"/>
        <w:adjustRightInd w:val="0"/>
        <w:spacing w:before="240" w:after="240" w:line="360" w:lineRule="auto"/>
        <w:rPr>
          <w:rFonts w:ascii="Arial" w:hAnsi="Arial" w:cs="Arial"/>
          <w:b/>
          <w:bCs/>
          <w:color w:val="000000"/>
          <w:sz w:val="24"/>
          <w:szCs w:val="24"/>
          <w:lang w:val="es-ES_tradnl"/>
        </w:rPr>
      </w:pPr>
    </w:p>
    <w:p w14:paraId="26280A3A" w14:textId="77777777" w:rsidR="009F4170" w:rsidRDefault="009F4170">
      <w:pPr>
        <w:rPr>
          <w:rFonts w:ascii="Arial" w:hAnsi="Arial" w:cs="Arial"/>
          <w:b/>
          <w:bCs/>
          <w:color w:val="000000"/>
          <w:sz w:val="24"/>
          <w:szCs w:val="24"/>
          <w:highlight w:val="yellow"/>
          <w:lang w:val="es-ES_tradnl"/>
        </w:rPr>
      </w:pPr>
      <w:r>
        <w:rPr>
          <w:rFonts w:ascii="Arial" w:hAnsi="Arial" w:cs="Arial"/>
          <w:b/>
          <w:bCs/>
          <w:color w:val="000000"/>
          <w:sz w:val="24"/>
          <w:szCs w:val="24"/>
          <w:highlight w:val="yellow"/>
          <w:lang w:val="es-ES_tradnl"/>
        </w:rPr>
        <w:br w:type="page"/>
      </w:r>
    </w:p>
    <w:p w14:paraId="355E9FBD" w14:textId="362CE94F" w:rsidR="00515BB0" w:rsidRPr="00DF2EAA" w:rsidRDefault="00397A56" w:rsidP="009F4170">
      <w:pPr>
        <w:widowControl w:val="0"/>
        <w:autoSpaceDE w:val="0"/>
        <w:autoSpaceDN w:val="0"/>
        <w:adjustRightInd w:val="0"/>
        <w:spacing w:before="240" w:after="240" w:line="360" w:lineRule="auto"/>
        <w:jc w:val="center"/>
        <w:rPr>
          <w:rFonts w:ascii="Arial" w:hAnsi="Arial" w:cs="Arial"/>
          <w:color w:val="000000"/>
          <w:sz w:val="24"/>
          <w:szCs w:val="24"/>
          <w:lang w:val="es-ES_tradnl"/>
        </w:rPr>
      </w:pPr>
      <w:r>
        <w:rPr>
          <w:rFonts w:ascii="Arial" w:hAnsi="Arial" w:cs="Arial"/>
          <w:b/>
          <w:bCs/>
          <w:noProof/>
          <w:color w:val="000000"/>
          <w:sz w:val="24"/>
          <w:szCs w:val="24"/>
          <w:lang w:val="es-ES_tradnl"/>
        </w:rPr>
        <w:lastRenderedPageBreak/>
        <mc:AlternateContent>
          <mc:Choice Requires="wps">
            <w:drawing>
              <wp:anchor distT="0" distB="0" distL="114300" distR="114300" simplePos="0" relativeHeight="251661312" behindDoc="0" locked="0" layoutInCell="1" allowOverlap="1" wp14:anchorId="6E1D7C30" wp14:editId="76C34A7D">
                <wp:simplePos x="0" y="0"/>
                <wp:positionH relativeFrom="column">
                  <wp:posOffset>-43235</wp:posOffset>
                </wp:positionH>
                <wp:positionV relativeFrom="paragraph">
                  <wp:posOffset>2148012</wp:posOffset>
                </wp:positionV>
                <wp:extent cx="1096645" cy="969645"/>
                <wp:effectExtent l="0" t="0" r="865505" b="611505"/>
                <wp:wrapNone/>
                <wp:docPr id="3" name="Bocadillo: rectángulo 3"/>
                <wp:cNvGraphicFramePr/>
                <a:graphic xmlns:a="http://schemas.openxmlformats.org/drawingml/2006/main">
                  <a:graphicData uri="http://schemas.microsoft.com/office/word/2010/wordprocessingShape">
                    <wps:wsp>
                      <wps:cNvSpPr/>
                      <wps:spPr>
                        <a:xfrm>
                          <a:off x="0" y="0"/>
                          <a:ext cx="1096645" cy="969645"/>
                        </a:xfrm>
                        <a:prstGeom prst="wedgeRectCallout">
                          <a:avLst>
                            <a:gd name="adj1" fmla="val 121569"/>
                            <a:gd name="adj2" fmla="val 106551"/>
                          </a:avLst>
                        </a:prstGeom>
                      </wps:spPr>
                      <wps:style>
                        <a:lnRef idx="3">
                          <a:schemeClr val="lt1"/>
                        </a:lnRef>
                        <a:fillRef idx="1">
                          <a:schemeClr val="accent4"/>
                        </a:fillRef>
                        <a:effectRef idx="1">
                          <a:schemeClr val="accent4"/>
                        </a:effectRef>
                        <a:fontRef idx="minor">
                          <a:schemeClr val="lt1"/>
                        </a:fontRef>
                      </wps:style>
                      <wps:txbx>
                        <w:txbxContent>
                          <w:p w14:paraId="10E7E509" w14:textId="4E6DCD23" w:rsidR="009F4170" w:rsidRPr="009F4170" w:rsidRDefault="009F4170" w:rsidP="00397A56">
                            <w:pPr>
                              <w:spacing w:line="360" w:lineRule="auto"/>
                              <w:jc w:val="center"/>
                              <w:rPr>
                                <w:color w:val="000000" w:themeColor="text1"/>
                              </w:rPr>
                            </w:pPr>
                            <w:r w:rsidRPr="009F4170">
                              <w:rPr>
                                <w:rFonts w:ascii="Arial" w:hAnsi="Arial" w:cs="Arial"/>
                                <w:bCs/>
                                <w:color w:val="000000" w:themeColor="text1"/>
                                <w:sz w:val="24"/>
                                <w:szCs w:val="24"/>
                              </w:rPr>
                              <w:t xml:space="preserve">Propuesta 1 para María Pérez </w:t>
                            </w:r>
                            <w:proofErr w:type="spellStart"/>
                            <w:r w:rsidRPr="009F4170">
                              <w:rPr>
                                <w:rFonts w:ascii="Arial" w:hAnsi="Arial" w:cs="Arial"/>
                                <w:bCs/>
                                <w:color w:val="000000" w:themeColor="text1"/>
                                <w:sz w:val="24"/>
                                <w:szCs w:val="24"/>
                              </w:rPr>
                              <w:t>Pérez</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D7C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3" o:spid="_x0000_s1026" type="#_x0000_t61" style="position:absolute;left:0;text-align:left;margin-left:-3.4pt;margin-top:169.15pt;width:86.35pt;height:7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" adj="37059,33815" fillcolor="#ffc000 [3207]" strokecolor="white [3201]" strokeweight="1.5pt">
                <v:textbox>
                  <w:txbxContent>
                    <w:p w14:paraId="10E7E509" w14:textId="4E6DCD23" w:rsidR="009F4170" w:rsidRPr="009F4170" w:rsidRDefault="009F4170" w:rsidP="00397A56">
                      <w:pPr>
                        <w:spacing w:line="360" w:lineRule="auto"/>
                        <w:jc w:val="center"/>
                        <w:rPr>
                          <w:color w:val="000000" w:themeColor="text1"/>
                        </w:rPr>
                      </w:pPr>
                      <w:r w:rsidRPr="009F4170">
                        <w:rPr>
                          <w:rFonts w:ascii="Arial" w:hAnsi="Arial" w:cs="Arial"/>
                          <w:bCs/>
                          <w:color w:val="000000" w:themeColor="text1"/>
                          <w:sz w:val="24"/>
                          <w:szCs w:val="24"/>
                        </w:rPr>
                        <w:t xml:space="preserve">Propuesta 1 para María Pérez </w:t>
                      </w:r>
                      <w:proofErr w:type="spellStart"/>
                      <w:r w:rsidRPr="009F4170">
                        <w:rPr>
                          <w:rFonts w:ascii="Arial" w:hAnsi="Arial" w:cs="Arial"/>
                          <w:bCs/>
                          <w:color w:val="000000" w:themeColor="text1"/>
                          <w:sz w:val="24"/>
                          <w:szCs w:val="24"/>
                        </w:rPr>
                        <w:t>Pérez</w:t>
                      </w:r>
                      <w:proofErr w:type="spellEnd"/>
                    </w:p>
                  </w:txbxContent>
                </v:textbox>
              </v:shape>
            </w:pict>
          </mc:Fallback>
        </mc:AlternateContent>
      </w:r>
      <w:r>
        <w:rPr>
          <w:rFonts w:ascii="Arial" w:hAnsi="Arial" w:cs="Arial"/>
          <w:b/>
          <w:bCs/>
          <w:noProof/>
          <w:color w:val="000000"/>
          <w:sz w:val="24"/>
          <w:szCs w:val="24"/>
          <w:lang w:val="es-ES_tradnl"/>
        </w:rPr>
        <mc:AlternateContent>
          <mc:Choice Requires="wps">
            <w:drawing>
              <wp:anchor distT="0" distB="0" distL="114300" distR="114300" simplePos="0" relativeHeight="251660288" behindDoc="0" locked="0" layoutInCell="1" allowOverlap="1" wp14:anchorId="774B65C4" wp14:editId="447B4F67">
                <wp:simplePos x="0" y="0"/>
                <wp:positionH relativeFrom="column">
                  <wp:posOffset>-44340</wp:posOffset>
                </wp:positionH>
                <wp:positionV relativeFrom="paragraph">
                  <wp:posOffset>3737665</wp:posOffset>
                </wp:positionV>
                <wp:extent cx="1136650" cy="890270"/>
                <wp:effectExtent l="0" t="0" r="1054100" b="652780"/>
                <wp:wrapNone/>
                <wp:docPr id="2" name="Bocadillo: rectángulo 2"/>
                <wp:cNvGraphicFramePr/>
                <a:graphic xmlns:a="http://schemas.openxmlformats.org/drawingml/2006/main">
                  <a:graphicData uri="http://schemas.microsoft.com/office/word/2010/wordprocessingShape">
                    <wps:wsp>
                      <wps:cNvSpPr/>
                      <wps:spPr>
                        <a:xfrm>
                          <a:off x="0" y="0"/>
                          <a:ext cx="1136650" cy="890270"/>
                        </a:xfrm>
                        <a:prstGeom prst="wedgeRectCallout">
                          <a:avLst>
                            <a:gd name="adj1" fmla="val 135165"/>
                            <a:gd name="adj2" fmla="val 114278"/>
                          </a:avLst>
                        </a:prstGeom>
                      </wps:spPr>
                      <wps:style>
                        <a:lnRef idx="1">
                          <a:schemeClr val="accent6"/>
                        </a:lnRef>
                        <a:fillRef idx="2">
                          <a:schemeClr val="accent6"/>
                        </a:fillRef>
                        <a:effectRef idx="1">
                          <a:schemeClr val="accent6"/>
                        </a:effectRef>
                        <a:fontRef idx="minor">
                          <a:schemeClr val="dk1"/>
                        </a:fontRef>
                      </wps:style>
                      <wps:txbx>
                        <w:txbxContent>
                          <w:p w14:paraId="0B61B5C0" w14:textId="656386D6" w:rsidR="009F4170" w:rsidRDefault="009F4170" w:rsidP="00397A56">
                            <w:pPr>
                              <w:spacing w:line="360" w:lineRule="auto"/>
                              <w:jc w:val="center"/>
                              <w:rPr>
                                <w:rFonts w:ascii="Arial" w:hAnsi="Arial" w:cs="Arial"/>
                                <w:bCs/>
                                <w:sz w:val="24"/>
                                <w:szCs w:val="24"/>
                              </w:rPr>
                            </w:pPr>
                            <w:r>
                              <w:rPr>
                                <w:rFonts w:ascii="Arial" w:hAnsi="Arial" w:cs="Arial"/>
                                <w:bCs/>
                                <w:sz w:val="24"/>
                                <w:szCs w:val="24"/>
                              </w:rPr>
                              <w:t xml:space="preserve">Propuesta 2 para María Pérez </w:t>
                            </w:r>
                            <w:proofErr w:type="spellStart"/>
                            <w:r>
                              <w:rPr>
                                <w:rFonts w:ascii="Arial" w:hAnsi="Arial" w:cs="Arial"/>
                                <w:bCs/>
                                <w:sz w:val="24"/>
                                <w:szCs w:val="24"/>
                              </w:rPr>
                              <w:t>Pérez</w:t>
                            </w:r>
                            <w:proofErr w:type="spellEnd"/>
                          </w:p>
                          <w:p w14:paraId="68848AC6" w14:textId="77777777" w:rsidR="009F4170" w:rsidRDefault="009F4170" w:rsidP="009F41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4B65C4" id="Bocadillo: rectángulo 2" o:spid="_x0000_s1027" type="#_x0000_t61" style="position:absolute;left:0;text-align:left;margin-left:-3.5pt;margin-top:294.3pt;width:89.5pt;height:7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" adj="39996,35484" fillcolor="#9ecb81 [2169]" strokecolor="#70ad47 [3209]" strokeweight=".5pt">
                <v:fill color2="#8ac066 [2617]" rotate="t" colors="0 #b5d5a7;.5 #aace99;1 #9cca86" focus="100%" type="gradient">
                  <o:fill v:ext="view" type="gradientUnscaled"/>
                </v:fill>
                <v:textbox>
                  <w:txbxContent>
                    <w:p w14:paraId="0B61B5C0" w14:textId="656386D6" w:rsidR="009F4170" w:rsidRDefault="009F4170" w:rsidP="00397A56">
                      <w:pPr>
                        <w:spacing w:line="360" w:lineRule="auto"/>
                        <w:jc w:val="center"/>
                        <w:rPr>
                          <w:rFonts w:ascii="Arial" w:hAnsi="Arial" w:cs="Arial"/>
                          <w:bCs/>
                          <w:sz w:val="24"/>
                          <w:szCs w:val="24"/>
                        </w:rPr>
                      </w:pPr>
                      <w:r>
                        <w:rPr>
                          <w:rFonts w:ascii="Arial" w:hAnsi="Arial" w:cs="Arial"/>
                          <w:bCs/>
                          <w:sz w:val="24"/>
                          <w:szCs w:val="24"/>
                        </w:rPr>
                        <w:t xml:space="preserve">Propuesta 2 para María Pérez </w:t>
                      </w:r>
                      <w:proofErr w:type="spellStart"/>
                      <w:r>
                        <w:rPr>
                          <w:rFonts w:ascii="Arial" w:hAnsi="Arial" w:cs="Arial"/>
                          <w:bCs/>
                          <w:sz w:val="24"/>
                          <w:szCs w:val="24"/>
                        </w:rPr>
                        <w:t>Pérez</w:t>
                      </w:r>
                      <w:proofErr w:type="spellEnd"/>
                    </w:p>
                    <w:p w14:paraId="68848AC6" w14:textId="77777777" w:rsidR="009F4170" w:rsidRDefault="009F4170" w:rsidP="009F4170">
                      <w:pPr>
                        <w:jc w:val="center"/>
                      </w:pPr>
                    </w:p>
                  </w:txbxContent>
                </v:textbox>
              </v:shape>
            </w:pict>
          </mc:Fallback>
        </mc:AlternateContent>
      </w:r>
      <w:r>
        <w:rPr>
          <w:rFonts w:ascii="Arial" w:hAnsi="Arial" w:cs="Arial"/>
          <w:b/>
          <w:bCs/>
          <w:noProof/>
          <w:color w:val="000000"/>
          <w:sz w:val="24"/>
          <w:szCs w:val="24"/>
          <w:lang w:val="es-ES_tradnl"/>
        </w:rPr>
        <mc:AlternateContent>
          <mc:Choice Requires="wps">
            <w:drawing>
              <wp:anchor distT="0" distB="0" distL="114300" distR="114300" simplePos="0" relativeHeight="251659264" behindDoc="0" locked="0" layoutInCell="1" allowOverlap="1" wp14:anchorId="5161C488" wp14:editId="01175C2F">
                <wp:simplePos x="0" y="0"/>
                <wp:positionH relativeFrom="column">
                  <wp:posOffset>-91109</wp:posOffset>
                </wp:positionH>
                <wp:positionV relativeFrom="paragraph">
                  <wp:posOffset>5384165</wp:posOffset>
                </wp:positionV>
                <wp:extent cx="1184109" cy="970059"/>
                <wp:effectExtent l="0" t="0" r="2150110" b="20955"/>
                <wp:wrapNone/>
                <wp:docPr id="1" name="Bocadillo: rectángulo con esquinas redondeadas 1"/>
                <wp:cNvGraphicFramePr/>
                <a:graphic xmlns:a="http://schemas.openxmlformats.org/drawingml/2006/main">
                  <a:graphicData uri="http://schemas.microsoft.com/office/word/2010/wordprocessingShape">
                    <wps:wsp>
                      <wps:cNvSpPr/>
                      <wps:spPr>
                        <a:xfrm>
                          <a:off x="0" y="0"/>
                          <a:ext cx="1184109" cy="970059"/>
                        </a:xfrm>
                        <a:prstGeom prst="wedgeRoundRectCallout">
                          <a:avLst>
                            <a:gd name="adj1" fmla="val 226267"/>
                            <a:gd name="adj2" fmla="val -27262"/>
                            <a:gd name="adj3" fmla="val 16667"/>
                          </a:avLst>
                        </a:prstGeom>
                      </wps:spPr>
                      <wps:style>
                        <a:lnRef idx="2">
                          <a:schemeClr val="dk1">
                            <a:shade val="50000"/>
                          </a:schemeClr>
                        </a:lnRef>
                        <a:fillRef idx="1">
                          <a:schemeClr val="dk1"/>
                        </a:fillRef>
                        <a:effectRef idx="0">
                          <a:schemeClr val="dk1"/>
                        </a:effectRef>
                        <a:fontRef idx="minor">
                          <a:schemeClr val="lt1"/>
                        </a:fontRef>
                      </wps:style>
                      <wps:txbx>
                        <w:txbxContent>
                          <w:p w14:paraId="4C7535BF" w14:textId="11D8BCD4" w:rsidR="009F4170" w:rsidRDefault="009F4170" w:rsidP="009F4170">
                            <w:pPr>
                              <w:jc w:val="center"/>
                            </w:pPr>
                            <w:r>
                              <w:rPr>
                                <w:rFonts w:ascii="Arial" w:hAnsi="Arial" w:cs="Arial"/>
                                <w:bCs/>
                                <w:sz w:val="24"/>
                                <w:szCs w:val="24"/>
                              </w:rPr>
                              <w:t>(Indicador de una PAB de segundo año)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1C4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1" o:spid="_x0000_s1028" type="#_x0000_t62" style="position:absolute;left:0;text-align:left;margin-left:-7.15pt;margin-top:423.95pt;width:93.2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" adj="59674,4911" fillcolor="black [3200]" strokecolor="black [1600]" strokeweight="1pt">
                <v:textbox>
                  <w:txbxContent>
                    <w:p w14:paraId="4C7535BF" w14:textId="11D8BCD4" w:rsidR="009F4170" w:rsidRDefault="009F4170" w:rsidP="009F4170">
                      <w:pPr>
                        <w:jc w:val="center"/>
                      </w:pPr>
                      <w:r>
                        <w:rPr>
                          <w:rFonts w:ascii="Arial" w:hAnsi="Arial" w:cs="Arial"/>
                          <w:bCs/>
                          <w:sz w:val="24"/>
                          <w:szCs w:val="24"/>
                        </w:rPr>
                        <w:t>(Indicador de una PAB de segundo año)</w:t>
                      </w:r>
                    </w:p>
                  </w:txbxContent>
                </v:textbox>
              </v:shape>
            </w:pict>
          </mc:Fallback>
        </mc:AlternateContent>
      </w:r>
      <w:r w:rsidR="00515BB0" w:rsidRPr="006C640D">
        <w:rPr>
          <w:rFonts w:ascii="Arial" w:hAnsi="Arial" w:cs="Arial"/>
          <w:b/>
          <w:bCs/>
          <w:color w:val="000000"/>
          <w:sz w:val="24"/>
          <w:szCs w:val="24"/>
          <w:highlight w:val="yellow"/>
          <w:lang w:val="es-ES_tradnl"/>
        </w:rPr>
        <w:t>Rúbrica de nivel de desempeño</w:t>
      </w:r>
    </w:p>
    <w:tbl>
      <w:tblPr>
        <w:tblStyle w:val="Tablaconcuadrcula"/>
        <w:tblW w:w="4312" w:type="pct"/>
        <w:tblInd w:w="1980" w:type="dxa"/>
        <w:tblLook w:val="04A0" w:firstRow="1" w:lastRow="0" w:firstColumn="1" w:lastColumn="0" w:noHBand="0" w:noVBand="1"/>
      </w:tblPr>
      <w:tblGrid>
        <w:gridCol w:w="2835"/>
        <w:gridCol w:w="2838"/>
        <w:gridCol w:w="2267"/>
        <w:gridCol w:w="2266"/>
        <w:gridCol w:w="2204"/>
      </w:tblGrid>
      <w:tr w:rsidR="00A6667F" w:rsidRPr="00DF2EAA" w14:paraId="56A94186" w14:textId="69360252" w:rsidTr="009F4170">
        <w:trPr>
          <w:cantSplit/>
          <w:trHeight w:val="833"/>
          <w:tblHeader/>
        </w:trPr>
        <w:tc>
          <w:tcPr>
            <w:tcW w:w="1142" w:type="pct"/>
            <w:tcBorders>
              <w:bottom w:val="single" w:sz="4" w:space="0" w:color="auto"/>
            </w:tcBorders>
            <w:shd w:val="clear" w:color="auto" w:fill="9CC2E5" w:themeFill="accent5" w:themeFillTint="99"/>
          </w:tcPr>
          <w:p w14:paraId="33CC9984" w14:textId="26930A76" w:rsidR="003B1A20" w:rsidRPr="00DF2EAA" w:rsidRDefault="003B1A20" w:rsidP="00C93B8E">
            <w:pPr>
              <w:spacing w:line="360" w:lineRule="auto"/>
              <w:rPr>
                <w:rFonts w:ascii="Arial" w:hAnsi="Arial" w:cs="Arial"/>
                <w:b/>
                <w:sz w:val="24"/>
                <w:szCs w:val="24"/>
              </w:rPr>
            </w:pPr>
            <w:r w:rsidRPr="00DF2EAA">
              <w:rPr>
                <w:rFonts w:ascii="Arial" w:hAnsi="Arial" w:cs="Arial"/>
                <w:b/>
                <w:sz w:val="24"/>
                <w:szCs w:val="24"/>
              </w:rPr>
              <w:t>Indicador (pautas para el desarrollo de la habilidad)</w:t>
            </w:r>
          </w:p>
        </w:tc>
        <w:tc>
          <w:tcPr>
            <w:tcW w:w="1143" w:type="pct"/>
            <w:shd w:val="clear" w:color="auto" w:fill="9CC2E5" w:themeFill="accent5" w:themeFillTint="99"/>
          </w:tcPr>
          <w:p w14:paraId="787BD302" w14:textId="77777777" w:rsidR="003B1A20" w:rsidRPr="00DF2EAA" w:rsidRDefault="003B1A20" w:rsidP="00C93B8E">
            <w:pPr>
              <w:spacing w:line="360" w:lineRule="auto"/>
              <w:rPr>
                <w:rFonts w:ascii="Arial" w:hAnsi="Arial" w:cs="Arial"/>
                <w:b/>
                <w:sz w:val="24"/>
                <w:szCs w:val="24"/>
              </w:rPr>
            </w:pPr>
            <w:r w:rsidRPr="00DF2EAA">
              <w:rPr>
                <w:rFonts w:ascii="Arial" w:hAnsi="Arial" w:cs="Arial"/>
                <w:b/>
                <w:sz w:val="24"/>
                <w:szCs w:val="24"/>
              </w:rPr>
              <w:t>Indicador del aprendizaje esperado</w:t>
            </w:r>
          </w:p>
        </w:tc>
        <w:tc>
          <w:tcPr>
            <w:tcW w:w="913" w:type="pct"/>
            <w:shd w:val="clear" w:color="auto" w:fill="9CC2E5" w:themeFill="accent5" w:themeFillTint="99"/>
          </w:tcPr>
          <w:p w14:paraId="415AE252" w14:textId="20267F20" w:rsidR="003B1A20" w:rsidRPr="00DF2EAA" w:rsidRDefault="003B1A20" w:rsidP="00C93B8E">
            <w:pPr>
              <w:spacing w:line="360" w:lineRule="auto"/>
              <w:rPr>
                <w:rFonts w:ascii="Arial" w:hAnsi="Arial" w:cs="Arial"/>
                <w:b/>
                <w:sz w:val="24"/>
                <w:szCs w:val="24"/>
              </w:rPr>
            </w:pPr>
            <w:r w:rsidRPr="00DF2EAA">
              <w:rPr>
                <w:rFonts w:ascii="Arial" w:hAnsi="Arial" w:cs="Arial"/>
                <w:b/>
                <w:color w:val="000000" w:themeColor="text1"/>
                <w:sz w:val="24"/>
                <w:szCs w:val="24"/>
              </w:rPr>
              <w:t>Proceso inicial</w:t>
            </w:r>
          </w:p>
        </w:tc>
        <w:tc>
          <w:tcPr>
            <w:tcW w:w="913" w:type="pct"/>
            <w:shd w:val="clear" w:color="auto" w:fill="9CC2E5" w:themeFill="accent5" w:themeFillTint="99"/>
          </w:tcPr>
          <w:p w14:paraId="55091BCB" w14:textId="7FE7C3D1" w:rsidR="003B1A20" w:rsidRPr="00DF2EAA" w:rsidRDefault="003B1A20" w:rsidP="00C93B8E">
            <w:pPr>
              <w:spacing w:line="360" w:lineRule="auto"/>
              <w:rPr>
                <w:rFonts w:ascii="Arial" w:hAnsi="Arial" w:cs="Arial"/>
                <w:b/>
                <w:sz w:val="24"/>
                <w:szCs w:val="24"/>
              </w:rPr>
            </w:pPr>
            <w:r w:rsidRPr="00DF2EAA">
              <w:rPr>
                <w:rFonts w:ascii="Arial" w:hAnsi="Arial" w:cs="Arial"/>
                <w:b/>
                <w:color w:val="000000" w:themeColor="text1"/>
                <w:sz w:val="24"/>
                <w:szCs w:val="24"/>
              </w:rPr>
              <w:t>Proceso intermedio</w:t>
            </w:r>
          </w:p>
        </w:tc>
        <w:tc>
          <w:tcPr>
            <w:tcW w:w="888" w:type="pct"/>
            <w:shd w:val="clear" w:color="auto" w:fill="9CC2E5" w:themeFill="accent5" w:themeFillTint="99"/>
          </w:tcPr>
          <w:p w14:paraId="580400B2" w14:textId="795016EB" w:rsidR="003B1A20" w:rsidRPr="00DF2EAA" w:rsidRDefault="003B1A20" w:rsidP="00C93B8E">
            <w:pPr>
              <w:spacing w:line="360" w:lineRule="auto"/>
              <w:rPr>
                <w:rFonts w:ascii="Arial" w:hAnsi="Arial" w:cs="Arial"/>
                <w:b/>
                <w:sz w:val="24"/>
                <w:szCs w:val="24"/>
              </w:rPr>
            </w:pPr>
            <w:r w:rsidRPr="00DF2EAA">
              <w:rPr>
                <w:rFonts w:ascii="Arial" w:hAnsi="Arial" w:cs="Arial"/>
                <w:b/>
                <w:color w:val="000000" w:themeColor="text1"/>
                <w:sz w:val="24"/>
                <w:szCs w:val="24"/>
              </w:rPr>
              <w:t>Proceso avanzado</w:t>
            </w:r>
          </w:p>
        </w:tc>
      </w:tr>
      <w:tr w:rsidR="00C92B6E" w:rsidRPr="00DF2EAA" w14:paraId="5A7FD630" w14:textId="2C9B7EA3" w:rsidTr="009F4170">
        <w:trPr>
          <w:trHeight w:val="833"/>
        </w:trPr>
        <w:tc>
          <w:tcPr>
            <w:tcW w:w="1142" w:type="pct"/>
            <w:tcBorders>
              <w:bottom w:val="nil"/>
            </w:tcBorders>
            <w:shd w:val="clear" w:color="auto" w:fill="auto"/>
          </w:tcPr>
          <w:p w14:paraId="36439470" w14:textId="64E5C25D" w:rsidR="00C92B6E" w:rsidRPr="00DF2EAA" w:rsidRDefault="00C92B6E" w:rsidP="00DF2EAA">
            <w:pPr>
              <w:spacing w:line="360" w:lineRule="auto"/>
              <w:rPr>
                <w:rFonts w:ascii="Arial" w:hAnsi="Arial" w:cs="Arial"/>
                <w:bCs/>
                <w:sz w:val="24"/>
                <w:szCs w:val="24"/>
              </w:rPr>
            </w:pPr>
            <w:r w:rsidRPr="00DF2EAA">
              <w:rPr>
                <w:rFonts w:ascii="Arial" w:hAnsi="Arial" w:cs="Arial"/>
                <w:bCs/>
                <w:sz w:val="24"/>
                <w:szCs w:val="24"/>
              </w:rPr>
              <w:t>Patrones dentro del sistema</w:t>
            </w:r>
          </w:p>
        </w:tc>
        <w:tc>
          <w:tcPr>
            <w:tcW w:w="1143" w:type="pct"/>
            <w:vMerge w:val="restart"/>
            <w:shd w:val="clear" w:color="000000" w:fill="FFFFFF"/>
          </w:tcPr>
          <w:p w14:paraId="53A066CB" w14:textId="77777777" w:rsidR="006B6BF0" w:rsidRDefault="006B6BF0" w:rsidP="00DF2EAA">
            <w:pPr>
              <w:spacing w:line="360" w:lineRule="auto"/>
              <w:rPr>
                <w:rFonts w:ascii="Arial" w:eastAsia="Times New Roman" w:hAnsi="Arial" w:cs="Arial"/>
                <w:color w:val="FF0000"/>
                <w:sz w:val="24"/>
                <w:szCs w:val="24"/>
                <w:highlight w:val="yellow"/>
                <w:lang w:eastAsia="es-CR"/>
              </w:rPr>
            </w:pPr>
          </w:p>
          <w:p w14:paraId="163D3D50" w14:textId="77777777" w:rsidR="006B6BF0" w:rsidRDefault="006B6BF0" w:rsidP="00DF2EAA">
            <w:pPr>
              <w:spacing w:line="360" w:lineRule="auto"/>
              <w:rPr>
                <w:rFonts w:ascii="Arial" w:eastAsia="Times New Roman" w:hAnsi="Arial" w:cs="Arial"/>
                <w:color w:val="FF0000"/>
                <w:sz w:val="24"/>
                <w:szCs w:val="24"/>
                <w:highlight w:val="yellow"/>
                <w:lang w:eastAsia="es-CR"/>
              </w:rPr>
            </w:pPr>
          </w:p>
          <w:p w14:paraId="4B62FFCC" w14:textId="46D9EBFF" w:rsidR="006B6BF0" w:rsidRDefault="006B6BF0" w:rsidP="00DF2EAA">
            <w:pPr>
              <w:spacing w:line="360" w:lineRule="auto"/>
              <w:rPr>
                <w:rFonts w:ascii="Arial" w:eastAsia="Times New Roman" w:hAnsi="Arial" w:cs="Arial"/>
                <w:color w:val="FF0000"/>
                <w:sz w:val="24"/>
                <w:szCs w:val="24"/>
                <w:highlight w:val="yellow"/>
                <w:lang w:eastAsia="es-CR"/>
              </w:rPr>
            </w:pPr>
          </w:p>
          <w:p w14:paraId="313F7ADE" w14:textId="77777777" w:rsidR="006B6BF0" w:rsidRDefault="006B6BF0" w:rsidP="00DF2EAA">
            <w:pPr>
              <w:spacing w:line="360" w:lineRule="auto"/>
              <w:rPr>
                <w:rFonts w:ascii="Arial" w:eastAsia="Times New Roman" w:hAnsi="Arial" w:cs="Arial"/>
                <w:color w:val="FF0000"/>
                <w:sz w:val="24"/>
                <w:szCs w:val="24"/>
                <w:highlight w:val="yellow"/>
                <w:lang w:eastAsia="es-CR"/>
              </w:rPr>
            </w:pPr>
          </w:p>
          <w:p w14:paraId="7485AA0F" w14:textId="77777777" w:rsidR="006B6BF0" w:rsidRDefault="006B6BF0" w:rsidP="00DF2EAA">
            <w:pPr>
              <w:spacing w:line="360" w:lineRule="auto"/>
              <w:rPr>
                <w:rFonts w:ascii="Arial" w:eastAsia="Times New Roman" w:hAnsi="Arial" w:cs="Arial"/>
                <w:color w:val="FF0000"/>
                <w:sz w:val="24"/>
                <w:szCs w:val="24"/>
                <w:highlight w:val="yellow"/>
                <w:lang w:eastAsia="es-CR"/>
              </w:rPr>
            </w:pPr>
          </w:p>
          <w:p w14:paraId="42D4824A" w14:textId="2FFC1385" w:rsidR="00C92B6E" w:rsidRPr="00DF2EAA" w:rsidRDefault="00C92B6E" w:rsidP="00DF2EAA">
            <w:pPr>
              <w:spacing w:line="360" w:lineRule="auto"/>
              <w:rPr>
                <w:rFonts w:ascii="Arial" w:hAnsi="Arial" w:cs="Arial"/>
                <w:bCs/>
                <w:color w:val="FFFFFF" w:themeColor="background1"/>
                <w:sz w:val="24"/>
                <w:szCs w:val="24"/>
              </w:rPr>
            </w:pPr>
            <w:r w:rsidRPr="000C1FEC">
              <w:rPr>
                <w:rFonts w:ascii="Arial" w:eastAsia="Times New Roman" w:hAnsi="Arial" w:cs="Arial"/>
                <w:color w:val="FF0000"/>
                <w:sz w:val="24"/>
                <w:szCs w:val="24"/>
                <w:highlight w:val="yellow"/>
                <w:lang w:eastAsia="es-CR"/>
              </w:rPr>
              <w:t>Clasifica</w:t>
            </w:r>
            <w:r w:rsidRPr="000C1FEC">
              <w:rPr>
                <w:rFonts w:ascii="Arial" w:eastAsia="Times New Roman" w:hAnsi="Arial" w:cs="Arial"/>
                <w:color w:val="FF0000"/>
                <w:sz w:val="24"/>
                <w:szCs w:val="24"/>
                <w:lang w:eastAsia="es-CR"/>
              </w:rPr>
              <w:t xml:space="preserve"> </w:t>
            </w:r>
            <w:r w:rsidRPr="00DF2EAA">
              <w:rPr>
                <w:rFonts w:ascii="Arial" w:eastAsia="Times New Roman" w:hAnsi="Arial" w:cs="Arial"/>
                <w:sz w:val="24"/>
                <w:szCs w:val="24"/>
                <w:lang w:eastAsia="es-CR"/>
              </w:rPr>
              <w:t>los elementos de la poesía, con base en las fases natural, de ubicación, analítica e interpretativa.</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972553" w14:textId="6D5CB486" w:rsidR="00C92B6E" w:rsidRPr="00DF2EAA" w:rsidRDefault="00C92B6E" w:rsidP="00DF2EAA">
            <w:pPr>
              <w:spacing w:line="360" w:lineRule="auto"/>
              <w:rPr>
                <w:rFonts w:ascii="Arial" w:hAnsi="Arial" w:cs="Arial"/>
                <w:bCs/>
                <w:color w:val="FFFFFF" w:themeColor="background1"/>
                <w:sz w:val="24"/>
                <w:szCs w:val="24"/>
              </w:rPr>
            </w:pPr>
            <w:r w:rsidRPr="00DF2EAA">
              <w:rPr>
                <w:rFonts w:ascii="Arial" w:hAnsi="Arial" w:cs="Arial"/>
                <w:sz w:val="24"/>
                <w:szCs w:val="24"/>
              </w:rPr>
              <w:t>Enuncia elementos de la poesía, con base en las fases natural, de ubicación, analítica e interpretativa.</w:t>
            </w:r>
          </w:p>
        </w:tc>
        <w:tc>
          <w:tcPr>
            <w:tcW w:w="913" w:type="pct"/>
            <w:tcBorders>
              <w:top w:val="single" w:sz="4" w:space="0" w:color="auto"/>
              <w:left w:val="nil"/>
              <w:bottom w:val="single" w:sz="4" w:space="0" w:color="auto"/>
              <w:right w:val="single" w:sz="4" w:space="0" w:color="auto"/>
            </w:tcBorders>
            <w:shd w:val="clear" w:color="auto" w:fill="auto"/>
          </w:tcPr>
          <w:p w14:paraId="09DDBCC5" w14:textId="18867583" w:rsidR="00C92B6E" w:rsidRPr="00DF2EAA" w:rsidRDefault="00C92B6E" w:rsidP="00DF2EAA">
            <w:pPr>
              <w:spacing w:line="360" w:lineRule="auto"/>
              <w:rPr>
                <w:rFonts w:ascii="Arial" w:hAnsi="Arial" w:cs="Arial"/>
                <w:bCs/>
                <w:color w:val="FFFFFF" w:themeColor="background1"/>
                <w:sz w:val="24"/>
                <w:szCs w:val="24"/>
              </w:rPr>
            </w:pPr>
            <w:r w:rsidRPr="00DF2EAA">
              <w:rPr>
                <w:rFonts w:ascii="Arial" w:hAnsi="Arial" w:cs="Arial"/>
                <w:sz w:val="24"/>
                <w:szCs w:val="24"/>
              </w:rPr>
              <w:t>Asocia los elementos enunciados con la tipología del texto: poesía</w:t>
            </w:r>
          </w:p>
        </w:tc>
        <w:tc>
          <w:tcPr>
            <w:tcW w:w="888" w:type="pct"/>
            <w:tcBorders>
              <w:top w:val="single" w:sz="4" w:space="0" w:color="auto"/>
              <w:left w:val="nil"/>
              <w:bottom w:val="single" w:sz="4" w:space="0" w:color="auto"/>
              <w:right w:val="single" w:sz="4" w:space="0" w:color="auto"/>
            </w:tcBorders>
            <w:shd w:val="clear" w:color="auto" w:fill="auto"/>
          </w:tcPr>
          <w:p w14:paraId="6456021D" w14:textId="7956EDBD" w:rsidR="00C92B6E" w:rsidRPr="00DF2EAA" w:rsidRDefault="00C92B6E" w:rsidP="00DF2EAA">
            <w:pPr>
              <w:spacing w:line="360" w:lineRule="auto"/>
              <w:rPr>
                <w:rFonts w:ascii="Arial" w:hAnsi="Arial" w:cs="Arial"/>
                <w:bCs/>
                <w:color w:val="FFFFFF" w:themeColor="background1"/>
                <w:sz w:val="24"/>
                <w:szCs w:val="24"/>
              </w:rPr>
            </w:pPr>
            <w:r w:rsidRPr="00DF2EAA">
              <w:rPr>
                <w:rFonts w:ascii="Arial" w:hAnsi="Arial" w:cs="Arial"/>
                <w:sz w:val="24"/>
                <w:szCs w:val="24"/>
              </w:rPr>
              <w:t>Clasifica los elementos de la  poesía, con base en las fases natural, de ubicación, analítica e interpretativa.</w:t>
            </w:r>
          </w:p>
        </w:tc>
      </w:tr>
      <w:tr w:rsidR="00C92B6E" w:rsidRPr="00DF2EAA" w14:paraId="129A2DBD" w14:textId="77777777" w:rsidTr="009F4170">
        <w:trPr>
          <w:trHeight w:val="833"/>
        </w:trPr>
        <w:tc>
          <w:tcPr>
            <w:tcW w:w="1142" w:type="pct"/>
            <w:tcBorders>
              <w:top w:val="nil"/>
            </w:tcBorders>
            <w:shd w:val="clear" w:color="auto" w:fill="FFE599" w:themeFill="accent4" w:themeFillTint="66"/>
          </w:tcPr>
          <w:p w14:paraId="2798CBDB" w14:textId="77777777" w:rsidR="00C92B6E" w:rsidRDefault="00C92B6E" w:rsidP="00DF2EAA">
            <w:pPr>
              <w:spacing w:line="360" w:lineRule="auto"/>
              <w:rPr>
                <w:rFonts w:ascii="Arial" w:hAnsi="Arial" w:cs="Arial"/>
                <w:bCs/>
                <w:sz w:val="24"/>
                <w:szCs w:val="24"/>
              </w:rPr>
            </w:pPr>
          </w:p>
          <w:p w14:paraId="16C717F6" w14:textId="77777777" w:rsidR="00C92B6E" w:rsidRDefault="00C92B6E" w:rsidP="00DF2EAA">
            <w:pPr>
              <w:spacing w:line="360" w:lineRule="auto"/>
              <w:rPr>
                <w:rFonts w:ascii="Arial" w:hAnsi="Arial" w:cs="Arial"/>
                <w:bCs/>
                <w:sz w:val="24"/>
                <w:szCs w:val="24"/>
              </w:rPr>
            </w:pPr>
          </w:p>
          <w:p w14:paraId="0EA65689" w14:textId="791DF829" w:rsidR="00C92B6E" w:rsidRPr="00DF2EAA" w:rsidRDefault="00C92B6E" w:rsidP="00DF2EAA">
            <w:pPr>
              <w:spacing w:line="360" w:lineRule="auto"/>
              <w:rPr>
                <w:rFonts w:ascii="Arial" w:hAnsi="Arial" w:cs="Arial"/>
                <w:bCs/>
                <w:sz w:val="24"/>
                <w:szCs w:val="24"/>
              </w:rPr>
            </w:pPr>
          </w:p>
        </w:tc>
        <w:tc>
          <w:tcPr>
            <w:tcW w:w="1143" w:type="pct"/>
            <w:vMerge/>
            <w:shd w:val="clear" w:color="auto" w:fill="auto"/>
          </w:tcPr>
          <w:p w14:paraId="1E526E9C" w14:textId="77777777" w:rsidR="00C92B6E" w:rsidRPr="000C1FEC" w:rsidRDefault="00C92B6E" w:rsidP="00DF2EAA">
            <w:pPr>
              <w:spacing w:line="360" w:lineRule="auto"/>
              <w:rPr>
                <w:rFonts w:ascii="Arial" w:eastAsia="Times New Roman" w:hAnsi="Arial" w:cs="Arial"/>
                <w:color w:val="FF0000"/>
                <w:sz w:val="24"/>
                <w:szCs w:val="24"/>
                <w:highlight w:val="yellow"/>
                <w:lang w:eastAsia="es-CR"/>
              </w:rPr>
            </w:pPr>
          </w:p>
        </w:tc>
        <w:tc>
          <w:tcPr>
            <w:tcW w:w="91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6A09EC" w14:textId="025FA87B" w:rsidR="00C92B6E" w:rsidRPr="00DF2EAA" w:rsidRDefault="00C92B6E" w:rsidP="00DF2EAA">
            <w:pPr>
              <w:spacing w:line="360" w:lineRule="auto"/>
              <w:rPr>
                <w:rFonts w:ascii="Arial" w:hAnsi="Arial" w:cs="Arial"/>
                <w:sz w:val="24"/>
                <w:szCs w:val="24"/>
              </w:rPr>
            </w:pPr>
            <w:r>
              <w:rPr>
                <w:rFonts w:ascii="Arial" w:hAnsi="Arial" w:cs="Arial"/>
                <w:sz w:val="24"/>
                <w:szCs w:val="24"/>
              </w:rPr>
              <w:t>Cita</w:t>
            </w:r>
            <w:r w:rsidRPr="00DF2EAA">
              <w:rPr>
                <w:rFonts w:ascii="Arial" w:hAnsi="Arial" w:cs="Arial"/>
                <w:sz w:val="24"/>
                <w:szCs w:val="24"/>
              </w:rPr>
              <w:t xml:space="preserve"> elementos de la poesía, con base en las fases natural</w:t>
            </w:r>
            <w:r>
              <w:rPr>
                <w:rFonts w:ascii="Arial" w:hAnsi="Arial" w:cs="Arial"/>
                <w:sz w:val="24"/>
                <w:szCs w:val="24"/>
              </w:rPr>
              <w:t xml:space="preserve"> y de</w:t>
            </w:r>
            <w:r w:rsidRPr="00DF2EAA">
              <w:rPr>
                <w:rFonts w:ascii="Arial" w:hAnsi="Arial" w:cs="Arial"/>
                <w:sz w:val="24"/>
                <w:szCs w:val="24"/>
              </w:rPr>
              <w:t xml:space="preserve"> ubicación</w:t>
            </w:r>
            <w:r w:rsidRPr="004D0CC3">
              <w:rPr>
                <w:rFonts w:ascii="Arial" w:hAnsi="Arial" w:cs="Arial"/>
                <w:strike/>
                <w:color w:val="FF0000"/>
                <w:sz w:val="24"/>
                <w:szCs w:val="24"/>
              </w:rPr>
              <w:t>, analítica e interpretativa.</w:t>
            </w:r>
          </w:p>
        </w:tc>
        <w:tc>
          <w:tcPr>
            <w:tcW w:w="913" w:type="pct"/>
            <w:tcBorders>
              <w:top w:val="single" w:sz="4" w:space="0" w:color="auto"/>
              <w:left w:val="nil"/>
              <w:bottom w:val="single" w:sz="4" w:space="0" w:color="auto"/>
              <w:right w:val="single" w:sz="4" w:space="0" w:color="auto"/>
            </w:tcBorders>
            <w:shd w:val="clear" w:color="auto" w:fill="FFE599" w:themeFill="accent4" w:themeFillTint="66"/>
          </w:tcPr>
          <w:p w14:paraId="0E0B85DE" w14:textId="77A3567E" w:rsidR="00C92B6E" w:rsidRPr="00DF2EAA" w:rsidRDefault="00C92B6E" w:rsidP="00DF2EAA">
            <w:pPr>
              <w:spacing w:line="360" w:lineRule="auto"/>
              <w:rPr>
                <w:rFonts w:ascii="Arial" w:hAnsi="Arial" w:cs="Arial"/>
                <w:sz w:val="24"/>
                <w:szCs w:val="24"/>
              </w:rPr>
            </w:pPr>
            <w:r w:rsidRPr="00DF2EAA">
              <w:rPr>
                <w:rFonts w:ascii="Arial" w:hAnsi="Arial" w:cs="Arial"/>
                <w:sz w:val="24"/>
                <w:szCs w:val="24"/>
              </w:rPr>
              <w:t>Enuncia elementos de la poesía, con base en las fases natural, de ubicación</w:t>
            </w:r>
            <w:r w:rsidRPr="004D0CC3">
              <w:rPr>
                <w:rFonts w:ascii="Arial" w:hAnsi="Arial" w:cs="Arial"/>
                <w:strike/>
                <w:color w:val="FF0000"/>
                <w:sz w:val="24"/>
                <w:szCs w:val="24"/>
              </w:rPr>
              <w:t>, analítica e interpretativa.</w:t>
            </w:r>
          </w:p>
        </w:tc>
        <w:tc>
          <w:tcPr>
            <w:tcW w:w="888" w:type="pct"/>
            <w:tcBorders>
              <w:top w:val="single" w:sz="4" w:space="0" w:color="auto"/>
              <w:left w:val="nil"/>
              <w:bottom w:val="single" w:sz="4" w:space="0" w:color="auto"/>
              <w:right w:val="single" w:sz="4" w:space="0" w:color="auto"/>
            </w:tcBorders>
            <w:shd w:val="clear" w:color="auto" w:fill="FFE599" w:themeFill="accent4" w:themeFillTint="66"/>
          </w:tcPr>
          <w:p w14:paraId="6B1B5509" w14:textId="347AB9B1" w:rsidR="00C92B6E" w:rsidRPr="00DF2EAA" w:rsidRDefault="00C92B6E" w:rsidP="00DF2EAA">
            <w:pPr>
              <w:spacing w:line="360" w:lineRule="auto"/>
              <w:rPr>
                <w:rFonts w:ascii="Arial" w:hAnsi="Arial" w:cs="Arial"/>
                <w:sz w:val="24"/>
                <w:szCs w:val="24"/>
              </w:rPr>
            </w:pPr>
            <w:r w:rsidRPr="00DF2EAA">
              <w:rPr>
                <w:rFonts w:ascii="Arial" w:hAnsi="Arial" w:cs="Arial"/>
                <w:sz w:val="24"/>
                <w:szCs w:val="24"/>
              </w:rPr>
              <w:t>Asocia los elementos enunciados con la tipología del texto: poesía</w:t>
            </w:r>
            <w:r>
              <w:rPr>
                <w:rFonts w:ascii="Arial" w:hAnsi="Arial" w:cs="Arial"/>
                <w:sz w:val="24"/>
                <w:szCs w:val="24"/>
              </w:rPr>
              <w:t>.</w:t>
            </w:r>
          </w:p>
        </w:tc>
      </w:tr>
      <w:tr w:rsidR="009F4170" w:rsidRPr="00DF2EAA" w14:paraId="0683F3EB" w14:textId="77777777" w:rsidTr="009F4170">
        <w:trPr>
          <w:trHeight w:val="833"/>
        </w:trPr>
        <w:tc>
          <w:tcPr>
            <w:tcW w:w="1142" w:type="pct"/>
            <w:tcBorders>
              <w:top w:val="nil"/>
            </w:tcBorders>
            <w:shd w:val="clear" w:color="auto" w:fill="E2EFD9" w:themeFill="accent6" w:themeFillTint="33"/>
          </w:tcPr>
          <w:p w14:paraId="2957C92C" w14:textId="570C1072" w:rsidR="00C92B6E" w:rsidRDefault="00C92B6E" w:rsidP="009F4170">
            <w:pPr>
              <w:spacing w:line="360" w:lineRule="auto"/>
              <w:rPr>
                <w:rFonts w:ascii="Arial" w:hAnsi="Arial" w:cs="Arial"/>
                <w:bCs/>
                <w:sz w:val="24"/>
                <w:szCs w:val="24"/>
              </w:rPr>
            </w:pPr>
          </w:p>
        </w:tc>
        <w:tc>
          <w:tcPr>
            <w:tcW w:w="1143" w:type="pct"/>
            <w:shd w:val="clear" w:color="auto" w:fill="E2EFD9" w:themeFill="accent6" w:themeFillTint="33"/>
          </w:tcPr>
          <w:p w14:paraId="73AB2486" w14:textId="54ACD625" w:rsidR="00C92B6E" w:rsidRPr="009B643D" w:rsidRDefault="00C92B6E" w:rsidP="00C92B6E">
            <w:pPr>
              <w:spacing w:line="360" w:lineRule="auto"/>
              <w:rPr>
                <w:rFonts w:ascii="Arial" w:eastAsia="Times New Roman" w:hAnsi="Arial" w:cs="Arial"/>
                <w:sz w:val="24"/>
                <w:szCs w:val="24"/>
                <w:lang w:eastAsia="es-ES"/>
              </w:rPr>
            </w:pPr>
            <w:r w:rsidRPr="009B643D">
              <w:rPr>
                <w:rFonts w:ascii="Arial" w:eastAsia="Times New Roman" w:hAnsi="Arial" w:cs="Arial"/>
                <w:sz w:val="24"/>
                <w:szCs w:val="24"/>
                <w:lang w:eastAsia="es-ES"/>
              </w:rPr>
              <w:t>Reconoce el destinatario de los textos literarios y no literarios a partir de las claves dadas por el texto</w:t>
            </w:r>
            <w:r w:rsidR="00386201">
              <w:rPr>
                <w:rFonts w:ascii="Arial" w:eastAsia="Times New Roman" w:hAnsi="Arial" w:cs="Arial"/>
                <w:sz w:val="24"/>
                <w:szCs w:val="24"/>
                <w:lang w:eastAsia="es-ES"/>
              </w:rPr>
              <w:t xml:space="preserve"> </w:t>
            </w:r>
            <w:r w:rsidR="00386201" w:rsidRPr="00386201">
              <w:rPr>
                <w:rFonts w:ascii="Arial" w:eastAsia="Times New Roman" w:hAnsi="Arial" w:cs="Arial"/>
                <w:sz w:val="24"/>
                <w:szCs w:val="24"/>
                <w:highlight w:val="yellow"/>
                <w:lang w:eastAsia="es-ES"/>
              </w:rPr>
              <w:t>(</w:t>
            </w:r>
            <w:r w:rsidR="00386201" w:rsidRPr="00386201">
              <w:rPr>
                <w:rFonts w:ascii="Arial" w:eastAsia="Times New Roman" w:hAnsi="Arial" w:cs="Arial"/>
                <w:b/>
                <w:bCs/>
                <w:sz w:val="24"/>
                <w:szCs w:val="24"/>
                <w:highlight w:val="yellow"/>
                <w:lang w:eastAsia="es-ES"/>
              </w:rPr>
              <w:t>Expresión oral)</w:t>
            </w:r>
            <w:r w:rsidRPr="00386201">
              <w:rPr>
                <w:rFonts w:ascii="Arial" w:eastAsia="Times New Roman" w:hAnsi="Arial" w:cs="Arial"/>
                <w:b/>
                <w:bCs/>
                <w:sz w:val="24"/>
                <w:szCs w:val="24"/>
                <w:highlight w:val="yellow"/>
                <w:lang w:eastAsia="es-ES"/>
              </w:rPr>
              <w:t>.</w:t>
            </w:r>
            <w:r w:rsidRPr="009B643D">
              <w:rPr>
                <w:rFonts w:ascii="Arial" w:eastAsia="Times New Roman" w:hAnsi="Arial" w:cs="Arial"/>
                <w:sz w:val="24"/>
                <w:szCs w:val="24"/>
                <w:lang w:eastAsia="es-ES"/>
              </w:rPr>
              <w:t xml:space="preserve"> </w:t>
            </w:r>
          </w:p>
          <w:p w14:paraId="27CD631E" w14:textId="77777777" w:rsidR="00C92B6E" w:rsidRPr="000C1FEC" w:rsidRDefault="00C92B6E" w:rsidP="00C92B6E">
            <w:pPr>
              <w:spacing w:line="360" w:lineRule="auto"/>
              <w:rPr>
                <w:rFonts w:ascii="Arial" w:eastAsia="Times New Roman" w:hAnsi="Arial" w:cs="Arial"/>
                <w:color w:val="FF0000"/>
                <w:sz w:val="24"/>
                <w:szCs w:val="24"/>
                <w:highlight w:val="yellow"/>
                <w:lang w:eastAsia="es-CR"/>
              </w:rPr>
            </w:pPr>
          </w:p>
        </w:tc>
        <w:tc>
          <w:tcPr>
            <w:tcW w:w="91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605057" w14:textId="7B67C750" w:rsidR="00C92B6E" w:rsidRPr="00C92B6E" w:rsidRDefault="00C92B6E" w:rsidP="00C92B6E">
            <w:pPr>
              <w:spacing w:line="360" w:lineRule="auto"/>
              <w:rPr>
                <w:rFonts w:ascii="Arial" w:hAnsi="Arial" w:cs="Arial"/>
                <w:sz w:val="24"/>
                <w:szCs w:val="24"/>
              </w:rPr>
            </w:pPr>
            <w:r w:rsidRPr="009B643D">
              <w:rPr>
                <w:rFonts w:ascii="Arial" w:hAnsi="Arial" w:cs="Arial"/>
              </w:rPr>
              <w:lastRenderedPageBreak/>
              <w:t>Cita el destinatario del texto literario y no literario a partir de claves dadas por el texto.</w:t>
            </w:r>
          </w:p>
        </w:tc>
        <w:tc>
          <w:tcPr>
            <w:tcW w:w="913" w:type="pct"/>
            <w:tcBorders>
              <w:top w:val="single" w:sz="4" w:space="0" w:color="auto"/>
              <w:left w:val="nil"/>
              <w:bottom w:val="single" w:sz="4" w:space="0" w:color="auto"/>
              <w:right w:val="single" w:sz="4" w:space="0" w:color="auto"/>
            </w:tcBorders>
            <w:shd w:val="clear" w:color="auto" w:fill="E2EFD9" w:themeFill="accent6" w:themeFillTint="33"/>
          </w:tcPr>
          <w:p w14:paraId="42F6D64C" w14:textId="034C12CD" w:rsidR="00C92B6E" w:rsidRPr="00C92B6E" w:rsidRDefault="00C92B6E" w:rsidP="00C92B6E">
            <w:pPr>
              <w:spacing w:line="360" w:lineRule="auto"/>
              <w:rPr>
                <w:rFonts w:ascii="Arial" w:hAnsi="Arial" w:cs="Arial"/>
                <w:sz w:val="24"/>
                <w:szCs w:val="24"/>
              </w:rPr>
            </w:pPr>
            <w:r w:rsidRPr="00C92B6E">
              <w:rPr>
                <w:rFonts w:ascii="Arial" w:hAnsi="Arial" w:cs="Arial"/>
                <w:sz w:val="24"/>
                <w:szCs w:val="24"/>
              </w:rPr>
              <w:t xml:space="preserve">Selecciona (distingue) el destinatario del texto literario y no literario a partir de </w:t>
            </w:r>
            <w:r w:rsidRPr="00C92B6E">
              <w:rPr>
                <w:rFonts w:ascii="Arial" w:hAnsi="Arial" w:cs="Arial"/>
                <w:sz w:val="24"/>
                <w:szCs w:val="24"/>
              </w:rPr>
              <w:lastRenderedPageBreak/>
              <w:t>claves dadas por el texto.</w:t>
            </w:r>
          </w:p>
        </w:tc>
        <w:tc>
          <w:tcPr>
            <w:tcW w:w="888" w:type="pct"/>
            <w:tcBorders>
              <w:top w:val="single" w:sz="4" w:space="0" w:color="auto"/>
              <w:left w:val="nil"/>
              <w:bottom w:val="single" w:sz="4" w:space="0" w:color="auto"/>
              <w:right w:val="single" w:sz="4" w:space="0" w:color="auto"/>
            </w:tcBorders>
            <w:shd w:val="clear" w:color="auto" w:fill="E2EFD9" w:themeFill="accent6" w:themeFillTint="33"/>
          </w:tcPr>
          <w:p w14:paraId="12880066" w14:textId="1DB9EFD8" w:rsidR="00C92B6E" w:rsidRPr="00C92B6E" w:rsidRDefault="00C92B6E" w:rsidP="00C92B6E">
            <w:pPr>
              <w:spacing w:line="360" w:lineRule="auto"/>
              <w:rPr>
                <w:rFonts w:ascii="Arial" w:hAnsi="Arial" w:cs="Arial"/>
                <w:sz w:val="24"/>
                <w:szCs w:val="24"/>
              </w:rPr>
            </w:pPr>
            <w:r w:rsidRPr="00C92B6E">
              <w:rPr>
                <w:rFonts w:ascii="Arial" w:hAnsi="Arial" w:cs="Arial"/>
                <w:sz w:val="24"/>
                <w:szCs w:val="24"/>
              </w:rPr>
              <w:lastRenderedPageBreak/>
              <w:t>Identifica el destinatario del texto literario y no literario a partir de claves dadas por el texto.</w:t>
            </w:r>
          </w:p>
        </w:tc>
      </w:tr>
      <w:tr w:rsidR="008D1D89" w:rsidRPr="00DF2EAA" w14:paraId="1C61FBDD" w14:textId="529BF6A3" w:rsidTr="009F4170">
        <w:trPr>
          <w:trHeight w:val="833"/>
        </w:trPr>
        <w:tc>
          <w:tcPr>
            <w:tcW w:w="1142" w:type="pct"/>
            <w:shd w:val="clear" w:color="auto" w:fill="auto"/>
          </w:tcPr>
          <w:p w14:paraId="7548E526" w14:textId="225D6D85" w:rsidR="00752667" w:rsidRPr="00DF2EAA" w:rsidRDefault="00D03078" w:rsidP="00DF2EAA">
            <w:pPr>
              <w:spacing w:line="360" w:lineRule="auto"/>
              <w:rPr>
                <w:rFonts w:ascii="Arial" w:hAnsi="Arial" w:cs="Arial"/>
                <w:bCs/>
                <w:sz w:val="24"/>
                <w:szCs w:val="24"/>
              </w:rPr>
            </w:pPr>
            <w:r w:rsidRPr="00DF2EAA">
              <w:rPr>
                <w:rFonts w:ascii="Arial" w:hAnsi="Arial" w:cs="Arial"/>
                <w:bCs/>
                <w:sz w:val="24"/>
                <w:szCs w:val="24"/>
              </w:rPr>
              <w:t>Causalidad entre los componentes del sistema</w:t>
            </w:r>
          </w:p>
        </w:tc>
        <w:tc>
          <w:tcPr>
            <w:tcW w:w="1143" w:type="pct"/>
            <w:shd w:val="clear" w:color="auto" w:fill="auto"/>
          </w:tcPr>
          <w:p w14:paraId="75DEE018" w14:textId="77777777" w:rsidR="00752667" w:rsidRPr="00DF2EAA" w:rsidRDefault="00752667" w:rsidP="00DF2EAA">
            <w:pPr>
              <w:spacing w:line="360" w:lineRule="auto"/>
              <w:rPr>
                <w:rFonts w:ascii="Arial" w:eastAsia="Times New Roman" w:hAnsi="Arial" w:cs="Arial"/>
                <w:sz w:val="24"/>
                <w:szCs w:val="24"/>
                <w:lang w:eastAsia="es-CR"/>
              </w:rPr>
            </w:pPr>
            <w:r w:rsidRPr="000C1FEC">
              <w:rPr>
                <w:rFonts w:ascii="Arial" w:eastAsia="Times New Roman" w:hAnsi="Arial" w:cs="Arial"/>
                <w:color w:val="FF0000"/>
                <w:sz w:val="24"/>
                <w:szCs w:val="24"/>
                <w:highlight w:val="yellow"/>
                <w:lang w:eastAsia="es-CR"/>
              </w:rPr>
              <w:t>Relaciona</w:t>
            </w:r>
            <w:r w:rsidRPr="000C1FEC">
              <w:rPr>
                <w:rFonts w:ascii="Arial" w:eastAsia="Times New Roman" w:hAnsi="Arial" w:cs="Arial"/>
                <w:color w:val="FF0000"/>
                <w:sz w:val="24"/>
                <w:szCs w:val="24"/>
                <w:lang w:eastAsia="es-CR"/>
              </w:rPr>
              <w:t xml:space="preserve"> </w:t>
            </w:r>
            <w:r w:rsidRPr="00DF2EAA">
              <w:rPr>
                <w:rFonts w:ascii="Arial" w:eastAsia="Times New Roman" w:hAnsi="Arial" w:cs="Arial"/>
                <w:sz w:val="24"/>
                <w:szCs w:val="24"/>
                <w:lang w:eastAsia="es-CR"/>
              </w:rPr>
              <w:t>diversos elementos de la poesía, con base en las distintas fases natural, de ubicación, analítica e interpretativa, para comprender posibles sentidos del texto.</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0247ED29" w14:textId="3E3EBC8C" w:rsidR="00752667" w:rsidRPr="00DF2EAA" w:rsidRDefault="00752667" w:rsidP="00DF2EAA">
            <w:pPr>
              <w:spacing w:line="360" w:lineRule="auto"/>
              <w:rPr>
                <w:rFonts w:ascii="Arial" w:hAnsi="Arial" w:cs="Arial"/>
                <w:bCs/>
                <w:color w:val="FFFFFF" w:themeColor="background1"/>
                <w:sz w:val="24"/>
                <w:szCs w:val="24"/>
              </w:rPr>
            </w:pPr>
            <w:r w:rsidRPr="00DF2EAA">
              <w:rPr>
                <w:rFonts w:ascii="Arial" w:hAnsi="Arial" w:cs="Arial"/>
                <w:sz w:val="24"/>
                <w:szCs w:val="24"/>
              </w:rPr>
              <w:t>Enuncia los  elementos clasificados de la poesía, con base en las distintas fases natural, de ubicación, analítica e interpretativa.</w:t>
            </w:r>
          </w:p>
        </w:tc>
        <w:tc>
          <w:tcPr>
            <w:tcW w:w="913" w:type="pct"/>
            <w:tcBorders>
              <w:top w:val="single" w:sz="4" w:space="0" w:color="auto"/>
              <w:left w:val="nil"/>
              <w:bottom w:val="single" w:sz="4" w:space="0" w:color="auto"/>
              <w:right w:val="single" w:sz="4" w:space="0" w:color="auto"/>
            </w:tcBorders>
            <w:shd w:val="clear" w:color="auto" w:fill="auto"/>
          </w:tcPr>
          <w:p w14:paraId="7407D0F1" w14:textId="07D42114" w:rsidR="00752667" w:rsidRPr="00DF2EAA" w:rsidRDefault="00752667" w:rsidP="00DF2EAA">
            <w:pPr>
              <w:spacing w:line="360" w:lineRule="auto"/>
              <w:rPr>
                <w:rFonts w:ascii="Arial" w:hAnsi="Arial" w:cs="Arial"/>
                <w:bCs/>
                <w:color w:val="FFFFFF" w:themeColor="background1"/>
                <w:sz w:val="24"/>
                <w:szCs w:val="24"/>
              </w:rPr>
            </w:pPr>
            <w:r w:rsidRPr="00DF2EAA">
              <w:rPr>
                <w:rFonts w:ascii="Arial" w:hAnsi="Arial" w:cs="Arial"/>
                <w:sz w:val="24"/>
                <w:szCs w:val="24"/>
              </w:rPr>
              <w:t>Predice relaciones entre  distintos elementos de la poesía, con base en las distintas fases natural, de ubicación, analítica e interpretativa.</w:t>
            </w:r>
          </w:p>
        </w:tc>
        <w:tc>
          <w:tcPr>
            <w:tcW w:w="888" w:type="pct"/>
            <w:tcBorders>
              <w:top w:val="single" w:sz="4" w:space="0" w:color="auto"/>
              <w:left w:val="nil"/>
              <w:bottom w:val="single" w:sz="4" w:space="0" w:color="auto"/>
              <w:right w:val="single" w:sz="4" w:space="0" w:color="auto"/>
            </w:tcBorders>
            <w:shd w:val="clear" w:color="auto" w:fill="auto"/>
          </w:tcPr>
          <w:p w14:paraId="4451BED4" w14:textId="7005A40D" w:rsidR="00752667" w:rsidRPr="00DF2EAA" w:rsidRDefault="00752667" w:rsidP="00DF2EAA">
            <w:pPr>
              <w:spacing w:line="360" w:lineRule="auto"/>
              <w:rPr>
                <w:rFonts w:ascii="Arial" w:hAnsi="Arial" w:cs="Arial"/>
                <w:bCs/>
                <w:color w:val="FFFFFF" w:themeColor="background1"/>
                <w:sz w:val="24"/>
                <w:szCs w:val="24"/>
              </w:rPr>
            </w:pPr>
            <w:r w:rsidRPr="00DF2EAA">
              <w:rPr>
                <w:rFonts w:ascii="Arial" w:hAnsi="Arial" w:cs="Arial"/>
                <w:sz w:val="24"/>
                <w:szCs w:val="24"/>
              </w:rPr>
              <w:t>Puntualiza relaciones entre diversos elementos de la poesía, con base en las distintas fases natural, de ubicación, analítica e interpretativa, para comprender posibles sentidos del texto.</w:t>
            </w:r>
          </w:p>
        </w:tc>
      </w:tr>
      <w:tr w:rsidR="008D1D89" w:rsidRPr="00DF2EAA" w14:paraId="4B4CF31B" w14:textId="0F12AF46" w:rsidTr="009F4170">
        <w:trPr>
          <w:trHeight w:val="833"/>
        </w:trPr>
        <w:tc>
          <w:tcPr>
            <w:tcW w:w="1142" w:type="pct"/>
            <w:shd w:val="clear" w:color="auto" w:fill="auto"/>
          </w:tcPr>
          <w:p w14:paraId="76080914" w14:textId="390C0FB9" w:rsidR="007F58B1" w:rsidRPr="00DF2EAA" w:rsidRDefault="00166636" w:rsidP="00DF2EAA">
            <w:pPr>
              <w:spacing w:line="360" w:lineRule="auto"/>
              <w:rPr>
                <w:rFonts w:ascii="Arial" w:hAnsi="Arial" w:cs="Arial"/>
                <w:bCs/>
                <w:sz w:val="24"/>
                <w:szCs w:val="24"/>
              </w:rPr>
            </w:pPr>
            <w:r w:rsidRPr="00DF2EAA">
              <w:rPr>
                <w:rFonts w:ascii="Arial" w:hAnsi="Arial" w:cs="Arial"/>
                <w:bCs/>
                <w:sz w:val="24"/>
                <w:szCs w:val="24"/>
              </w:rPr>
              <w:t>Argumentación</w:t>
            </w:r>
          </w:p>
        </w:tc>
        <w:tc>
          <w:tcPr>
            <w:tcW w:w="1143" w:type="pct"/>
            <w:shd w:val="clear" w:color="auto" w:fill="auto"/>
          </w:tcPr>
          <w:p w14:paraId="1F247F24" w14:textId="77777777" w:rsidR="007F58B1" w:rsidRPr="00DF2EAA" w:rsidRDefault="007F58B1" w:rsidP="00DF2EAA">
            <w:pPr>
              <w:spacing w:line="360" w:lineRule="auto"/>
              <w:rPr>
                <w:rFonts w:ascii="Arial" w:eastAsia="Times New Roman" w:hAnsi="Arial" w:cs="Arial"/>
                <w:sz w:val="24"/>
                <w:szCs w:val="24"/>
                <w:lang w:eastAsia="es-CR"/>
              </w:rPr>
            </w:pPr>
            <w:r w:rsidRPr="000C1FEC">
              <w:rPr>
                <w:rFonts w:ascii="Arial" w:eastAsia="Times New Roman" w:hAnsi="Arial" w:cs="Arial"/>
                <w:color w:val="FF0000"/>
                <w:sz w:val="24"/>
                <w:szCs w:val="24"/>
                <w:highlight w:val="yellow"/>
                <w:lang w:eastAsia="es-CR"/>
              </w:rPr>
              <w:t>Argumenta</w:t>
            </w:r>
            <w:r w:rsidRPr="000C1FEC">
              <w:rPr>
                <w:rFonts w:ascii="Arial" w:eastAsia="Times New Roman" w:hAnsi="Arial" w:cs="Arial"/>
                <w:color w:val="FF0000"/>
                <w:sz w:val="24"/>
                <w:szCs w:val="24"/>
                <w:lang w:eastAsia="es-CR"/>
              </w:rPr>
              <w:t xml:space="preserve"> </w:t>
            </w:r>
            <w:r w:rsidRPr="00DF2EAA">
              <w:rPr>
                <w:rFonts w:ascii="Arial" w:eastAsia="Times New Roman" w:hAnsi="Arial" w:cs="Arial"/>
                <w:sz w:val="24"/>
                <w:szCs w:val="24"/>
                <w:lang w:eastAsia="es-CR"/>
              </w:rPr>
              <w:t xml:space="preserve">su posición, mediante la exposición de la interrelación establecida entre las evidencias y las relaciones descubiertas </w:t>
            </w:r>
            <w:r w:rsidRPr="00DF2EAA">
              <w:rPr>
                <w:rFonts w:ascii="Arial" w:eastAsia="Times New Roman" w:hAnsi="Arial" w:cs="Arial"/>
                <w:sz w:val="24"/>
                <w:szCs w:val="24"/>
                <w:lang w:eastAsia="es-CR"/>
              </w:rPr>
              <w:lastRenderedPageBreak/>
              <w:t xml:space="preserve">entre los elementos de la poesía. </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62E5A59" w14:textId="564D4704" w:rsidR="007F58B1" w:rsidRPr="00DF2EAA" w:rsidRDefault="007F58B1" w:rsidP="00DF2EAA">
            <w:pPr>
              <w:spacing w:line="360" w:lineRule="auto"/>
              <w:rPr>
                <w:rFonts w:ascii="Arial" w:hAnsi="Arial" w:cs="Arial"/>
                <w:bCs/>
                <w:color w:val="FFFFFF" w:themeColor="background1"/>
                <w:sz w:val="24"/>
                <w:szCs w:val="24"/>
              </w:rPr>
            </w:pPr>
            <w:r w:rsidRPr="00DF2EAA">
              <w:rPr>
                <w:rFonts w:ascii="Arial" w:hAnsi="Arial" w:cs="Arial"/>
                <w:sz w:val="24"/>
                <w:szCs w:val="24"/>
              </w:rPr>
              <w:lastRenderedPageBreak/>
              <w:t>Identifica evidencias de las relaciones encontradas entre los elementos de la poesía.</w:t>
            </w:r>
          </w:p>
        </w:tc>
        <w:tc>
          <w:tcPr>
            <w:tcW w:w="913" w:type="pct"/>
            <w:tcBorders>
              <w:top w:val="single" w:sz="4" w:space="0" w:color="auto"/>
              <w:left w:val="nil"/>
              <w:bottom w:val="single" w:sz="4" w:space="0" w:color="auto"/>
              <w:right w:val="single" w:sz="4" w:space="0" w:color="auto"/>
            </w:tcBorders>
            <w:shd w:val="clear" w:color="auto" w:fill="auto"/>
          </w:tcPr>
          <w:p w14:paraId="54385FE9" w14:textId="6DAA3A52" w:rsidR="007F58B1" w:rsidRPr="00DF2EAA" w:rsidRDefault="007F58B1" w:rsidP="00DF2EAA">
            <w:pPr>
              <w:spacing w:line="360" w:lineRule="auto"/>
              <w:rPr>
                <w:rFonts w:ascii="Arial" w:hAnsi="Arial" w:cs="Arial"/>
                <w:bCs/>
                <w:color w:val="FFFFFF" w:themeColor="background1"/>
                <w:sz w:val="24"/>
                <w:szCs w:val="24"/>
              </w:rPr>
            </w:pPr>
            <w:r w:rsidRPr="00DF2EAA">
              <w:rPr>
                <w:rFonts w:ascii="Arial" w:hAnsi="Arial" w:cs="Arial"/>
                <w:sz w:val="24"/>
                <w:szCs w:val="24"/>
              </w:rPr>
              <w:t>Explica la relación entre las evidencias y las relaciones encontradas entre los elementos de la poesía.</w:t>
            </w:r>
          </w:p>
        </w:tc>
        <w:tc>
          <w:tcPr>
            <w:tcW w:w="888" w:type="pct"/>
            <w:tcBorders>
              <w:top w:val="single" w:sz="4" w:space="0" w:color="auto"/>
              <w:left w:val="nil"/>
              <w:bottom w:val="single" w:sz="4" w:space="0" w:color="auto"/>
              <w:right w:val="single" w:sz="4" w:space="0" w:color="auto"/>
            </w:tcBorders>
            <w:shd w:val="clear" w:color="auto" w:fill="auto"/>
          </w:tcPr>
          <w:p w14:paraId="5ADAC541" w14:textId="368C3BC6" w:rsidR="007F58B1" w:rsidRPr="00DF2EAA" w:rsidRDefault="007F58B1" w:rsidP="00DF2EAA">
            <w:pPr>
              <w:spacing w:line="360" w:lineRule="auto"/>
              <w:rPr>
                <w:rFonts w:ascii="Arial" w:hAnsi="Arial" w:cs="Arial"/>
                <w:bCs/>
                <w:color w:val="FFFFFF" w:themeColor="background1"/>
                <w:sz w:val="24"/>
                <w:szCs w:val="24"/>
              </w:rPr>
            </w:pPr>
            <w:r w:rsidRPr="00DF2EAA">
              <w:rPr>
                <w:rFonts w:ascii="Arial" w:hAnsi="Arial" w:cs="Arial"/>
                <w:sz w:val="24"/>
                <w:szCs w:val="24"/>
              </w:rPr>
              <w:t xml:space="preserve">Argumenta su posición, mediante la exposición de la interrelación establecida entre las evidencias y </w:t>
            </w:r>
            <w:r w:rsidRPr="00DF2EAA">
              <w:rPr>
                <w:rFonts w:ascii="Arial" w:hAnsi="Arial" w:cs="Arial"/>
                <w:sz w:val="24"/>
                <w:szCs w:val="24"/>
              </w:rPr>
              <w:lastRenderedPageBreak/>
              <w:t xml:space="preserve">las relaciones descubiertas entre los elementos de la poesía. </w:t>
            </w:r>
          </w:p>
        </w:tc>
      </w:tr>
    </w:tbl>
    <w:p w14:paraId="13E7C7DE" w14:textId="2D14C316" w:rsidR="00ED37AE" w:rsidRPr="00ED37AE" w:rsidRDefault="00ED37AE" w:rsidP="006C640D">
      <w:pPr>
        <w:spacing w:after="0" w:line="360" w:lineRule="auto"/>
        <w:rPr>
          <w:rFonts w:ascii="Arial" w:hAnsi="Arial" w:cs="Arial"/>
          <w:bCs/>
          <w:sz w:val="24"/>
          <w:szCs w:val="24"/>
        </w:rPr>
      </w:pPr>
    </w:p>
    <w:sectPr w:rsidR="00ED37AE" w:rsidRPr="00ED37AE" w:rsidSect="009F4170">
      <w:headerReference w:type="default" r:id="rId7"/>
      <w:pgSz w:w="15840" w:h="12240" w:orient="landscape"/>
      <w:pgMar w:top="720" w:right="720" w:bottom="720" w:left="720"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0B77" w14:textId="77777777" w:rsidR="00410C39" w:rsidRDefault="00410C39" w:rsidP="00074C6D">
      <w:pPr>
        <w:spacing w:after="0" w:line="240" w:lineRule="auto"/>
      </w:pPr>
      <w:r>
        <w:separator/>
      </w:r>
    </w:p>
  </w:endnote>
  <w:endnote w:type="continuationSeparator" w:id="0">
    <w:p w14:paraId="2A5792AC" w14:textId="77777777" w:rsidR="00410C39" w:rsidRDefault="00410C39" w:rsidP="0007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E83B" w14:textId="77777777" w:rsidR="00410C39" w:rsidRDefault="00410C39" w:rsidP="00074C6D">
      <w:pPr>
        <w:spacing w:after="0" w:line="240" w:lineRule="auto"/>
      </w:pPr>
      <w:r>
        <w:separator/>
      </w:r>
    </w:p>
  </w:footnote>
  <w:footnote w:type="continuationSeparator" w:id="0">
    <w:p w14:paraId="66FC2A95" w14:textId="77777777" w:rsidR="00410C39" w:rsidRDefault="00410C39" w:rsidP="00074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8E8B" w14:textId="05AD08B2" w:rsidR="006C640D" w:rsidRDefault="006C640D" w:rsidP="006C640D">
    <w:pPr>
      <w:pStyle w:val="Encabezado"/>
      <w:jc w:val="center"/>
      <w:rPr>
        <w:i/>
        <w:iCs/>
        <w:sz w:val="24"/>
        <w:szCs w:val="24"/>
        <w:lang w:val="es-ES"/>
      </w:rPr>
    </w:pPr>
    <w:r w:rsidRPr="006C640D">
      <w:rPr>
        <w:i/>
        <w:iCs/>
        <w:sz w:val="24"/>
        <w:szCs w:val="24"/>
        <w:lang w:val="es-ES"/>
      </w:rPr>
      <w:t xml:space="preserve">Ejemplo de planeamiento de </w:t>
    </w:r>
    <w:proofErr w:type="gramStart"/>
    <w:r w:rsidRPr="006C640D">
      <w:rPr>
        <w:i/>
        <w:iCs/>
        <w:sz w:val="24"/>
        <w:szCs w:val="24"/>
        <w:lang w:val="es-ES"/>
      </w:rPr>
      <w:t>Español</w:t>
    </w:r>
    <w:proofErr w:type="gramEnd"/>
    <w:r w:rsidRPr="006C640D">
      <w:rPr>
        <w:i/>
        <w:iCs/>
        <w:sz w:val="24"/>
        <w:szCs w:val="24"/>
        <w:lang w:val="es-ES"/>
      </w:rPr>
      <w:t xml:space="preserve"> con el PEI</w:t>
    </w:r>
  </w:p>
  <w:p w14:paraId="5A33528E" w14:textId="0A112B94" w:rsidR="006C640D" w:rsidRPr="006C640D" w:rsidRDefault="006C640D" w:rsidP="006C640D">
    <w:pPr>
      <w:pStyle w:val="Encabezado"/>
      <w:jc w:val="center"/>
      <w:rPr>
        <w:i/>
        <w:iCs/>
        <w:sz w:val="24"/>
        <w:szCs w:val="24"/>
        <w:lang w:val="es-ES"/>
      </w:rPr>
    </w:pPr>
    <w:r>
      <w:rPr>
        <w:i/>
        <w:iCs/>
        <w:sz w:val="24"/>
        <w:szCs w:val="24"/>
        <w:lang w:val="es-ES"/>
      </w:rPr>
      <w:t xml:space="preserve">Propuesta del Asesor Regional de </w:t>
    </w:r>
    <w:proofErr w:type="gramStart"/>
    <w:r>
      <w:rPr>
        <w:i/>
        <w:iCs/>
        <w:sz w:val="24"/>
        <w:szCs w:val="24"/>
        <w:lang w:val="es-ES"/>
      </w:rPr>
      <w:t>Español</w:t>
    </w:r>
    <w:proofErr w:type="gramEnd"/>
    <w:r>
      <w:rPr>
        <w:i/>
        <w:iCs/>
        <w:sz w:val="24"/>
        <w:szCs w:val="24"/>
        <w:lang w:val="es-ES"/>
      </w:rPr>
      <w:t xml:space="preserve"> Rándall Castro Madrigal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468"/>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93E9E"/>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6600C6"/>
    <w:multiLevelType w:val="hybridMultilevel"/>
    <w:tmpl w:val="7D2CA348"/>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168E7254"/>
    <w:multiLevelType w:val="hybridMultilevel"/>
    <w:tmpl w:val="070495E8"/>
    <w:lvl w:ilvl="0" w:tplc="47F63C5E">
      <w:start w:val="1"/>
      <w:numFmt w:val="lowerLetter"/>
      <w:lvlText w:val="%1."/>
      <w:lvlJc w:val="left"/>
      <w:pPr>
        <w:ind w:left="678" w:hanging="360"/>
      </w:pPr>
      <w:rPr>
        <w:rFonts w:hint="default"/>
        <w:color w:val="auto"/>
      </w:rPr>
    </w:lvl>
    <w:lvl w:ilvl="1" w:tplc="140A0019" w:tentative="1">
      <w:start w:val="1"/>
      <w:numFmt w:val="lowerLetter"/>
      <w:lvlText w:val="%2."/>
      <w:lvlJc w:val="left"/>
      <w:pPr>
        <w:ind w:left="1398" w:hanging="360"/>
      </w:pPr>
    </w:lvl>
    <w:lvl w:ilvl="2" w:tplc="140A001B" w:tentative="1">
      <w:start w:val="1"/>
      <w:numFmt w:val="lowerRoman"/>
      <w:lvlText w:val="%3."/>
      <w:lvlJc w:val="right"/>
      <w:pPr>
        <w:ind w:left="2118" w:hanging="180"/>
      </w:pPr>
    </w:lvl>
    <w:lvl w:ilvl="3" w:tplc="140A000F" w:tentative="1">
      <w:start w:val="1"/>
      <w:numFmt w:val="decimal"/>
      <w:lvlText w:val="%4."/>
      <w:lvlJc w:val="left"/>
      <w:pPr>
        <w:ind w:left="2838" w:hanging="360"/>
      </w:pPr>
    </w:lvl>
    <w:lvl w:ilvl="4" w:tplc="140A0019" w:tentative="1">
      <w:start w:val="1"/>
      <w:numFmt w:val="lowerLetter"/>
      <w:lvlText w:val="%5."/>
      <w:lvlJc w:val="left"/>
      <w:pPr>
        <w:ind w:left="3558" w:hanging="360"/>
      </w:pPr>
    </w:lvl>
    <w:lvl w:ilvl="5" w:tplc="140A001B" w:tentative="1">
      <w:start w:val="1"/>
      <w:numFmt w:val="lowerRoman"/>
      <w:lvlText w:val="%6."/>
      <w:lvlJc w:val="right"/>
      <w:pPr>
        <w:ind w:left="4278" w:hanging="180"/>
      </w:pPr>
    </w:lvl>
    <w:lvl w:ilvl="6" w:tplc="140A000F" w:tentative="1">
      <w:start w:val="1"/>
      <w:numFmt w:val="decimal"/>
      <w:lvlText w:val="%7."/>
      <w:lvlJc w:val="left"/>
      <w:pPr>
        <w:ind w:left="4998" w:hanging="360"/>
      </w:pPr>
    </w:lvl>
    <w:lvl w:ilvl="7" w:tplc="140A0019" w:tentative="1">
      <w:start w:val="1"/>
      <w:numFmt w:val="lowerLetter"/>
      <w:lvlText w:val="%8."/>
      <w:lvlJc w:val="left"/>
      <w:pPr>
        <w:ind w:left="5718" w:hanging="360"/>
      </w:pPr>
    </w:lvl>
    <w:lvl w:ilvl="8" w:tplc="140A001B" w:tentative="1">
      <w:start w:val="1"/>
      <w:numFmt w:val="lowerRoman"/>
      <w:lvlText w:val="%9."/>
      <w:lvlJc w:val="right"/>
      <w:pPr>
        <w:ind w:left="6438" w:hanging="180"/>
      </w:pPr>
    </w:lvl>
  </w:abstractNum>
  <w:abstractNum w:abstractNumId="4" w15:restartNumberingAfterBreak="0">
    <w:nsid w:val="1AAD19EC"/>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3874DF"/>
    <w:multiLevelType w:val="hybridMultilevel"/>
    <w:tmpl w:val="B4FA7AC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E3B650B"/>
    <w:multiLevelType w:val="hybridMultilevel"/>
    <w:tmpl w:val="2D0476F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0F16F2A"/>
    <w:multiLevelType w:val="hybridMultilevel"/>
    <w:tmpl w:val="DF7426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D705A1D"/>
    <w:multiLevelType w:val="hybridMultilevel"/>
    <w:tmpl w:val="3014F1F6"/>
    <w:lvl w:ilvl="0" w:tplc="140A000F">
      <w:start w:val="1"/>
      <w:numFmt w:val="decimal"/>
      <w:lvlText w:val="%1."/>
      <w:lvlJc w:val="left"/>
      <w:pPr>
        <w:ind w:left="360" w:hanging="360"/>
      </w:pPr>
      <w:rPr>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36E370DB"/>
    <w:multiLevelType w:val="hybridMultilevel"/>
    <w:tmpl w:val="8326B41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221DF3"/>
    <w:multiLevelType w:val="hybridMultilevel"/>
    <w:tmpl w:val="6786F7B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6660AA0"/>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066836"/>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602A9F"/>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AE3A44"/>
    <w:multiLevelType w:val="multilevel"/>
    <w:tmpl w:val="38C2F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BF6B9D"/>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703852"/>
    <w:multiLevelType w:val="multilevel"/>
    <w:tmpl w:val="955A38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rFonts w:ascii="Arial" w:eastAsia="Calibri" w:hAnsi="Arial" w:cs="Arial"/>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A6D4FA9"/>
    <w:multiLevelType w:val="hybridMultilevel"/>
    <w:tmpl w:val="684C9874"/>
    <w:lvl w:ilvl="0" w:tplc="434E8840">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7"/>
  </w:num>
  <w:num w:numId="5">
    <w:abstractNumId w:val="9"/>
  </w:num>
  <w:num w:numId="6">
    <w:abstractNumId w:val="14"/>
  </w:num>
  <w:num w:numId="7">
    <w:abstractNumId w:val="11"/>
  </w:num>
  <w:num w:numId="8">
    <w:abstractNumId w:val="16"/>
  </w:num>
  <w:num w:numId="9">
    <w:abstractNumId w:val="1"/>
  </w:num>
  <w:num w:numId="10">
    <w:abstractNumId w:val="15"/>
  </w:num>
  <w:num w:numId="11">
    <w:abstractNumId w:val="12"/>
  </w:num>
  <w:num w:numId="12">
    <w:abstractNumId w:val="3"/>
  </w:num>
  <w:num w:numId="13">
    <w:abstractNumId w:val="13"/>
  </w:num>
  <w:num w:numId="14">
    <w:abstractNumId w:val="0"/>
  </w:num>
  <w:num w:numId="15">
    <w:abstractNumId w:val="4"/>
  </w:num>
  <w:num w:numId="16">
    <w:abstractNumId w:val="8"/>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B4"/>
    <w:rsid w:val="000008D4"/>
    <w:rsid w:val="00021693"/>
    <w:rsid w:val="00026E43"/>
    <w:rsid w:val="00042EBD"/>
    <w:rsid w:val="000557A7"/>
    <w:rsid w:val="00074C6D"/>
    <w:rsid w:val="00077F62"/>
    <w:rsid w:val="000C1FEC"/>
    <w:rsid w:val="000C2FEC"/>
    <w:rsid w:val="001323C2"/>
    <w:rsid w:val="00155EB1"/>
    <w:rsid w:val="00165555"/>
    <w:rsid w:val="00166636"/>
    <w:rsid w:val="00173B3F"/>
    <w:rsid w:val="00181205"/>
    <w:rsid w:val="00190431"/>
    <w:rsid w:val="001B7401"/>
    <w:rsid w:val="00204BC9"/>
    <w:rsid w:val="002149A8"/>
    <w:rsid w:val="0025315E"/>
    <w:rsid w:val="0027160A"/>
    <w:rsid w:val="00273AED"/>
    <w:rsid w:val="00282E57"/>
    <w:rsid w:val="00286785"/>
    <w:rsid w:val="002A1C58"/>
    <w:rsid w:val="002D051C"/>
    <w:rsid w:val="00313C42"/>
    <w:rsid w:val="00334008"/>
    <w:rsid w:val="003371FD"/>
    <w:rsid w:val="003435F9"/>
    <w:rsid w:val="00350242"/>
    <w:rsid w:val="00351B01"/>
    <w:rsid w:val="00356EBA"/>
    <w:rsid w:val="0038276A"/>
    <w:rsid w:val="00386201"/>
    <w:rsid w:val="00397A56"/>
    <w:rsid w:val="003B1A20"/>
    <w:rsid w:val="003B44DA"/>
    <w:rsid w:val="003B680B"/>
    <w:rsid w:val="003F0F36"/>
    <w:rsid w:val="003F5C35"/>
    <w:rsid w:val="00410C39"/>
    <w:rsid w:val="00413D38"/>
    <w:rsid w:val="004302A3"/>
    <w:rsid w:val="00430FE4"/>
    <w:rsid w:val="00454A4F"/>
    <w:rsid w:val="00457208"/>
    <w:rsid w:val="00487E3F"/>
    <w:rsid w:val="00496C9C"/>
    <w:rsid w:val="004970ED"/>
    <w:rsid w:val="004A0260"/>
    <w:rsid w:val="004A2246"/>
    <w:rsid w:val="004A3478"/>
    <w:rsid w:val="004C6D56"/>
    <w:rsid w:val="004D0CC3"/>
    <w:rsid w:val="004E4F58"/>
    <w:rsid w:val="004F7B6E"/>
    <w:rsid w:val="005101B3"/>
    <w:rsid w:val="00515BB0"/>
    <w:rsid w:val="00517776"/>
    <w:rsid w:val="00521587"/>
    <w:rsid w:val="005229A8"/>
    <w:rsid w:val="005343B3"/>
    <w:rsid w:val="0055253D"/>
    <w:rsid w:val="00565D7F"/>
    <w:rsid w:val="00574BE8"/>
    <w:rsid w:val="0058333A"/>
    <w:rsid w:val="005B4347"/>
    <w:rsid w:val="005D0810"/>
    <w:rsid w:val="00610D1B"/>
    <w:rsid w:val="0061538F"/>
    <w:rsid w:val="00616D95"/>
    <w:rsid w:val="0063546A"/>
    <w:rsid w:val="00640BF3"/>
    <w:rsid w:val="0065576D"/>
    <w:rsid w:val="00661BC5"/>
    <w:rsid w:val="00666E6C"/>
    <w:rsid w:val="00673347"/>
    <w:rsid w:val="00676598"/>
    <w:rsid w:val="006A250C"/>
    <w:rsid w:val="006B6BF0"/>
    <w:rsid w:val="006C640D"/>
    <w:rsid w:val="006E0006"/>
    <w:rsid w:val="006E39A3"/>
    <w:rsid w:val="006F6CC4"/>
    <w:rsid w:val="00706394"/>
    <w:rsid w:val="00736B09"/>
    <w:rsid w:val="00737361"/>
    <w:rsid w:val="00737DFE"/>
    <w:rsid w:val="00745215"/>
    <w:rsid w:val="00752667"/>
    <w:rsid w:val="00756B17"/>
    <w:rsid w:val="00762E62"/>
    <w:rsid w:val="007A1B22"/>
    <w:rsid w:val="007B0C27"/>
    <w:rsid w:val="007B432C"/>
    <w:rsid w:val="007B61E6"/>
    <w:rsid w:val="007F58B1"/>
    <w:rsid w:val="008128F7"/>
    <w:rsid w:val="00815FC6"/>
    <w:rsid w:val="008431CB"/>
    <w:rsid w:val="0085274E"/>
    <w:rsid w:val="00862224"/>
    <w:rsid w:val="00863B5D"/>
    <w:rsid w:val="00867B81"/>
    <w:rsid w:val="00881786"/>
    <w:rsid w:val="00890E55"/>
    <w:rsid w:val="008C2746"/>
    <w:rsid w:val="008C3A9E"/>
    <w:rsid w:val="008D1D89"/>
    <w:rsid w:val="008D6766"/>
    <w:rsid w:val="008E1505"/>
    <w:rsid w:val="008E365D"/>
    <w:rsid w:val="008F3805"/>
    <w:rsid w:val="00907768"/>
    <w:rsid w:val="00910A6D"/>
    <w:rsid w:val="0092152C"/>
    <w:rsid w:val="00935FDA"/>
    <w:rsid w:val="0094581E"/>
    <w:rsid w:val="009C6ADB"/>
    <w:rsid w:val="009C7B66"/>
    <w:rsid w:val="009E7ED0"/>
    <w:rsid w:val="009F0168"/>
    <w:rsid w:val="009F4170"/>
    <w:rsid w:val="00A119F5"/>
    <w:rsid w:val="00A1770A"/>
    <w:rsid w:val="00A356DE"/>
    <w:rsid w:val="00A437C3"/>
    <w:rsid w:val="00A665AF"/>
    <w:rsid w:val="00A6667F"/>
    <w:rsid w:val="00A728B7"/>
    <w:rsid w:val="00A87B5C"/>
    <w:rsid w:val="00A932C8"/>
    <w:rsid w:val="00A9369F"/>
    <w:rsid w:val="00AB3512"/>
    <w:rsid w:val="00AC28E6"/>
    <w:rsid w:val="00AD2B89"/>
    <w:rsid w:val="00AD32BD"/>
    <w:rsid w:val="00AD72D7"/>
    <w:rsid w:val="00B00D52"/>
    <w:rsid w:val="00B02FAE"/>
    <w:rsid w:val="00B06339"/>
    <w:rsid w:val="00B238E4"/>
    <w:rsid w:val="00B40194"/>
    <w:rsid w:val="00B40A66"/>
    <w:rsid w:val="00B9119A"/>
    <w:rsid w:val="00B96888"/>
    <w:rsid w:val="00BC5027"/>
    <w:rsid w:val="00BC5DAB"/>
    <w:rsid w:val="00BD4A1E"/>
    <w:rsid w:val="00BE1ACA"/>
    <w:rsid w:val="00BF20FD"/>
    <w:rsid w:val="00C03EB4"/>
    <w:rsid w:val="00C07EAC"/>
    <w:rsid w:val="00C123DE"/>
    <w:rsid w:val="00C2716D"/>
    <w:rsid w:val="00C42301"/>
    <w:rsid w:val="00C477D7"/>
    <w:rsid w:val="00C61140"/>
    <w:rsid w:val="00C7198B"/>
    <w:rsid w:val="00C92B6E"/>
    <w:rsid w:val="00C93B8E"/>
    <w:rsid w:val="00CC7CA0"/>
    <w:rsid w:val="00D023F9"/>
    <w:rsid w:val="00D03078"/>
    <w:rsid w:val="00D17067"/>
    <w:rsid w:val="00D17B2B"/>
    <w:rsid w:val="00D20BB1"/>
    <w:rsid w:val="00D55E73"/>
    <w:rsid w:val="00D55F26"/>
    <w:rsid w:val="00D564F7"/>
    <w:rsid w:val="00D6229E"/>
    <w:rsid w:val="00D66672"/>
    <w:rsid w:val="00D72686"/>
    <w:rsid w:val="00D74F01"/>
    <w:rsid w:val="00D77CA8"/>
    <w:rsid w:val="00D80B41"/>
    <w:rsid w:val="00D821ED"/>
    <w:rsid w:val="00D93493"/>
    <w:rsid w:val="00DA2390"/>
    <w:rsid w:val="00DA2538"/>
    <w:rsid w:val="00DA7120"/>
    <w:rsid w:val="00DC3AF6"/>
    <w:rsid w:val="00DD1F48"/>
    <w:rsid w:val="00DF2EAA"/>
    <w:rsid w:val="00E3395D"/>
    <w:rsid w:val="00E37FA0"/>
    <w:rsid w:val="00E40828"/>
    <w:rsid w:val="00E477D7"/>
    <w:rsid w:val="00E63594"/>
    <w:rsid w:val="00E7088B"/>
    <w:rsid w:val="00E75369"/>
    <w:rsid w:val="00E874A7"/>
    <w:rsid w:val="00E900FF"/>
    <w:rsid w:val="00E912A6"/>
    <w:rsid w:val="00E95A1D"/>
    <w:rsid w:val="00EB1FCE"/>
    <w:rsid w:val="00ED1AF5"/>
    <w:rsid w:val="00ED37AE"/>
    <w:rsid w:val="00EE1B70"/>
    <w:rsid w:val="00EE254F"/>
    <w:rsid w:val="00EE68B0"/>
    <w:rsid w:val="00EF1965"/>
    <w:rsid w:val="00F055A4"/>
    <w:rsid w:val="00F072D6"/>
    <w:rsid w:val="00F20131"/>
    <w:rsid w:val="00F22B58"/>
    <w:rsid w:val="00F4565A"/>
    <w:rsid w:val="00F554CA"/>
    <w:rsid w:val="00F61091"/>
    <w:rsid w:val="00F7401D"/>
    <w:rsid w:val="00F75B58"/>
    <w:rsid w:val="00FB1925"/>
    <w:rsid w:val="00FD34BF"/>
    <w:rsid w:val="00FF43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2A389"/>
  <w15:chartTrackingRefBased/>
  <w15:docId w15:val="{1F540EF0-A766-45AF-89D8-7DAAB50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01"/>
  </w:style>
  <w:style w:type="paragraph" w:styleId="Ttulo1">
    <w:name w:val="heading 1"/>
    <w:basedOn w:val="Normal"/>
    <w:next w:val="Normal"/>
    <w:link w:val="Ttulo1Car"/>
    <w:uiPriority w:val="9"/>
    <w:qFormat/>
    <w:rsid w:val="00E874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87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3,NORMAL"/>
    <w:basedOn w:val="Normal"/>
    <w:link w:val="PrrafodelistaCar"/>
    <w:uiPriority w:val="34"/>
    <w:qFormat/>
    <w:rsid w:val="00C03EB4"/>
    <w:pPr>
      <w:spacing w:after="200" w:line="276" w:lineRule="auto"/>
      <w:ind w:left="720"/>
      <w:contextualSpacing/>
    </w:pPr>
    <w:rPr>
      <w:rFonts w:ascii="Calibri" w:eastAsia="Calibri" w:hAnsi="Calibri" w:cs="Times New Roman"/>
      <w:lang w:val="es-ES"/>
    </w:rPr>
  </w:style>
  <w:style w:type="character" w:customStyle="1" w:styleId="PrrafodelistaCar">
    <w:name w:val="Párrafo de lista Car"/>
    <w:aliases w:val="3 Car,NORMAL Car"/>
    <w:link w:val="Prrafodelista"/>
    <w:uiPriority w:val="34"/>
    <w:locked/>
    <w:rsid w:val="00C03EB4"/>
    <w:rPr>
      <w:rFonts w:ascii="Calibri" w:eastAsia="Calibri" w:hAnsi="Calibri" w:cs="Times New Roman"/>
      <w:lang w:val="es-ES"/>
    </w:rPr>
  </w:style>
  <w:style w:type="paragraph" w:styleId="Encabezado">
    <w:name w:val="header"/>
    <w:basedOn w:val="Normal"/>
    <w:link w:val="EncabezadoCar"/>
    <w:unhideWhenUsed/>
    <w:rsid w:val="00074C6D"/>
    <w:pPr>
      <w:tabs>
        <w:tab w:val="center" w:pos="4419"/>
        <w:tab w:val="right" w:pos="8838"/>
      </w:tabs>
      <w:spacing w:after="0" w:line="240" w:lineRule="auto"/>
    </w:pPr>
  </w:style>
  <w:style w:type="character" w:customStyle="1" w:styleId="EncabezadoCar">
    <w:name w:val="Encabezado Car"/>
    <w:basedOn w:val="Fuentedeprrafopredeter"/>
    <w:link w:val="Encabezado"/>
    <w:rsid w:val="00074C6D"/>
  </w:style>
  <w:style w:type="paragraph" w:styleId="Piedepgina">
    <w:name w:val="footer"/>
    <w:basedOn w:val="Normal"/>
    <w:link w:val="PiedepginaCar"/>
    <w:uiPriority w:val="99"/>
    <w:unhideWhenUsed/>
    <w:rsid w:val="0007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4C6D"/>
  </w:style>
  <w:style w:type="table" w:styleId="Tablaconcuadrcula">
    <w:name w:val="Table Grid"/>
    <w:basedOn w:val="Tablanormal"/>
    <w:uiPriority w:val="39"/>
    <w:rsid w:val="00074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6EBA"/>
    <w:pPr>
      <w:spacing w:after="0" w:line="240" w:lineRule="auto"/>
    </w:pPr>
    <w:rPr>
      <w:rFonts w:ascii="Tahoma" w:eastAsia="Times New Roman" w:hAnsi="Tahoma" w:cs="Tahoma"/>
      <w:sz w:val="24"/>
      <w:szCs w:val="24"/>
      <w:lang w:eastAsia="es-ES"/>
    </w:rPr>
  </w:style>
  <w:style w:type="character" w:customStyle="1" w:styleId="Ttulo1Car">
    <w:name w:val="Título 1 Car"/>
    <w:basedOn w:val="Fuentedeprrafopredeter"/>
    <w:link w:val="Ttulo1"/>
    <w:uiPriority w:val="9"/>
    <w:rsid w:val="00E874A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874A7"/>
    <w:rPr>
      <w:rFonts w:asciiTheme="majorHAnsi" w:eastAsiaTheme="majorEastAsia" w:hAnsiTheme="majorHAnsi" w:cstheme="majorBidi"/>
      <w:color w:val="2F5496" w:themeColor="accent1" w:themeShade="BF"/>
      <w:sz w:val="26"/>
      <w:szCs w:val="26"/>
    </w:rPr>
  </w:style>
  <w:style w:type="paragraph" w:customStyle="1" w:styleId="xmsolistparagraph">
    <w:name w:val="x_msolistparagraph"/>
    <w:basedOn w:val="Normal"/>
    <w:rsid w:val="00616D95"/>
    <w:pPr>
      <w:spacing w:after="0" w:line="240" w:lineRule="auto"/>
    </w:pPr>
    <w:rPr>
      <w:rFonts w:ascii="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6431">
      <w:bodyDiv w:val="1"/>
      <w:marLeft w:val="0"/>
      <w:marRight w:val="0"/>
      <w:marTop w:val="0"/>
      <w:marBottom w:val="0"/>
      <w:divBdr>
        <w:top w:val="none" w:sz="0" w:space="0" w:color="auto"/>
        <w:left w:val="none" w:sz="0" w:space="0" w:color="auto"/>
        <w:bottom w:val="none" w:sz="0" w:space="0" w:color="auto"/>
        <w:right w:val="none" w:sz="0" w:space="0" w:color="auto"/>
      </w:divBdr>
    </w:div>
    <w:div w:id="2862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Pages>
  <Words>1087</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Espinoza Villalobos</dc:creator>
  <cp:keywords/>
  <dc:description/>
  <cp:lastModifiedBy>Randall Castro Madrigal</cp:lastModifiedBy>
  <cp:revision>7</cp:revision>
  <dcterms:created xsi:type="dcterms:W3CDTF">2021-08-05T22:38:00Z</dcterms:created>
  <dcterms:modified xsi:type="dcterms:W3CDTF">2021-08-10T23:53:00Z</dcterms:modified>
</cp:coreProperties>
</file>